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7B9" w:rsidRPr="008C37B9" w:rsidRDefault="008C37B9" w:rsidP="000C2C0D">
      <w:pPr>
        <w:spacing w:after="0"/>
        <w:jc w:val="center"/>
        <w:rPr>
          <w:rFonts w:ascii="Times New Roman" w:eastAsia="Times New Roman" w:hAnsi="Times New Roman" w:cs="Times New Roman"/>
          <w:b/>
          <w:sz w:val="28"/>
          <w:szCs w:val="28"/>
          <w:lang w:eastAsia="ru-RU"/>
        </w:rPr>
      </w:pPr>
      <w:r w:rsidRPr="008C37B9">
        <w:rPr>
          <w:rFonts w:ascii="Times New Roman" w:eastAsia="Times New Roman" w:hAnsi="Times New Roman" w:cs="Times New Roman"/>
          <w:b/>
          <w:sz w:val="28"/>
          <w:szCs w:val="28"/>
          <w:lang w:eastAsia="ru-RU"/>
        </w:rPr>
        <w:t>Вниманию работодателей</w:t>
      </w:r>
    </w:p>
    <w:p w:rsidR="00BA24A2" w:rsidRDefault="00BA24A2" w:rsidP="000C2C0D">
      <w:pPr>
        <w:spacing w:after="0"/>
        <w:jc w:val="both"/>
        <w:rPr>
          <w:rFonts w:ascii="Times New Roman" w:eastAsia="Times New Roman" w:hAnsi="Times New Roman" w:cs="Times New Roman"/>
          <w:sz w:val="28"/>
          <w:szCs w:val="28"/>
          <w:lang w:eastAsia="ru-RU"/>
        </w:rPr>
      </w:pPr>
    </w:p>
    <w:p w:rsidR="00F9443B" w:rsidRPr="00F67512" w:rsidRDefault="008C37B9" w:rsidP="00F67512">
      <w:pPr>
        <w:spacing w:after="0" w:line="240" w:lineRule="auto"/>
        <w:ind w:firstLine="709"/>
        <w:jc w:val="both"/>
        <w:rPr>
          <w:rFonts w:ascii="Times New Roman" w:hAnsi="Times New Roman" w:cs="Times New Roman"/>
          <w:sz w:val="28"/>
          <w:szCs w:val="28"/>
        </w:rPr>
      </w:pPr>
      <w:r w:rsidRPr="008C37B9">
        <w:rPr>
          <w:rFonts w:ascii="Times New Roman" w:eastAsia="Times New Roman" w:hAnsi="Times New Roman" w:cs="Times New Roman"/>
          <w:sz w:val="28"/>
          <w:szCs w:val="28"/>
          <w:lang w:eastAsia="ru-RU"/>
        </w:rPr>
        <w:tab/>
      </w:r>
      <w:r w:rsidR="00B022B4" w:rsidRPr="00F67512">
        <w:rPr>
          <w:rFonts w:ascii="Times New Roman" w:eastAsia="Times New Roman" w:hAnsi="Times New Roman" w:cs="Times New Roman"/>
          <w:sz w:val="28"/>
          <w:szCs w:val="28"/>
          <w:lang w:eastAsia="ru-RU"/>
        </w:rPr>
        <w:t xml:space="preserve">Министерство труда и развития кадрового потенциала </w:t>
      </w:r>
      <w:r w:rsidRPr="00F67512">
        <w:rPr>
          <w:rFonts w:ascii="Times New Roman" w:eastAsia="Times New Roman" w:hAnsi="Times New Roman" w:cs="Times New Roman"/>
          <w:sz w:val="28"/>
          <w:szCs w:val="28"/>
          <w:lang w:eastAsia="ru-RU"/>
        </w:rPr>
        <w:t xml:space="preserve">Камчатского края объявляет о </w:t>
      </w:r>
      <w:r w:rsidR="004B5599" w:rsidRPr="00F67512">
        <w:rPr>
          <w:rFonts w:ascii="Times New Roman" w:eastAsia="Times New Roman" w:hAnsi="Times New Roman" w:cs="Times New Roman"/>
          <w:sz w:val="28"/>
          <w:szCs w:val="28"/>
          <w:lang w:eastAsia="ru-RU"/>
        </w:rPr>
        <w:t>дополнительном</w:t>
      </w:r>
      <w:r w:rsidRPr="00F67512">
        <w:rPr>
          <w:rFonts w:ascii="Times New Roman" w:eastAsia="Times New Roman" w:hAnsi="Times New Roman" w:cs="Times New Roman"/>
          <w:sz w:val="28"/>
          <w:szCs w:val="28"/>
          <w:lang w:eastAsia="ru-RU"/>
        </w:rPr>
        <w:t xml:space="preserve"> отбор</w:t>
      </w:r>
      <w:r w:rsidR="004B5599" w:rsidRPr="00F67512">
        <w:rPr>
          <w:rFonts w:ascii="Times New Roman" w:eastAsia="Times New Roman" w:hAnsi="Times New Roman" w:cs="Times New Roman"/>
          <w:sz w:val="28"/>
          <w:szCs w:val="28"/>
          <w:lang w:eastAsia="ru-RU"/>
        </w:rPr>
        <w:t>е</w:t>
      </w:r>
      <w:r w:rsidRPr="00F67512">
        <w:rPr>
          <w:rFonts w:ascii="Times New Roman" w:eastAsia="Times New Roman" w:hAnsi="Times New Roman" w:cs="Times New Roman"/>
          <w:sz w:val="28"/>
          <w:szCs w:val="28"/>
          <w:lang w:eastAsia="ru-RU"/>
        </w:rPr>
        <w:t xml:space="preserve"> работодателей для включения в региональную программу повышения мобильности трудовых ресурсов</w:t>
      </w:r>
      <w:r w:rsidR="00BA24A2" w:rsidRPr="00F67512">
        <w:rPr>
          <w:rStyle w:val="a5"/>
          <w:rFonts w:ascii="Times New Roman" w:eastAsia="Times New Roman" w:hAnsi="Times New Roman" w:cs="Times New Roman"/>
          <w:sz w:val="28"/>
          <w:szCs w:val="28"/>
          <w:lang w:eastAsia="ru-RU"/>
        </w:rPr>
        <w:footnoteReference w:id="1"/>
      </w:r>
      <w:r w:rsidRPr="00F67512">
        <w:rPr>
          <w:rFonts w:ascii="Times New Roman" w:eastAsia="Times New Roman" w:hAnsi="Times New Roman" w:cs="Times New Roman"/>
          <w:sz w:val="28"/>
          <w:szCs w:val="28"/>
          <w:lang w:eastAsia="ru-RU"/>
        </w:rPr>
        <w:t xml:space="preserve"> на 20</w:t>
      </w:r>
      <w:r w:rsidR="00D16A26" w:rsidRPr="00F67512">
        <w:rPr>
          <w:rFonts w:ascii="Times New Roman" w:eastAsia="Times New Roman" w:hAnsi="Times New Roman" w:cs="Times New Roman"/>
          <w:sz w:val="28"/>
          <w:szCs w:val="28"/>
          <w:lang w:eastAsia="ru-RU"/>
        </w:rPr>
        <w:t>2</w:t>
      </w:r>
      <w:r w:rsidR="006D4C7A" w:rsidRPr="00F67512">
        <w:rPr>
          <w:rFonts w:ascii="Times New Roman" w:eastAsia="Times New Roman" w:hAnsi="Times New Roman" w:cs="Times New Roman"/>
          <w:sz w:val="28"/>
          <w:szCs w:val="28"/>
          <w:lang w:eastAsia="ru-RU"/>
        </w:rPr>
        <w:t>3</w:t>
      </w:r>
      <w:r w:rsidRPr="00F67512">
        <w:rPr>
          <w:rFonts w:ascii="Times New Roman" w:eastAsia="Times New Roman" w:hAnsi="Times New Roman" w:cs="Times New Roman"/>
          <w:sz w:val="28"/>
          <w:szCs w:val="28"/>
          <w:lang w:eastAsia="ru-RU"/>
        </w:rPr>
        <w:t xml:space="preserve"> год. </w:t>
      </w:r>
      <w:r w:rsidR="00F9443B" w:rsidRPr="00F67512">
        <w:rPr>
          <w:rFonts w:ascii="Times New Roman" w:eastAsia="Calibri" w:hAnsi="Times New Roman" w:cs="Times New Roman"/>
          <w:sz w:val="28"/>
          <w:szCs w:val="28"/>
        </w:rPr>
        <w:t>Принять участие в программе и предоставить документы для отбора работодателей могут юридические лица и индивидуальные предприниматели, зарегистрированные на территории Камчатского края</w:t>
      </w:r>
      <w:r w:rsidR="00F9443B" w:rsidRPr="00F67512">
        <w:rPr>
          <w:rFonts w:ascii="Times New Roman" w:eastAsia="Times New Roman" w:hAnsi="Times New Roman" w:cs="Times New Roman"/>
          <w:sz w:val="28"/>
          <w:szCs w:val="28"/>
          <w:lang w:eastAsia="ru-RU"/>
        </w:rPr>
        <w:t>.</w:t>
      </w:r>
      <w:r w:rsidR="00AD414F" w:rsidRPr="00F67512">
        <w:rPr>
          <w:rFonts w:ascii="Times New Roman" w:eastAsia="Times New Roman" w:hAnsi="Times New Roman" w:cs="Times New Roman"/>
          <w:sz w:val="28"/>
          <w:szCs w:val="28"/>
          <w:lang w:eastAsia="ru-RU"/>
        </w:rPr>
        <w:t xml:space="preserve"> Дополнительная потребность</w:t>
      </w:r>
      <w:r w:rsidR="00C3520A">
        <w:rPr>
          <w:rFonts w:ascii="Times New Roman" w:eastAsia="Times New Roman" w:hAnsi="Times New Roman" w:cs="Times New Roman"/>
          <w:sz w:val="28"/>
          <w:szCs w:val="28"/>
          <w:lang w:eastAsia="ru-RU"/>
        </w:rPr>
        <w:t xml:space="preserve"> в привлечении трудовых ресурсов на 2023 год</w:t>
      </w:r>
      <w:r w:rsidR="00AD414F" w:rsidRPr="00F67512">
        <w:rPr>
          <w:rFonts w:ascii="Times New Roman" w:eastAsia="Times New Roman" w:hAnsi="Times New Roman" w:cs="Times New Roman"/>
          <w:sz w:val="28"/>
          <w:szCs w:val="28"/>
          <w:lang w:eastAsia="ru-RU"/>
        </w:rPr>
        <w:t xml:space="preserve"> составляет 8 рабочих мест.</w:t>
      </w:r>
    </w:p>
    <w:p w:rsidR="004B5599" w:rsidRPr="00F67512" w:rsidRDefault="004B5599" w:rsidP="00F67512">
      <w:pPr>
        <w:spacing w:after="0" w:line="240" w:lineRule="auto"/>
        <w:jc w:val="both"/>
        <w:rPr>
          <w:rFonts w:ascii="Times New Roman" w:eastAsia="Times New Roman" w:hAnsi="Times New Roman" w:cs="Times New Roman"/>
          <w:sz w:val="28"/>
          <w:szCs w:val="28"/>
          <w:lang w:eastAsia="ru-RU"/>
        </w:rPr>
      </w:pPr>
      <w:r w:rsidRPr="00F67512">
        <w:rPr>
          <w:rFonts w:ascii="Times New Roman" w:eastAsia="Times New Roman" w:hAnsi="Times New Roman" w:cs="Times New Roman"/>
          <w:sz w:val="28"/>
          <w:szCs w:val="28"/>
          <w:lang w:eastAsia="ru-RU"/>
        </w:rPr>
        <w:tab/>
      </w:r>
      <w:r w:rsidRPr="00F67512">
        <w:rPr>
          <w:rFonts w:ascii="Times New Roman" w:eastAsia="Calibri" w:hAnsi="Times New Roman" w:cs="Times New Roman"/>
          <w:sz w:val="28"/>
          <w:szCs w:val="28"/>
        </w:rPr>
        <w:t xml:space="preserve">Прием документов будет проводиться с </w:t>
      </w:r>
      <w:r w:rsidR="00F9443B" w:rsidRPr="00F67512">
        <w:rPr>
          <w:rFonts w:ascii="Times New Roman" w:eastAsia="Calibri" w:hAnsi="Times New Roman" w:cs="Times New Roman"/>
          <w:b/>
          <w:sz w:val="28"/>
          <w:szCs w:val="28"/>
        </w:rPr>
        <w:t>7</w:t>
      </w:r>
      <w:r w:rsidRPr="00F67512">
        <w:rPr>
          <w:rFonts w:ascii="Times New Roman" w:eastAsia="Calibri" w:hAnsi="Times New Roman" w:cs="Times New Roman"/>
          <w:b/>
          <w:sz w:val="28"/>
          <w:szCs w:val="28"/>
        </w:rPr>
        <w:t xml:space="preserve"> </w:t>
      </w:r>
      <w:r w:rsidR="00F9443B" w:rsidRPr="00F67512">
        <w:rPr>
          <w:rFonts w:ascii="Times New Roman" w:eastAsia="Calibri" w:hAnsi="Times New Roman" w:cs="Times New Roman"/>
          <w:b/>
          <w:sz w:val="28"/>
          <w:szCs w:val="28"/>
        </w:rPr>
        <w:t>апреля</w:t>
      </w:r>
      <w:r w:rsidRPr="00F67512">
        <w:rPr>
          <w:rFonts w:ascii="Times New Roman" w:eastAsia="Calibri" w:hAnsi="Times New Roman" w:cs="Times New Roman"/>
          <w:b/>
          <w:sz w:val="28"/>
          <w:szCs w:val="28"/>
        </w:rPr>
        <w:t xml:space="preserve"> 202</w:t>
      </w:r>
      <w:r w:rsidR="00AD414F" w:rsidRPr="00F67512">
        <w:rPr>
          <w:rFonts w:ascii="Times New Roman" w:eastAsia="Calibri" w:hAnsi="Times New Roman" w:cs="Times New Roman"/>
          <w:b/>
          <w:sz w:val="28"/>
          <w:szCs w:val="28"/>
        </w:rPr>
        <w:t>3</w:t>
      </w:r>
      <w:r w:rsidRPr="00F67512">
        <w:rPr>
          <w:rFonts w:ascii="Times New Roman" w:eastAsia="Calibri" w:hAnsi="Times New Roman" w:cs="Times New Roman"/>
          <w:b/>
          <w:sz w:val="28"/>
          <w:szCs w:val="28"/>
        </w:rPr>
        <w:t xml:space="preserve"> года по </w:t>
      </w:r>
      <w:r w:rsidR="00AD414F" w:rsidRPr="00F67512">
        <w:rPr>
          <w:rFonts w:ascii="Times New Roman" w:eastAsia="Calibri" w:hAnsi="Times New Roman" w:cs="Times New Roman"/>
          <w:b/>
          <w:sz w:val="28"/>
          <w:szCs w:val="28"/>
        </w:rPr>
        <w:br/>
      </w:r>
      <w:r w:rsidR="00AE140E">
        <w:rPr>
          <w:rFonts w:ascii="Times New Roman" w:eastAsia="Calibri" w:hAnsi="Times New Roman" w:cs="Times New Roman"/>
          <w:b/>
          <w:sz w:val="28"/>
          <w:szCs w:val="28"/>
        </w:rPr>
        <w:t>10</w:t>
      </w:r>
      <w:bookmarkStart w:id="0" w:name="_GoBack"/>
      <w:bookmarkEnd w:id="0"/>
      <w:r w:rsidRPr="00F67512">
        <w:rPr>
          <w:rFonts w:ascii="Times New Roman" w:eastAsia="Calibri" w:hAnsi="Times New Roman" w:cs="Times New Roman"/>
          <w:b/>
          <w:sz w:val="28"/>
          <w:szCs w:val="28"/>
        </w:rPr>
        <w:t xml:space="preserve"> </w:t>
      </w:r>
      <w:r w:rsidR="00F9443B" w:rsidRPr="00F67512">
        <w:rPr>
          <w:rFonts w:ascii="Times New Roman" w:eastAsia="Calibri" w:hAnsi="Times New Roman" w:cs="Times New Roman"/>
          <w:b/>
          <w:sz w:val="28"/>
          <w:szCs w:val="28"/>
        </w:rPr>
        <w:t>мая</w:t>
      </w:r>
      <w:r w:rsidRPr="00F67512">
        <w:rPr>
          <w:rFonts w:ascii="Times New Roman" w:eastAsia="Calibri" w:hAnsi="Times New Roman" w:cs="Times New Roman"/>
          <w:b/>
          <w:sz w:val="28"/>
          <w:szCs w:val="28"/>
        </w:rPr>
        <w:t xml:space="preserve"> 202</w:t>
      </w:r>
      <w:r w:rsidR="00AD414F" w:rsidRPr="00F67512">
        <w:rPr>
          <w:rFonts w:ascii="Times New Roman" w:eastAsia="Calibri" w:hAnsi="Times New Roman" w:cs="Times New Roman"/>
          <w:b/>
          <w:sz w:val="28"/>
          <w:szCs w:val="28"/>
        </w:rPr>
        <w:t>3</w:t>
      </w:r>
      <w:r w:rsidRPr="00F67512">
        <w:rPr>
          <w:rFonts w:ascii="Times New Roman" w:eastAsia="Calibri" w:hAnsi="Times New Roman" w:cs="Times New Roman"/>
          <w:b/>
          <w:sz w:val="28"/>
          <w:szCs w:val="28"/>
        </w:rPr>
        <w:t xml:space="preserve"> года</w:t>
      </w:r>
      <w:r w:rsidRPr="00F67512">
        <w:rPr>
          <w:rFonts w:ascii="Times New Roman" w:eastAsia="Calibri" w:hAnsi="Times New Roman" w:cs="Times New Roman"/>
          <w:sz w:val="28"/>
          <w:szCs w:val="28"/>
        </w:rPr>
        <w:t xml:space="preserve"> в рабочие дни с 09.00 до 17.00 по адресу: г. Петропавловск-Камчатский, ул. Ленинградская, 72, </w:t>
      </w:r>
      <w:proofErr w:type="spellStart"/>
      <w:r w:rsidRPr="00F67512">
        <w:rPr>
          <w:rFonts w:ascii="Times New Roman" w:eastAsia="Calibri" w:hAnsi="Times New Roman" w:cs="Times New Roman"/>
          <w:sz w:val="28"/>
          <w:szCs w:val="28"/>
        </w:rPr>
        <w:t>каб</w:t>
      </w:r>
      <w:proofErr w:type="spellEnd"/>
      <w:r w:rsidRPr="00F67512">
        <w:rPr>
          <w:rFonts w:ascii="Times New Roman" w:eastAsia="Calibri" w:hAnsi="Times New Roman" w:cs="Times New Roman"/>
          <w:sz w:val="28"/>
          <w:szCs w:val="28"/>
        </w:rPr>
        <w:t>. 2 (Министерство труда и развития кадрового потенциала Камчатского края).</w:t>
      </w:r>
    </w:p>
    <w:p w:rsidR="00007842" w:rsidRPr="00F67512" w:rsidRDefault="00AD414F" w:rsidP="00F67512">
      <w:pPr>
        <w:spacing w:after="0" w:line="240" w:lineRule="auto"/>
        <w:ind w:firstLine="709"/>
        <w:jc w:val="both"/>
        <w:rPr>
          <w:rFonts w:ascii="Times New Roman" w:hAnsi="Times New Roman" w:cs="Times New Roman"/>
          <w:sz w:val="28"/>
          <w:szCs w:val="28"/>
        </w:rPr>
      </w:pPr>
      <w:r w:rsidRPr="00F67512">
        <w:rPr>
          <w:rFonts w:ascii="Times New Roman" w:hAnsi="Times New Roman" w:cs="Times New Roman"/>
          <w:sz w:val="28"/>
          <w:szCs w:val="28"/>
        </w:rPr>
        <w:t>В рамках участия в региональной программе работодателям, прошедшим отбор и включенным в программу, предоставляется финансовая поддержка на каждого привлеченного работника в размере до 1 миллиона рублей.</w:t>
      </w:r>
      <w:r w:rsidR="00E46E97" w:rsidRPr="00F67512">
        <w:rPr>
          <w:rFonts w:ascii="Times New Roman" w:hAnsi="Times New Roman" w:cs="Times New Roman"/>
          <w:sz w:val="28"/>
          <w:szCs w:val="28"/>
        </w:rPr>
        <w:t xml:space="preserve"> </w:t>
      </w:r>
      <w:r w:rsidRPr="00F67512">
        <w:rPr>
          <w:rFonts w:ascii="Times New Roman" w:hAnsi="Times New Roman" w:cs="Times New Roman"/>
          <w:sz w:val="28"/>
          <w:szCs w:val="28"/>
        </w:rPr>
        <w:t>П</w:t>
      </w:r>
      <w:r w:rsidR="00E46E97" w:rsidRPr="00F67512">
        <w:rPr>
          <w:rFonts w:ascii="Times New Roman" w:hAnsi="Times New Roman" w:cs="Times New Roman"/>
          <w:sz w:val="28"/>
          <w:szCs w:val="28"/>
        </w:rPr>
        <w:t xml:space="preserve">еречень мер поддержки утвержден постановлением </w:t>
      </w:r>
      <w:r w:rsidR="00E46E97" w:rsidRPr="00F67512">
        <w:rPr>
          <w:rFonts w:ascii="Times New Roman" w:hAnsi="Times New Roman" w:cs="Times New Roman"/>
          <w:b/>
          <w:sz w:val="28"/>
          <w:szCs w:val="28"/>
        </w:rPr>
        <w:t>Правительства Камчатского края от 09.11.2015 № 397-П</w:t>
      </w:r>
      <w:r w:rsidR="00E46E97" w:rsidRPr="00F67512">
        <w:rPr>
          <w:rFonts w:ascii="Times New Roman" w:hAnsi="Times New Roman" w:cs="Times New Roman"/>
          <w:sz w:val="28"/>
          <w:szCs w:val="28"/>
        </w:rPr>
        <w:t xml:space="preserve"> и размещен на странице Министерства труда и развития кадрового потенциала Камчатского края в разделе «Государственные программы -  повышение мобильности трудовых ресурсов». </w:t>
      </w:r>
    </w:p>
    <w:p w:rsidR="00E46E97" w:rsidRPr="00F67512" w:rsidRDefault="00E46E97" w:rsidP="00F67512">
      <w:pPr>
        <w:spacing w:after="0" w:line="240" w:lineRule="auto"/>
        <w:ind w:firstLine="709"/>
        <w:jc w:val="both"/>
        <w:rPr>
          <w:rFonts w:ascii="Times New Roman" w:eastAsia="Calibri" w:hAnsi="Times New Roman" w:cs="Times New Roman"/>
          <w:sz w:val="28"/>
          <w:szCs w:val="28"/>
        </w:rPr>
      </w:pPr>
      <w:r w:rsidRPr="00F67512">
        <w:rPr>
          <w:rFonts w:ascii="Times New Roman" w:hAnsi="Times New Roman" w:cs="Times New Roman"/>
          <w:b/>
          <w:sz w:val="28"/>
          <w:szCs w:val="28"/>
        </w:rPr>
        <w:t>Отбор работодателей проводится в порядке и в соответствии с критериями, установленными Постановлением Правительства Камчатского края от 03.10.2018 № 417-П</w:t>
      </w:r>
      <w:r w:rsidRPr="00F67512">
        <w:rPr>
          <w:rFonts w:ascii="Times New Roman" w:hAnsi="Times New Roman" w:cs="Times New Roman"/>
          <w:sz w:val="28"/>
          <w:szCs w:val="28"/>
        </w:rPr>
        <w:t xml:space="preserve"> «Об утверждении Порядка и критериев отбора работодателей, подлежащих включению в подпрограмму 6 «Повышение мобильности трудовых ресурсов </w:t>
      </w:r>
      <w:r w:rsidRPr="00F67512">
        <w:rPr>
          <w:rFonts w:ascii="Times New Roman" w:eastAsia="Calibri" w:hAnsi="Times New Roman" w:cs="Times New Roman"/>
          <w:sz w:val="28"/>
          <w:szCs w:val="28"/>
        </w:rPr>
        <w:t xml:space="preserve">Камчатского края» государственной программы Камчатского края «Содействие занятости населения Камчатского края», Порядка исключения работодателей из </w:t>
      </w:r>
      <w:r w:rsidRPr="00F67512">
        <w:rPr>
          <w:rFonts w:ascii="Times New Roman" w:hAnsi="Times New Roman" w:cs="Times New Roman"/>
          <w:sz w:val="28"/>
          <w:szCs w:val="28"/>
        </w:rPr>
        <w:t xml:space="preserve">подпрограммы 6 «Повышение мобильности трудовых ресурсов </w:t>
      </w:r>
      <w:r w:rsidRPr="00F67512">
        <w:rPr>
          <w:rFonts w:ascii="Times New Roman" w:eastAsia="Calibri" w:hAnsi="Times New Roman" w:cs="Times New Roman"/>
          <w:sz w:val="28"/>
          <w:szCs w:val="28"/>
        </w:rPr>
        <w:t>Камчатского края» государственной программы Камчатского края «Содействие занятости населения Камчатского края».</w:t>
      </w:r>
    </w:p>
    <w:p w:rsidR="00F67512" w:rsidRDefault="00F9443B" w:rsidP="00F67512">
      <w:pPr>
        <w:spacing w:after="0" w:line="240" w:lineRule="auto"/>
        <w:ind w:firstLine="708"/>
        <w:jc w:val="both"/>
        <w:rPr>
          <w:rFonts w:ascii="Times New Roman" w:hAnsi="Times New Roman" w:cs="Times New Roman"/>
          <w:sz w:val="28"/>
          <w:szCs w:val="28"/>
        </w:rPr>
      </w:pPr>
      <w:r w:rsidRPr="00F67512">
        <w:rPr>
          <w:rFonts w:ascii="Times New Roman" w:hAnsi="Times New Roman" w:cs="Times New Roman"/>
          <w:sz w:val="28"/>
          <w:szCs w:val="28"/>
        </w:rPr>
        <w:t>Критериями отбора работодателей, подлежащих включению в региональную программу, являются:</w:t>
      </w:r>
    </w:p>
    <w:p w:rsidR="00F67512" w:rsidRDefault="00AD414F" w:rsidP="00F67512">
      <w:pPr>
        <w:spacing w:after="0" w:line="240" w:lineRule="auto"/>
        <w:ind w:firstLine="708"/>
        <w:jc w:val="both"/>
        <w:rPr>
          <w:rFonts w:ascii="Times New Roman" w:hAnsi="Times New Roman" w:cs="Times New Roman"/>
          <w:sz w:val="28"/>
          <w:szCs w:val="28"/>
        </w:rPr>
      </w:pPr>
      <w:r w:rsidRPr="00F67512">
        <w:rPr>
          <w:rFonts w:ascii="Times New Roman" w:hAnsi="Times New Roman" w:cs="Times New Roman"/>
          <w:sz w:val="28"/>
          <w:szCs w:val="28"/>
        </w:rPr>
        <w:t>1) наличие статуса действующего юридического лица или индивидуального предпринимателя, зарегистрированного в установленном порядке на территории Российской Федерации;</w:t>
      </w:r>
    </w:p>
    <w:p w:rsidR="00F67512" w:rsidRDefault="00AD414F" w:rsidP="00F67512">
      <w:pPr>
        <w:spacing w:after="0" w:line="240" w:lineRule="auto"/>
        <w:ind w:firstLine="708"/>
        <w:jc w:val="both"/>
        <w:rPr>
          <w:rFonts w:ascii="Times New Roman" w:hAnsi="Times New Roman" w:cs="Times New Roman"/>
          <w:sz w:val="28"/>
          <w:szCs w:val="28"/>
        </w:rPr>
      </w:pPr>
      <w:r w:rsidRPr="00F67512">
        <w:rPr>
          <w:rFonts w:ascii="Times New Roman" w:hAnsi="Times New Roman" w:cs="Times New Roman"/>
          <w:sz w:val="28"/>
          <w:szCs w:val="28"/>
        </w:rPr>
        <w:t xml:space="preserve">2) отсутствие у работодателя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с законодательством Российской Федерации об </w:t>
      </w:r>
      <w:r w:rsidRPr="00F67512">
        <w:rPr>
          <w:rFonts w:ascii="Times New Roman" w:hAnsi="Times New Roman" w:cs="Times New Roman"/>
          <w:sz w:val="28"/>
          <w:szCs w:val="28"/>
        </w:rPr>
        <w:lastRenderedPageBreak/>
        <w:t>обязательном социальном страховании от несчастных случаев на производстве и профессиональных заболеваний, на первое число месяца подачи заявления на участие в отборе;</w:t>
      </w:r>
      <w:bookmarkStart w:id="1" w:name="P65"/>
      <w:bookmarkEnd w:id="1"/>
    </w:p>
    <w:p w:rsidR="00F67512" w:rsidRDefault="00AD414F" w:rsidP="00F67512">
      <w:pPr>
        <w:spacing w:after="0" w:line="240" w:lineRule="auto"/>
        <w:ind w:firstLine="708"/>
        <w:jc w:val="both"/>
        <w:rPr>
          <w:rFonts w:ascii="Times New Roman" w:hAnsi="Times New Roman" w:cs="Times New Roman"/>
          <w:sz w:val="28"/>
          <w:szCs w:val="28"/>
        </w:rPr>
      </w:pPr>
      <w:r w:rsidRPr="00F67512">
        <w:rPr>
          <w:rFonts w:ascii="Times New Roman" w:hAnsi="Times New Roman" w:cs="Times New Roman"/>
          <w:sz w:val="28"/>
          <w:szCs w:val="28"/>
        </w:rPr>
        <w:t>3) отсутствие у работодателя задолженности по выплате заработной платы;</w:t>
      </w:r>
    </w:p>
    <w:p w:rsidR="00F67512" w:rsidRDefault="00AD414F" w:rsidP="00F67512">
      <w:pPr>
        <w:spacing w:after="0" w:line="240" w:lineRule="auto"/>
        <w:ind w:firstLine="708"/>
        <w:jc w:val="both"/>
        <w:rPr>
          <w:rFonts w:ascii="Times New Roman" w:hAnsi="Times New Roman" w:cs="Times New Roman"/>
          <w:sz w:val="28"/>
          <w:szCs w:val="28"/>
        </w:rPr>
      </w:pPr>
      <w:r w:rsidRPr="00F67512">
        <w:rPr>
          <w:rFonts w:ascii="Times New Roman" w:hAnsi="Times New Roman" w:cs="Times New Roman"/>
          <w:sz w:val="28"/>
          <w:szCs w:val="28"/>
        </w:rPr>
        <w:t>4) работодатель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раскрытие и предоставление информации при проведении финансовых операций (оффшорные зоны) в отношении таких юридических лиц, в совокупности превышает 50 процентов);</w:t>
      </w:r>
    </w:p>
    <w:p w:rsidR="00F67512" w:rsidRDefault="00AD414F" w:rsidP="00F67512">
      <w:pPr>
        <w:spacing w:after="0" w:line="240" w:lineRule="auto"/>
        <w:ind w:firstLine="708"/>
        <w:jc w:val="both"/>
        <w:rPr>
          <w:rFonts w:ascii="Times New Roman" w:hAnsi="Times New Roman" w:cs="Times New Roman"/>
          <w:sz w:val="28"/>
          <w:szCs w:val="28"/>
        </w:rPr>
      </w:pPr>
      <w:r w:rsidRPr="00F67512">
        <w:rPr>
          <w:rFonts w:ascii="Times New Roman" w:hAnsi="Times New Roman" w:cs="Times New Roman"/>
          <w:sz w:val="28"/>
          <w:szCs w:val="28"/>
        </w:rPr>
        <w:t>5) работодатель - юридическое лицо не должен находиться в процессе реорганизации (за исключением реорганизации в форме присоединения к работодателю другого юридического лица), ликвидации, в отношении него не введена процедура банкротства, деятельность работодателя не приостановлена в порядке, предусмотренном законодательством Российской Федерации, а работодатель - индивидуальный предприниматель не должен прекратить деятельность в качестве индивидуального предпринимателя;</w:t>
      </w:r>
    </w:p>
    <w:p w:rsidR="00F67512" w:rsidRDefault="00AD414F" w:rsidP="00F67512">
      <w:pPr>
        <w:spacing w:after="0" w:line="240" w:lineRule="auto"/>
        <w:ind w:firstLine="708"/>
        <w:jc w:val="both"/>
        <w:rPr>
          <w:rFonts w:ascii="Times New Roman" w:hAnsi="Times New Roman" w:cs="Times New Roman"/>
          <w:sz w:val="28"/>
          <w:szCs w:val="28"/>
        </w:rPr>
      </w:pPr>
      <w:r w:rsidRPr="00F67512">
        <w:rPr>
          <w:rFonts w:ascii="Times New Roman" w:hAnsi="Times New Roman" w:cs="Times New Roman"/>
          <w:sz w:val="28"/>
          <w:szCs w:val="28"/>
        </w:rPr>
        <w:t>6) отсутствие у работодателя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Камчатским краем;</w:t>
      </w:r>
      <w:bookmarkStart w:id="2" w:name="P69"/>
      <w:bookmarkEnd w:id="2"/>
    </w:p>
    <w:p w:rsidR="00F67512" w:rsidRDefault="00AD414F" w:rsidP="00F67512">
      <w:pPr>
        <w:spacing w:after="0" w:line="240" w:lineRule="auto"/>
        <w:ind w:firstLine="708"/>
        <w:jc w:val="both"/>
        <w:rPr>
          <w:rFonts w:ascii="Times New Roman" w:hAnsi="Times New Roman" w:cs="Times New Roman"/>
          <w:sz w:val="28"/>
          <w:szCs w:val="28"/>
        </w:rPr>
      </w:pPr>
      <w:r w:rsidRPr="00F67512">
        <w:rPr>
          <w:rFonts w:ascii="Times New Roman" w:hAnsi="Times New Roman" w:cs="Times New Roman"/>
          <w:sz w:val="28"/>
          <w:szCs w:val="28"/>
        </w:rPr>
        <w:t>7) работодатель не должен получать средства из федерального и краевого бюджетов на основании иных нормативных правовых актов Российской Федерации и Камчатского края на цели, установленные при реализации региональной программы;</w:t>
      </w:r>
    </w:p>
    <w:p w:rsidR="00F67512" w:rsidRDefault="00F67512" w:rsidP="00F67512">
      <w:pPr>
        <w:spacing w:after="0" w:line="240" w:lineRule="auto"/>
        <w:ind w:firstLine="708"/>
        <w:jc w:val="both"/>
        <w:rPr>
          <w:rFonts w:ascii="Times New Roman" w:hAnsi="Times New Roman" w:cs="Times New Roman"/>
          <w:sz w:val="28"/>
          <w:szCs w:val="28"/>
        </w:rPr>
      </w:pPr>
      <w:r w:rsidRPr="00F67512">
        <w:rPr>
          <w:rFonts w:ascii="Times New Roman" w:hAnsi="Times New Roman" w:cs="Times New Roman"/>
          <w:sz w:val="28"/>
          <w:szCs w:val="28"/>
        </w:rPr>
        <w:t>8) осуществление работодателем деятельности на территории Камчатского края по месту регистрации либо через обособленное или структурное подразделение не менее трех лет, за исключением работодателей, реализующих инвестиционные проекты;</w:t>
      </w:r>
    </w:p>
    <w:p w:rsidR="00F67512" w:rsidRDefault="00F67512" w:rsidP="00F67512">
      <w:pPr>
        <w:spacing w:after="0" w:line="240" w:lineRule="auto"/>
        <w:ind w:firstLine="708"/>
        <w:jc w:val="both"/>
        <w:rPr>
          <w:rFonts w:ascii="Times New Roman" w:hAnsi="Times New Roman" w:cs="Times New Roman"/>
          <w:sz w:val="28"/>
          <w:szCs w:val="28"/>
        </w:rPr>
      </w:pPr>
      <w:r w:rsidRPr="00F67512">
        <w:rPr>
          <w:rFonts w:ascii="Times New Roman" w:hAnsi="Times New Roman" w:cs="Times New Roman"/>
          <w:sz w:val="28"/>
          <w:szCs w:val="28"/>
        </w:rPr>
        <w:t>9</w:t>
      </w:r>
      <w:r w:rsidR="00F9443B" w:rsidRPr="00F67512">
        <w:rPr>
          <w:rFonts w:ascii="Times New Roman" w:hAnsi="Times New Roman" w:cs="Times New Roman"/>
          <w:sz w:val="28"/>
          <w:szCs w:val="28"/>
        </w:rPr>
        <w:t>) отсутствие возможности удовлетворения потребности в трудовых ресурсах из числа граждан трудоспособного возраста, проживающих в Камчатском крае, с учетом следующих условий:</w:t>
      </w:r>
    </w:p>
    <w:p w:rsidR="00F67512" w:rsidRDefault="00F9443B" w:rsidP="00F67512">
      <w:pPr>
        <w:spacing w:after="0" w:line="240" w:lineRule="auto"/>
        <w:ind w:firstLine="708"/>
        <w:jc w:val="both"/>
        <w:rPr>
          <w:rFonts w:ascii="Times New Roman" w:hAnsi="Times New Roman" w:cs="Times New Roman"/>
          <w:sz w:val="28"/>
          <w:szCs w:val="28"/>
        </w:rPr>
      </w:pPr>
      <w:r w:rsidRPr="00F67512">
        <w:rPr>
          <w:rFonts w:ascii="Times New Roman" w:hAnsi="Times New Roman" w:cs="Times New Roman"/>
          <w:sz w:val="28"/>
          <w:szCs w:val="28"/>
        </w:rPr>
        <w:t>а) наличие в органах службы занятости населения Камчатского края официально заявленных работодателем сведений о потребности в работниках;</w:t>
      </w:r>
    </w:p>
    <w:p w:rsidR="00F67512" w:rsidRDefault="00F9443B" w:rsidP="00F67512">
      <w:pPr>
        <w:spacing w:after="0" w:line="240" w:lineRule="auto"/>
        <w:ind w:firstLine="708"/>
        <w:jc w:val="both"/>
        <w:rPr>
          <w:rFonts w:ascii="Times New Roman" w:hAnsi="Times New Roman" w:cs="Times New Roman"/>
          <w:sz w:val="28"/>
          <w:szCs w:val="28"/>
        </w:rPr>
      </w:pPr>
      <w:r w:rsidRPr="00F67512">
        <w:rPr>
          <w:rFonts w:ascii="Times New Roman" w:hAnsi="Times New Roman" w:cs="Times New Roman"/>
          <w:sz w:val="28"/>
          <w:szCs w:val="28"/>
        </w:rPr>
        <w:t>б) принятие работодателем мер по кадровому обеспечению за счет местных трудовых ресурсов путем участия в одном или нескольких мероприятиях, организуемых органами службы занятости населения Камчатского края:</w:t>
      </w:r>
    </w:p>
    <w:p w:rsidR="00F67512" w:rsidRDefault="00F9443B" w:rsidP="00F67512">
      <w:pPr>
        <w:spacing w:after="0" w:line="240" w:lineRule="auto"/>
        <w:ind w:firstLine="708"/>
        <w:jc w:val="both"/>
        <w:rPr>
          <w:rFonts w:ascii="Times New Roman" w:hAnsi="Times New Roman" w:cs="Times New Roman"/>
          <w:sz w:val="28"/>
          <w:szCs w:val="28"/>
        </w:rPr>
      </w:pPr>
      <w:r w:rsidRPr="00F67512">
        <w:rPr>
          <w:rFonts w:ascii="Times New Roman" w:hAnsi="Times New Roman" w:cs="Times New Roman"/>
          <w:sz w:val="28"/>
          <w:szCs w:val="28"/>
        </w:rPr>
        <w:t>участие в ярмарках вакантных рабочих мест;</w:t>
      </w:r>
    </w:p>
    <w:p w:rsidR="00F67512" w:rsidRDefault="00F9443B" w:rsidP="00F67512">
      <w:pPr>
        <w:spacing w:after="0" w:line="240" w:lineRule="auto"/>
        <w:ind w:firstLine="708"/>
        <w:jc w:val="both"/>
        <w:rPr>
          <w:rFonts w:ascii="Times New Roman" w:hAnsi="Times New Roman" w:cs="Times New Roman"/>
          <w:sz w:val="28"/>
          <w:szCs w:val="28"/>
        </w:rPr>
      </w:pPr>
      <w:r w:rsidRPr="00F67512">
        <w:rPr>
          <w:rFonts w:ascii="Times New Roman" w:hAnsi="Times New Roman" w:cs="Times New Roman"/>
          <w:sz w:val="28"/>
          <w:szCs w:val="28"/>
        </w:rPr>
        <w:lastRenderedPageBreak/>
        <w:t>организация стажировок для выпускников образовательных организаций в целях приобретения опыта работы и закрепления на рабочем месте;</w:t>
      </w:r>
    </w:p>
    <w:p w:rsidR="00F67512" w:rsidRDefault="00F9443B" w:rsidP="00F67512">
      <w:pPr>
        <w:spacing w:after="0" w:line="240" w:lineRule="auto"/>
        <w:ind w:firstLine="708"/>
        <w:jc w:val="both"/>
        <w:rPr>
          <w:rFonts w:ascii="Times New Roman" w:hAnsi="Times New Roman" w:cs="Times New Roman"/>
          <w:sz w:val="28"/>
          <w:szCs w:val="28"/>
        </w:rPr>
      </w:pPr>
      <w:r w:rsidRPr="00F67512">
        <w:rPr>
          <w:rFonts w:ascii="Times New Roman" w:hAnsi="Times New Roman" w:cs="Times New Roman"/>
          <w:sz w:val="28"/>
          <w:szCs w:val="28"/>
        </w:rPr>
        <w:t>организация временных и общественных работ;</w:t>
      </w:r>
    </w:p>
    <w:p w:rsidR="00F9443B" w:rsidRPr="00F67512" w:rsidRDefault="00F9443B" w:rsidP="00F67512">
      <w:pPr>
        <w:spacing w:after="0" w:line="240" w:lineRule="auto"/>
        <w:ind w:firstLine="708"/>
        <w:jc w:val="both"/>
        <w:rPr>
          <w:rFonts w:ascii="Times New Roman" w:hAnsi="Times New Roman" w:cs="Times New Roman"/>
          <w:sz w:val="28"/>
          <w:szCs w:val="28"/>
        </w:rPr>
      </w:pPr>
      <w:r w:rsidRPr="00F67512">
        <w:rPr>
          <w:rFonts w:ascii="Times New Roman" w:hAnsi="Times New Roman" w:cs="Times New Roman"/>
          <w:sz w:val="28"/>
          <w:szCs w:val="28"/>
        </w:rPr>
        <w:t>взаимодействие с органами службы занятости населения Камчатского края по вопросам подготовки кадров из числа граждан, обратившихся в органы службы занятости населения Камчатского края.</w:t>
      </w:r>
    </w:p>
    <w:p w:rsidR="00F67512" w:rsidRDefault="00F67512" w:rsidP="00F67512">
      <w:pPr>
        <w:spacing w:after="0" w:line="240" w:lineRule="auto"/>
        <w:ind w:firstLine="708"/>
        <w:jc w:val="both"/>
        <w:rPr>
          <w:rFonts w:ascii="Times New Roman" w:hAnsi="Times New Roman" w:cs="Times New Roman"/>
          <w:sz w:val="28"/>
          <w:szCs w:val="28"/>
        </w:rPr>
      </w:pPr>
      <w:r w:rsidRPr="00F67512">
        <w:rPr>
          <w:rFonts w:ascii="Times New Roman" w:hAnsi="Times New Roman" w:cs="Times New Roman"/>
          <w:sz w:val="28"/>
          <w:szCs w:val="28"/>
        </w:rPr>
        <w:t>Работодатели, намеренные участвовать в отборе представляют в Министерство заявление по установленной форме.</w:t>
      </w:r>
    </w:p>
    <w:p w:rsidR="00F67512" w:rsidRDefault="00F67512" w:rsidP="00F67512">
      <w:pPr>
        <w:spacing w:after="0" w:line="240" w:lineRule="auto"/>
        <w:ind w:firstLine="708"/>
        <w:jc w:val="both"/>
        <w:rPr>
          <w:rFonts w:ascii="Times New Roman" w:hAnsi="Times New Roman" w:cs="Times New Roman"/>
          <w:sz w:val="28"/>
          <w:szCs w:val="28"/>
        </w:rPr>
      </w:pPr>
      <w:r w:rsidRPr="00F67512">
        <w:rPr>
          <w:rFonts w:ascii="Times New Roman" w:hAnsi="Times New Roman" w:cs="Times New Roman"/>
          <w:sz w:val="28"/>
          <w:szCs w:val="28"/>
        </w:rPr>
        <w:t>К заявлению работодателя должны быть приложены следующие документы, подтверждающие соответствие работодателя установленным критериям отбора:</w:t>
      </w:r>
    </w:p>
    <w:p w:rsidR="00F67512" w:rsidRDefault="00F67512" w:rsidP="00F67512">
      <w:pPr>
        <w:spacing w:after="0" w:line="240" w:lineRule="auto"/>
        <w:ind w:firstLine="708"/>
        <w:jc w:val="both"/>
        <w:rPr>
          <w:rFonts w:ascii="Times New Roman" w:hAnsi="Times New Roman" w:cs="Times New Roman"/>
          <w:sz w:val="28"/>
          <w:szCs w:val="28"/>
        </w:rPr>
      </w:pPr>
      <w:r w:rsidRPr="00F67512">
        <w:rPr>
          <w:rFonts w:ascii="Times New Roman" w:hAnsi="Times New Roman" w:cs="Times New Roman"/>
          <w:sz w:val="28"/>
          <w:szCs w:val="28"/>
        </w:rPr>
        <w:t>1) заверенные в порядке, установленном законодательством Российской Федерации, копии учредительных документов, свидетельства о постановке на учет в налоговом органе, документа, удостоверяющего полномочия лица на осуществление действий от имени работодателя (копия приказа о назначении руководителя на должность, выписка из протокола общего собрания акционеров или выписка из протокола совета директоров, доверенность и т.п.);</w:t>
      </w:r>
    </w:p>
    <w:p w:rsidR="00F67512" w:rsidRDefault="00F67512" w:rsidP="00F67512">
      <w:pPr>
        <w:spacing w:after="0" w:line="240" w:lineRule="auto"/>
        <w:ind w:firstLine="708"/>
        <w:jc w:val="both"/>
        <w:rPr>
          <w:rFonts w:ascii="Times New Roman" w:hAnsi="Times New Roman" w:cs="Times New Roman"/>
          <w:sz w:val="28"/>
          <w:szCs w:val="28"/>
        </w:rPr>
      </w:pPr>
      <w:r w:rsidRPr="00F67512">
        <w:rPr>
          <w:rFonts w:ascii="Times New Roman" w:hAnsi="Times New Roman" w:cs="Times New Roman"/>
          <w:sz w:val="28"/>
          <w:szCs w:val="28"/>
        </w:rPr>
        <w:t xml:space="preserve">2) </w:t>
      </w:r>
      <w:r>
        <w:rPr>
          <w:rFonts w:ascii="Times New Roman" w:hAnsi="Times New Roman" w:cs="Times New Roman"/>
          <w:sz w:val="28"/>
          <w:szCs w:val="28"/>
        </w:rPr>
        <w:t>подписанное работодателем гарантийное письмо, подтверждающее соответствие работодателя критериям отбора;</w:t>
      </w:r>
    </w:p>
    <w:p w:rsidR="00C3520A" w:rsidRDefault="00F67512" w:rsidP="00C3520A">
      <w:pPr>
        <w:spacing w:after="0" w:line="240" w:lineRule="auto"/>
        <w:ind w:firstLine="708"/>
        <w:jc w:val="both"/>
        <w:rPr>
          <w:rFonts w:ascii="Times New Roman" w:hAnsi="Times New Roman" w:cs="Times New Roman"/>
          <w:sz w:val="28"/>
          <w:szCs w:val="28"/>
        </w:rPr>
      </w:pPr>
      <w:r w:rsidRPr="00F67512">
        <w:rPr>
          <w:rFonts w:ascii="Times New Roman" w:hAnsi="Times New Roman" w:cs="Times New Roman"/>
          <w:sz w:val="28"/>
          <w:szCs w:val="28"/>
        </w:rPr>
        <w:t xml:space="preserve">3) </w:t>
      </w:r>
      <w:r>
        <w:rPr>
          <w:rFonts w:ascii="Times New Roman" w:hAnsi="Times New Roman" w:cs="Times New Roman"/>
          <w:sz w:val="28"/>
          <w:szCs w:val="28"/>
        </w:rPr>
        <w:t>информация о деятельности работодателя, отражающая сведения о необходимости привлечения трудовых ресурсов из других субъектов Российской Федерации</w:t>
      </w:r>
      <w:r w:rsidR="00C3520A">
        <w:rPr>
          <w:rFonts w:ascii="Times New Roman" w:hAnsi="Times New Roman" w:cs="Times New Roman"/>
          <w:sz w:val="28"/>
          <w:szCs w:val="28"/>
        </w:rPr>
        <w:t>).</w:t>
      </w:r>
      <w:bookmarkStart w:id="3" w:name="P100"/>
      <w:bookmarkEnd w:id="3"/>
    </w:p>
    <w:p w:rsidR="00C3520A" w:rsidRDefault="00F67512" w:rsidP="00C3520A">
      <w:pPr>
        <w:spacing w:after="0" w:line="240" w:lineRule="auto"/>
        <w:ind w:firstLine="708"/>
        <w:jc w:val="both"/>
        <w:rPr>
          <w:rFonts w:ascii="Times New Roman" w:hAnsi="Times New Roman" w:cs="Times New Roman"/>
          <w:sz w:val="28"/>
          <w:szCs w:val="28"/>
        </w:rPr>
      </w:pPr>
      <w:r w:rsidRPr="00F67512">
        <w:rPr>
          <w:rFonts w:ascii="Times New Roman" w:hAnsi="Times New Roman" w:cs="Times New Roman"/>
          <w:sz w:val="28"/>
          <w:szCs w:val="28"/>
        </w:rPr>
        <w:t>Работодатель вправе по собственной инициативе представить:</w:t>
      </w:r>
    </w:p>
    <w:p w:rsidR="00C3520A" w:rsidRDefault="00F67512" w:rsidP="00C3520A">
      <w:pPr>
        <w:spacing w:after="0" w:line="240" w:lineRule="auto"/>
        <w:ind w:firstLine="708"/>
        <w:jc w:val="both"/>
        <w:rPr>
          <w:rFonts w:ascii="Times New Roman" w:hAnsi="Times New Roman" w:cs="Times New Roman"/>
          <w:sz w:val="28"/>
          <w:szCs w:val="28"/>
        </w:rPr>
      </w:pPr>
      <w:r w:rsidRPr="00F67512">
        <w:rPr>
          <w:rFonts w:ascii="Times New Roman" w:hAnsi="Times New Roman" w:cs="Times New Roman"/>
          <w:sz w:val="28"/>
          <w:szCs w:val="28"/>
        </w:rPr>
        <w:t>1) выписку из единого государственного реестра юридических лиц (если работодатель является юридическим лицом) либо из единого государственного реестра индивидуальных предпринимателей (если работодатель является индивидуальным предпринимателем), полученную не ранее, чем за 10 календарных дней до момента подачи заявления;</w:t>
      </w:r>
    </w:p>
    <w:p w:rsidR="00F67512" w:rsidRPr="00F67512" w:rsidRDefault="00F67512" w:rsidP="00C3520A">
      <w:pPr>
        <w:spacing w:after="0" w:line="240" w:lineRule="auto"/>
        <w:ind w:firstLine="708"/>
        <w:jc w:val="both"/>
        <w:rPr>
          <w:rFonts w:ascii="Times New Roman" w:hAnsi="Times New Roman" w:cs="Times New Roman"/>
          <w:sz w:val="28"/>
          <w:szCs w:val="28"/>
        </w:rPr>
      </w:pPr>
      <w:r w:rsidRPr="00F67512">
        <w:rPr>
          <w:rFonts w:ascii="Times New Roman" w:hAnsi="Times New Roman" w:cs="Times New Roman"/>
          <w:sz w:val="28"/>
          <w:szCs w:val="28"/>
        </w:rPr>
        <w:t xml:space="preserve">2) справку налогового органа об отсутствии </w:t>
      </w:r>
      <w:r w:rsidR="00C3520A">
        <w:rPr>
          <w:rFonts w:ascii="Times New Roman" w:hAnsi="Times New Roman" w:cs="Times New Roman"/>
          <w:sz w:val="28"/>
          <w:szCs w:val="28"/>
        </w:rPr>
        <w:t xml:space="preserve">у работодателя на первое число месяца подачи заявления на участие в отборе </w:t>
      </w:r>
      <w:r w:rsidRPr="00F67512">
        <w:rPr>
          <w:rFonts w:ascii="Times New Roman" w:hAnsi="Times New Roman" w:cs="Times New Roman"/>
          <w:sz w:val="28"/>
          <w:szCs w:val="28"/>
        </w:rPr>
        <w:t>неисполненной обязанности по уплате налогов, сборов, пеней, штрафов, процентов, страховых взносов, подлежащих уплате в соответствии с законодательством Российск</w:t>
      </w:r>
      <w:r w:rsidR="00C3520A">
        <w:rPr>
          <w:rFonts w:ascii="Times New Roman" w:hAnsi="Times New Roman" w:cs="Times New Roman"/>
          <w:sz w:val="28"/>
          <w:szCs w:val="28"/>
        </w:rPr>
        <w:t>ой Федерации о налогах и сборах.</w:t>
      </w:r>
    </w:p>
    <w:p w:rsidR="00233F37" w:rsidRPr="00F67512" w:rsidRDefault="008C37B9" w:rsidP="00F67512">
      <w:pPr>
        <w:spacing w:line="240" w:lineRule="auto"/>
        <w:jc w:val="both"/>
        <w:rPr>
          <w:rFonts w:ascii="Times New Roman" w:hAnsi="Times New Roman" w:cs="Times New Roman"/>
          <w:sz w:val="28"/>
          <w:szCs w:val="28"/>
        </w:rPr>
      </w:pPr>
      <w:r w:rsidRPr="00F67512">
        <w:rPr>
          <w:rFonts w:ascii="Times New Roman" w:eastAsia="Calibri" w:hAnsi="Times New Roman" w:cs="Times New Roman"/>
          <w:sz w:val="28"/>
          <w:szCs w:val="28"/>
        </w:rPr>
        <w:tab/>
        <w:t xml:space="preserve">С подробной информацией об участии в отборе работодателей, а также условиях участия в региональной программе повышения мобильности трудовых ресурсов, можно ознакомиться на интернет-странице </w:t>
      </w:r>
      <w:r w:rsidR="00D3216E" w:rsidRPr="00F67512">
        <w:rPr>
          <w:rFonts w:ascii="Times New Roman" w:hAnsi="Times New Roman" w:cs="Times New Roman"/>
          <w:sz w:val="28"/>
          <w:szCs w:val="28"/>
        </w:rPr>
        <w:t xml:space="preserve">Министерства труда и развития кадрового потенциала </w:t>
      </w:r>
      <w:r w:rsidRPr="00F67512">
        <w:rPr>
          <w:rFonts w:ascii="Times New Roman" w:eastAsia="Calibri" w:hAnsi="Times New Roman" w:cs="Times New Roman"/>
          <w:sz w:val="28"/>
          <w:szCs w:val="28"/>
        </w:rPr>
        <w:t xml:space="preserve">Камчатского края во вкладке Повышение мобильности трудовых ресурсов </w:t>
      </w:r>
      <w:r w:rsidRPr="00F67512">
        <w:rPr>
          <w:rFonts w:ascii="Times New Roman" w:eastAsia="Times New Roman" w:hAnsi="Times New Roman" w:cs="Times New Roman"/>
          <w:sz w:val="28"/>
          <w:szCs w:val="28"/>
          <w:lang w:eastAsia="ru-RU"/>
        </w:rPr>
        <w:t xml:space="preserve">или по телефону </w:t>
      </w:r>
      <w:r w:rsidRPr="00F67512">
        <w:rPr>
          <w:rFonts w:ascii="Times New Roman" w:eastAsia="Times New Roman" w:hAnsi="Times New Roman" w:cs="Times New Roman"/>
          <w:sz w:val="28"/>
          <w:szCs w:val="28"/>
          <w:u w:val="single"/>
          <w:lang w:eastAsia="ru-RU"/>
        </w:rPr>
        <w:t>41-28-45</w:t>
      </w:r>
      <w:r w:rsidRPr="00F67512">
        <w:rPr>
          <w:rFonts w:ascii="Times New Roman" w:eastAsia="Times New Roman" w:hAnsi="Times New Roman" w:cs="Times New Roman"/>
          <w:sz w:val="28"/>
          <w:szCs w:val="28"/>
          <w:lang w:eastAsia="ru-RU"/>
        </w:rPr>
        <w:t>.</w:t>
      </w:r>
    </w:p>
    <w:sectPr w:rsidR="00233F37" w:rsidRPr="00F675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F51" w:rsidRDefault="00DC2F51" w:rsidP="008C37B9">
      <w:pPr>
        <w:spacing w:after="0" w:line="240" w:lineRule="auto"/>
      </w:pPr>
      <w:r>
        <w:separator/>
      </w:r>
    </w:p>
  </w:endnote>
  <w:endnote w:type="continuationSeparator" w:id="0">
    <w:p w:rsidR="00DC2F51" w:rsidRDefault="00DC2F51" w:rsidP="008C3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F51" w:rsidRDefault="00DC2F51" w:rsidP="008C37B9">
      <w:pPr>
        <w:spacing w:after="0" w:line="240" w:lineRule="auto"/>
      </w:pPr>
      <w:r>
        <w:separator/>
      </w:r>
    </w:p>
  </w:footnote>
  <w:footnote w:type="continuationSeparator" w:id="0">
    <w:p w:rsidR="00DC2F51" w:rsidRDefault="00DC2F51" w:rsidP="008C37B9">
      <w:pPr>
        <w:spacing w:after="0" w:line="240" w:lineRule="auto"/>
      </w:pPr>
      <w:r>
        <w:continuationSeparator/>
      </w:r>
    </w:p>
  </w:footnote>
  <w:footnote w:id="1">
    <w:p w:rsidR="00BA24A2" w:rsidRPr="00BA24A2" w:rsidRDefault="00BA24A2">
      <w:pPr>
        <w:pStyle w:val="a3"/>
      </w:pPr>
      <w:r>
        <w:rPr>
          <w:rStyle w:val="a5"/>
        </w:rPr>
        <w:footnoteRef/>
      </w:r>
      <w:r>
        <w:t xml:space="preserve"> </w:t>
      </w:r>
      <w:r w:rsidRPr="00BA24A2">
        <w:t>подпрограмма</w:t>
      </w:r>
      <w:r w:rsidRPr="008C37B9">
        <w:t xml:space="preserve"> 6 «Повышение мобильности трудовых ресурсов </w:t>
      </w:r>
      <w:r w:rsidRPr="008C37B9">
        <w:rPr>
          <w:rFonts w:eastAsia="Calibri"/>
        </w:rPr>
        <w:t>Камчатского края» государственной программы Камчатского края «Содействие занятости населения Камчатского края»</w:t>
      </w:r>
      <w:r>
        <w:rPr>
          <w:rFonts w:eastAsia="Calibri"/>
        </w:rPr>
        <w:t>, утвержденной постановлением Правительства Камчатского края от 11.11.2013 № 490-П</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F5"/>
    <w:rsid w:val="00007842"/>
    <w:rsid w:val="00060585"/>
    <w:rsid w:val="000674EF"/>
    <w:rsid w:val="000C2C0D"/>
    <w:rsid w:val="00122364"/>
    <w:rsid w:val="001526A0"/>
    <w:rsid w:val="002321E2"/>
    <w:rsid w:val="00233F37"/>
    <w:rsid w:val="00284492"/>
    <w:rsid w:val="00303DBA"/>
    <w:rsid w:val="003774B8"/>
    <w:rsid w:val="004B5599"/>
    <w:rsid w:val="006009C4"/>
    <w:rsid w:val="00627944"/>
    <w:rsid w:val="00655614"/>
    <w:rsid w:val="006D2AF5"/>
    <w:rsid w:val="006D4C7A"/>
    <w:rsid w:val="008C37B9"/>
    <w:rsid w:val="008E5A91"/>
    <w:rsid w:val="00923CC0"/>
    <w:rsid w:val="00A2242A"/>
    <w:rsid w:val="00A41255"/>
    <w:rsid w:val="00AD414F"/>
    <w:rsid w:val="00AE140E"/>
    <w:rsid w:val="00AE14AB"/>
    <w:rsid w:val="00B022B4"/>
    <w:rsid w:val="00B63C5A"/>
    <w:rsid w:val="00BA24A2"/>
    <w:rsid w:val="00BE088A"/>
    <w:rsid w:val="00BE74CA"/>
    <w:rsid w:val="00C3520A"/>
    <w:rsid w:val="00C43C72"/>
    <w:rsid w:val="00C65F05"/>
    <w:rsid w:val="00D16A26"/>
    <w:rsid w:val="00D25168"/>
    <w:rsid w:val="00D3216E"/>
    <w:rsid w:val="00D75D2F"/>
    <w:rsid w:val="00DC2F51"/>
    <w:rsid w:val="00DD27A7"/>
    <w:rsid w:val="00E46E97"/>
    <w:rsid w:val="00EC4F45"/>
    <w:rsid w:val="00F67512"/>
    <w:rsid w:val="00F94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11A6"/>
  <w15:docId w15:val="{58E10C3F-644A-42B7-9240-C5B9D5A9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C37B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8C37B9"/>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BA24A2"/>
    <w:rPr>
      <w:vertAlign w:val="superscript"/>
    </w:rPr>
  </w:style>
  <w:style w:type="paragraph" w:customStyle="1" w:styleId="ConsPlusNormal">
    <w:name w:val="ConsPlusNormal"/>
    <w:rsid w:val="00F9443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B7058-68DC-47E7-B70E-167628F2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1096</Words>
  <Characters>6252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Смолькина Инна Юрьевна</dc:creator>
  <cp:lastModifiedBy>Смолькина Инна Юрьевна</cp:lastModifiedBy>
  <cp:revision>5</cp:revision>
  <cp:lastPrinted>2019-02-25T02:24:00Z</cp:lastPrinted>
  <dcterms:created xsi:type="dcterms:W3CDTF">2023-03-26T21:30:00Z</dcterms:created>
  <dcterms:modified xsi:type="dcterms:W3CDTF">2023-03-27T03:04:00Z</dcterms:modified>
</cp:coreProperties>
</file>