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2B5" w:rsidRDefault="003472B5" w:rsidP="00EF0377">
      <w:pPr>
        <w:rPr>
          <w:color w:val="auto"/>
          <w:sz w:val="2"/>
          <w:szCs w:val="2"/>
          <w:lang w:eastAsia="ru-RU"/>
        </w:rPr>
      </w:pPr>
      <w:bookmarkStart w:id="0" w:name="_GoBack"/>
      <w:bookmarkEnd w:id="0"/>
    </w:p>
    <w:tbl>
      <w:tblPr>
        <w:tblStyle w:val="a4"/>
        <w:tblW w:w="15462" w:type="dxa"/>
        <w:tblLook w:val="04A0" w:firstRow="1" w:lastRow="0" w:firstColumn="1" w:lastColumn="0" w:noHBand="0" w:noVBand="1"/>
      </w:tblPr>
      <w:tblGrid>
        <w:gridCol w:w="1672"/>
        <w:gridCol w:w="4265"/>
        <w:gridCol w:w="4976"/>
        <w:gridCol w:w="4549"/>
      </w:tblGrid>
      <w:tr w:rsidR="0025507E" w:rsidRPr="0025507E" w:rsidTr="00B36D4D">
        <w:trPr>
          <w:trHeight w:val="1909"/>
        </w:trPr>
        <w:tc>
          <w:tcPr>
            <w:tcW w:w="1672" w:type="dxa"/>
            <w:tcBorders>
              <w:top w:val="nil"/>
              <w:left w:val="nil"/>
              <w:bottom w:val="nil"/>
            </w:tcBorders>
          </w:tcPr>
          <w:p w:rsidR="0025507E" w:rsidRDefault="0025507E" w:rsidP="0025507E">
            <w:pPr>
              <w:rPr>
                <w:rFonts w:ascii="Times New Roman" w:hAnsi="Times New Roman" w:cs="Times New Roman"/>
                <w:b/>
                <w:color w:val="auto"/>
                <w:sz w:val="44"/>
                <w:szCs w:val="44"/>
                <w:lang w:val="ru-RU" w:eastAsia="ru-RU"/>
              </w:rPr>
            </w:pPr>
            <w:r w:rsidRPr="0025507E">
              <w:rPr>
                <w:rFonts w:ascii="Times New Roman" w:hAnsi="Times New Roman" w:cs="Times New Roman"/>
                <w:b/>
                <w:color w:val="auto"/>
                <w:sz w:val="44"/>
                <w:szCs w:val="44"/>
                <w:lang w:val="ru-RU" w:eastAsia="ru-RU"/>
              </w:rPr>
              <w:pict>
                <v:shape id="_x0000_i1026" type="#_x0000_t75" style="width:71.25pt;height:75.75pt">
                  <v:imagedata r:id="rId5" o:title=""/>
                </v:shape>
              </w:pict>
            </w:r>
          </w:p>
        </w:tc>
        <w:tc>
          <w:tcPr>
            <w:tcW w:w="4264" w:type="dxa"/>
            <w:tcBorders>
              <w:top w:val="nil"/>
              <w:bottom w:val="nil"/>
              <w:right w:val="nil"/>
            </w:tcBorders>
          </w:tcPr>
          <w:p w:rsidR="0025507E" w:rsidRPr="00D9506C" w:rsidRDefault="0025507E" w:rsidP="0025507E">
            <w:pPr>
              <w:rPr>
                <w:rFonts w:ascii="Times New Roman" w:hAnsi="Times New Roman" w:cs="Times New Roman"/>
                <w:b/>
                <w:color w:val="56C800"/>
                <w:sz w:val="44"/>
                <w:szCs w:val="44"/>
                <w:lang w:val="ru-RU" w:eastAsia="ru-RU"/>
              </w:rPr>
            </w:pPr>
            <w:r w:rsidRPr="00D9506C">
              <w:rPr>
                <w:rFonts w:ascii="Times New Roman" w:hAnsi="Times New Roman" w:cs="Times New Roman"/>
                <w:b/>
                <w:color w:val="56C800"/>
                <w:sz w:val="44"/>
                <w:szCs w:val="44"/>
                <w:lang w:val="ru-RU" w:eastAsia="ru-RU"/>
              </w:rPr>
              <w:t xml:space="preserve">КАМЧАТСКИЙ </w:t>
            </w:r>
          </w:p>
          <w:p w:rsidR="0025507E" w:rsidRPr="00D9506C" w:rsidRDefault="0025507E" w:rsidP="0025507E">
            <w:pPr>
              <w:rPr>
                <w:rFonts w:ascii="Times New Roman" w:hAnsi="Times New Roman" w:cs="Times New Roman"/>
                <w:b/>
                <w:color w:val="56C800"/>
                <w:sz w:val="44"/>
                <w:szCs w:val="44"/>
                <w:lang w:val="ru-RU" w:eastAsia="ru-RU"/>
              </w:rPr>
            </w:pPr>
            <w:r w:rsidRPr="00D9506C">
              <w:rPr>
                <w:rFonts w:ascii="Times New Roman" w:hAnsi="Times New Roman" w:cs="Times New Roman"/>
                <w:b/>
                <w:color w:val="56C800"/>
                <w:sz w:val="44"/>
                <w:szCs w:val="44"/>
                <w:lang w:val="ru-RU" w:eastAsia="ru-RU"/>
              </w:rPr>
              <w:t>КРАЙ</w:t>
            </w:r>
          </w:p>
          <w:p w:rsidR="00102902" w:rsidRPr="00102902" w:rsidRDefault="0025507E">
            <w:pPr>
              <w:rPr>
                <w:rFonts w:ascii="Times New Roman" w:hAnsi="Times New Roman" w:cs="Times New Roman"/>
                <w:color w:val="00B050"/>
                <w:sz w:val="28"/>
                <w:szCs w:val="28"/>
                <w:lang w:val="ru-RU" w:eastAsia="ru-RU"/>
              </w:rPr>
            </w:pPr>
            <w:r w:rsidRPr="00D9506C">
              <w:rPr>
                <w:rFonts w:ascii="Times New Roman" w:hAnsi="Times New Roman" w:cs="Times New Roman"/>
                <w:color w:val="56C800"/>
                <w:sz w:val="28"/>
                <w:szCs w:val="28"/>
                <w:lang w:val="ru-RU" w:eastAsia="ru-RU"/>
              </w:rPr>
              <w:t>АГЕНТСТВО ПО ЗАНЯТОСТИ НАСЕЛЕНИЯ И МИГРАЦИОННОЙ ПОЛИТИКЕ</w:t>
            </w:r>
          </w:p>
        </w:tc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07E" w:rsidRPr="00102902" w:rsidRDefault="0025507E">
            <w:pPr>
              <w:rPr>
                <w:rFonts w:ascii="Times New Roman" w:hAnsi="Times New Roman" w:cs="Times New Roman"/>
                <w:b/>
                <w:color w:val="FF0000"/>
                <w:sz w:val="38"/>
                <w:szCs w:val="38"/>
                <w:lang w:val="ru-RU" w:eastAsia="ru-RU"/>
              </w:rPr>
            </w:pPr>
            <w:r w:rsidRPr="00102902">
              <w:rPr>
                <w:rFonts w:ascii="Times New Roman" w:hAnsi="Times New Roman" w:cs="Times New Roman"/>
                <w:b/>
                <w:color w:val="FF0000"/>
                <w:sz w:val="38"/>
                <w:szCs w:val="38"/>
                <w:lang w:val="ru-RU" w:eastAsia="ru-RU"/>
              </w:rPr>
              <w:t>Участие работодателей в региональной программе повышения мобильности трудовых ресурсов</w:t>
            </w:r>
          </w:p>
          <w:p w:rsidR="00102902" w:rsidRDefault="0010290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  <w:p w:rsidR="00102902" w:rsidRDefault="0010290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  <w:p w:rsidR="00102902" w:rsidRDefault="0010290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  <w:p w:rsidR="00102902" w:rsidRDefault="0010290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  <w:p w:rsidR="0025507E" w:rsidRPr="00D9506C" w:rsidRDefault="0025507E">
            <w:pPr>
              <w:rPr>
                <w:rFonts w:ascii="Times New Roman" w:hAnsi="Times New Roman" w:cs="Times New Roman"/>
                <w:color w:val="56C800"/>
                <w:sz w:val="20"/>
                <w:szCs w:val="20"/>
                <w:lang w:val="ru-RU" w:eastAsia="ru-RU"/>
              </w:rPr>
            </w:pPr>
            <w:r w:rsidRPr="00D9506C">
              <w:rPr>
                <w:rFonts w:ascii="Times New Roman" w:hAnsi="Times New Roman" w:cs="Times New Roman"/>
                <w:color w:val="56C800"/>
                <w:sz w:val="20"/>
                <w:szCs w:val="20"/>
                <w:lang w:val="ru-RU" w:eastAsia="ru-RU"/>
              </w:rPr>
              <w:t>Статьи 22.2, 22.3 Закона РФ от 19.04.1991 № 1032-1 «О занятости населения в Российской Федерации»</w:t>
            </w:r>
          </w:p>
        </w:tc>
      </w:tr>
      <w:tr w:rsidR="00102902" w:rsidRPr="0025507E" w:rsidTr="00B36D4D">
        <w:trPr>
          <w:trHeight w:val="665"/>
        </w:trPr>
        <w:tc>
          <w:tcPr>
            <w:tcW w:w="154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2902" w:rsidRDefault="0010290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</w:p>
          <w:p w:rsidR="00102902" w:rsidRPr="0025507E" w:rsidRDefault="0010290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102902" w:rsidRPr="00102902" w:rsidTr="00B36D4D">
        <w:trPr>
          <w:trHeight w:val="1722"/>
        </w:trPr>
        <w:tc>
          <w:tcPr>
            <w:tcW w:w="5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902" w:rsidRPr="00102902" w:rsidRDefault="00102902" w:rsidP="001029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 w:eastAsia="ru-RU"/>
              </w:rPr>
            </w:pPr>
            <w:r w:rsidRPr="0010290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 w:eastAsia="ru-RU"/>
              </w:rPr>
              <w:t>УСЛОВИЯ</w:t>
            </w:r>
            <w:r w:rsidR="003B2DC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 w:eastAsia="ru-RU"/>
              </w:rPr>
              <w:t xml:space="preserve">       </w:t>
            </w:r>
            <w:r w:rsidR="003B2DC9" w:rsidRPr="003B2DC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 w:eastAsia="ru-RU"/>
              </w:rPr>
              <w:pict>
                <v:shape id="_x0000_i1027" type="#_x0000_t75" style="width:59.25pt;height:66pt">
                  <v:imagedata r:id="rId6" o:title=""/>
                </v:shape>
              </w:pict>
            </w:r>
          </w:p>
          <w:p w:rsidR="00102902" w:rsidRPr="00102902" w:rsidRDefault="00102902" w:rsidP="001029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 w:eastAsia="ru-RU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102902" w:rsidRPr="00102902" w:rsidRDefault="00102902" w:rsidP="003B2DC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 w:eastAsia="ru-RU"/>
              </w:rPr>
            </w:pPr>
            <w:r w:rsidRPr="0010290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 w:eastAsia="ru-RU"/>
              </w:rPr>
              <w:t>ДОКУМЕНТЫ</w:t>
            </w:r>
            <w:r w:rsidR="003B2DC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 w:eastAsia="ru-RU"/>
              </w:rPr>
              <w:t xml:space="preserve">    </w:t>
            </w:r>
            <w:r w:rsidR="003B2DC9" w:rsidRPr="003B2DC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 w:eastAsia="ru-RU"/>
              </w:rPr>
              <w:pict>
                <v:shape id="_x0000_i1028" type="#_x0000_t75" style="width:78.75pt;height:66pt">
                  <v:imagedata r:id="rId7" o:title=""/>
                </v:shape>
              </w:pic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102902" w:rsidRDefault="00102902" w:rsidP="00102902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 w:eastAsia="ru-RU"/>
              </w:rPr>
            </w:pPr>
            <w:r w:rsidRPr="0010290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 w:eastAsia="ru-RU"/>
              </w:rPr>
              <w:t xml:space="preserve">ТРЕБОВАНИЯ </w:t>
            </w:r>
            <w:r w:rsidR="00A2439C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 w:eastAsia="ru-RU"/>
              </w:rPr>
              <w:t xml:space="preserve">         </w:t>
            </w:r>
            <w:r w:rsidR="00A2439C" w:rsidRPr="00A2439C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 w:eastAsia="ru-RU"/>
              </w:rPr>
              <w:pict>
                <v:shape id="_x0000_i1029" type="#_x0000_t75" style="width:62.25pt;height:62.25pt">
                  <v:imagedata r:id="rId8" o:title=""/>
                </v:shape>
              </w:pict>
            </w:r>
            <w:r w:rsidR="00A2439C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 w:eastAsia="ru-RU"/>
              </w:rPr>
              <w:t xml:space="preserve">        </w:t>
            </w:r>
          </w:p>
          <w:p w:rsidR="00A2439C" w:rsidRPr="00102902" w:rsidRDefault="00102902" w:rsidP="00A2439C">
            <w:pPr>
              <w:ind w:left="843" w:hanging="843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 w:eastAsia="ru-RU"/>
              </w:rPr>
            </w:pPr>
            <w:r w:rsidRPr="0010290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ru-RU" w:eastAsia="ru-RU"/>
              </w:rPr>
              <w:t>К РАБОТОДАТЕЛЮ</w:t>
            </w:r>
          </w:p>
        </w:tc>
      </w:tr>
      <w:tr w:rsidR="00102902" w:rsidRPr="0025507E" w:rsidTr="00B36D4D">
        <w:trPr>
          <w:trHeight w:val="5340"/>
        </w:trPr>
        <w:tc>
          <w:tcPr>
            <w:tcW w:w="5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902" w:rsidRPr="00EF0377" w:rsidRDefault="00102902" w:rsidP="00D950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B0F0"/>
                <w:sz w:val="28"/>
                <w:szCs w:val="28"/>
                <w:lang w:val="ru-RU" w:eastAsia="ru-RU"/>
              </w:rPr>
            </w:pPr>
            <w:r w:rsidRPr="00EF0377">
              <w:rPr>
                <w:rFonts w:ascii="Times New Roman" w:hAnsi="Times New Roman" w:cs="Times New Roman"/>
                <w:color w:val="00B0F0"/>
                <w:sz w:val="28"/>
                <w:szCs w:val="28"/>
                <w:lang w:val="ru-RU" w:eastAsia="ru-RU"/>
              </w:rPr>
              <w:t>Привлечение работников из других регионов</w:t>
            </w:r>
          </w:p>
          <w:p w:rsidR="00EF0377" w:rsidRPr="00EF0377" w:rsidRDefault="00EF0377" w:rsidP="00EF0377">
            <w:pPr>
              <w:pStyle w:val="a6"/>
              <w:ind w:left="720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</w:p>
          <w:p w:rsidR="00102902" w:rsidRPr="00EF0377" w:rsidRDefault="00102902" w:rsidP="00D950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B0F0"/>
                <w:sz w:val="28"/>
                <w:szCs w:val="28"/>
                <w:lang w:val="ru-RU" w:eastAsia="ru-RU"/>
              </w:rPr>
            </w:pPr>
            <w:r w:rsidRPr="00EF0377">
              <w:rPr>
                <w:rFonts w:ascii="Times New Roman" w:hAnsi="Times New Roman" w:cs="Times New Roman"/>
                <w:color w:val="00B0F0"/>
                <w:sz w:val="28"/>
                <w:szCs w:val="28"/>
                <w:lang w:val="ru-RU" w:eastAsia="ru-RU"/>
              </w:rPr>
              <w:t>Финансовая поддержка до 225 тыс. рублей на 1 привлеченного работника</w:t>
            </w:r>
          </w:p>
          <w:p w:rsidR="00EF0377" w:rsidRPr="00EF0377" w:rsidRDefault="00EF0377" w:rsidP="00EF0377">
            <w:pPr>
              <w:pStyle w:val="a6"/>
              <w:ind w:left="720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</w:p>
          <w:p w:rsidR="00102902" w:rsidRPr="00EF0377" w:rsidRDefault="00102902" w:rsidP="00D9506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B0F0"/>
                <w:sz w:val="28"/>
                <w:szCs w:val="28"/>
                <w:lang w:val="ru-RU" w:eastAsia="ru-RU"/>
              </w:rPr>
            </w:pPr>
            <w:r w:rsidRPr="00EF0377">
              <w:rPr>
                <w:rFonts w:ascii="Times New Roman" w:hAnsi="Times New Roman" w:cs="Times New Roman"/>
                <w:color w:val="00B0F0"/>
                <w:sz w:val="28"/>
                <w:szCs w:val="28"/>
                <w:lang w:val="ru-RU" w:eastAsia="ru-RU"/>
              </w:rPr>
              <w:t>Перечисление средств при предоставлении документов, подтверждающих расходы организации</w:t>
            </w:r>
          </w:p>
          <w:p w:rsidR="00EF0377" w:rsidRPr="00EF0377" w:rsidRDefault="00EF0377" w:rsidP="00EF0377">
            <w:pPr>
              <w:pStyle w:val="a6"/>
              <w:ind w:left="720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</w:p>
          <w:p w:rsidR="001D7F04" w:rsidRDefault="00102902" w:rsidP="00D9506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B0F0"/>
                <w:sz w:val="28"/>
                <w:szCs w:val="28"/>
                <w:lang w:val="ru-RU" w:eastAsia="ru-RU"/>
              </w:rPr>
            </w:pPr>
            <w:r w:rsidRPr="00EF0377">
              <w:rPr>
                <w:rFonts w:ascii="Times New Roman" w:hAnsi="Times New Roman" w:cs="Times New Roman"/>
                <w:color w:val="00B0F0"/>
                <w:sz w:val="28"/>
                <w:szCs w:val="28"/>
                <w:lang w:val="ru-RU" w:eastAsia="ru-RU"/>
              </w:rPr>
              <w:t xml:space="preserve">Упрощены процедуры и требования </w:t>
            </w:r>
          </w:p>
          <w:p w:rsidR="00102902" w:rsidRPr="00EF0377" w:rsidRDefault="00102902" w:rsidP="001D7F04">
            <w:pPr>
              <w:pStyle w:val="a6"/>
              <w:ind w:left="720"/>
              <w:rPr>
                <w:rFonts w:ascii="Times New Roman" w:hAnsi="Times New Roman" w:cs="Times New Roman"/>
                <w:color w:val="00B0F0"/>
                <w:sz w:val="28"/>
                <w:szCs w:val="28"/>
                <w:lang w:val="ru-RU" w:eastAsia="ru-RU"/>
              </w:rPr>
            </w:pPr>
            <w:r w:rsidRPr="00EF037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lang w:val="ru-RU" w:eastAsia="ru-RU"/>
              </w:rPr>
              <w:t>(в т.ч. запрет на проведение сокращений)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102902" w:rsidRPr="00EF0377" w:rsidRDefault="00D9506C" w:rsidP="00102902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ru-RU" w:eastAsia="ru-RU"/>
              </w:rPr>
            </w:pPr>
            <w:r w:rsidRPr="00D9506C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pict>
                <v:shape id="_x0000_i1034" type="#_x0000_t75" style="width:21pt;height:21pt">
                  <v:imagedata r:id="rId9" o:title=""/>
                </v:shape>
              </w:pict>
            </w:r>
            <w:r w:rsidR="00102902" w:rsidRPr="00EF0377">
              <w:rPr>
                <w:rFonts w:ascii="Times New Roman" w:hAnsi="Times New Roman" w:cs="Times New Roman"/>
                <w:color w:val="00B0F0"/>
                <w:sz w:val="28"/>
                <w:szCs w:val="28"/>
                <w:lang w:val="ru-RU" w:eastAsia="ru-RU"/>
              </w:rPr>
              <w:t>Заявка для участия в отборе</w:t>
            </w:r>
          </w:p>
          <w:p w:rsidR="00102902" w:rsidRPr="00EF0377" w:rsidRDefault="00D9506C" w:rsidP="00102902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ru-RU"/>
              </w:rPr>
            </w:pPr>
            <w:r w:rsidRPr="00EF0377">
              <w:rPr>
                <w:rFonts w:ascii="Times New Roman" w:hAnsi="Times New Roman" w:cs="Times New Roman"/>
                <w:color w:val="00B0F0"/>
                <w:sz w:val="28"/>
                <w:szCs w:val="28"/>
                <w:lang w:val="ru-RU" w:eastAsia="ru-RU"/>
              </w:rPr>
              <w:pict>
                <v:shape id="_x0000_i1035" type="#_x0000_t75" style="width:21pt;height:21pt">
                  <v:imagedata r:id="rId9" o:title=""/>
                </v:shape>
              </w:pict>
            </w:r>
            <w:r w:rsidR="00102902" w:rsidRPr="00EF0377">
              <w:rPr>
                <w:rFonts w:ascii="Times New Roman" w:hAnsi="Times New Roman" w:cs="Times New Roman"/>
                <w:color w:val="00B0F0"/>
                <w:sz w:val="28"/>
                <w:szCs w:val="28"/>
                <w:lang w:val="ru-RU" w:eastAsia="ru-RU"/>
              </w:rPr>
              <w:t xml:space="preserve">Соглашение </w:t>
            </w:r>
            <w:r w:rsidR="00102902" w:rsidRPr="00EF037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lang w:val="ru-RU" w:eastAsia="ru-RU"/>
              </w:rPr>
              <w:t>(форма утв</w:t>
            </w:r>
            <w:r w:rsidR="00EF037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lang w:val="ru-RU" w:eastAsia="ru-RU"/>
              </w:rPr>
              <w:t>.</w:t>
            </w:r>
            <w:r w:rsidR="00102902" w:rsidRPr="00EF037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lang w:val="ru-RU" w:eastAsia="ru-RU"/>
              </w:rPr>
              <w:t xml:space="preserve"> </w:t>
            </w:r>
            <w:r w:rsidR="00102902" w:rsidRPr="00EF037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lang w:val="ru-RU"/>
              </w:rPr>
              <w:t>Приказом Агентства по занятости населения от 15.09.2015 № 170)</w:t>
            </w:r>
          </w:p>
          <w:p w:rsidR="00102902" w:rsidRPr="00EF0377" w:rsidRDefault="00D9506C" w:rsidP="00102902">
            <w:pPr>
              <w:rPr>
                <w:rFonts w:ascii="Times New Roman" w:hAnsi="Times New Roman" w:cs="Times New Roman"/>
                <w:i/>
                <w:iCs/>
                <w:color w:val="00B0F0"/>
                <w:sz w:val="28"/>
                <w:szCs w:val="28"/>
                <w:lang w:val="ru-RU"/>
              </w:rPr>
            </w:pPr>
            <w:r w:rsidRPr="00EF0377">
              <w:rPr>
                <w:rFonts w:ascii="Times New Roman" w:hAnsi="Times New Roman" w:cs="Times New Roman"/>
                <w:color w:val="00B0F0"/>
                <w:sz w:val="28"/>
                <w:szCs w:val="28"/>
                <w:lang w:val="ru-RU" w:eastAsia="ru-RU"/>
              </w:rPr>
              <w:pict>
                <v:shape id="_x0000_i1036" type="#_x0000_t75" style="width:21pt;height:21pt">
                  <v:imagedata r:id="rId9" o:title=""/>
                </v:shape>
              </w:pict>
            </w:r>
            <w:r w:rsidR="00102902" w:rsidRPr="00EF0377">
              <w:rPr>
                <w:rFonts w:ascii="Times New Roman" w:hAnsi="Times New Roman" w:cs="Times New Roman"/>
                <w:color w:val="00B0F0"/>
                <w:sz w:val="28"/>
                <w:szCs w:val="28"/>
                <w:lang w:val="ru-RU"/>
              </w:rPr>
              <w:t xml:space="preserve">Сертификат на привлечение трудовых ресурсов </w:t>
            </w:r>
            <w:r w:rsidR="00102902" w:rsidRPr="00EF037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lang w:val="ru-RU"/>
              </w:rPr>
              <w:t>(порядок получения утв</w:t>
            </w:r>
            <w:r w:rsidR="00EF037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lang w:val="ru-RU"/>
              </w:rPr>
              <w:t>.</w:t>
            </w:r>
            <w:r w:rsidR="00102902" w:rsidRPr="00EF037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lang w:val="ru-RU"/>
              </w:rPr>
              <w:t xml:space="preserve"> </w:t>
            </w:r>
            <w:r w:rsidR="00102902" w:rsidRPr="00EF0377">
              <w:rPr>
                <w:rFonts w:ascii="Times New Roman" w:hAnsi="Times New Roman" w:cs="Times New Roman"/>
                <w:i/>
                <w:iCs/>
                <w:color w:val="00B0F0"/>
                <w:sz w:val="28"/>
                <w:szCs w:val="28"/>
                <w:lang w:val="ru-RU"/>
              </w:rPr>
              <w:t>постановлением Правительства Камчатского края от 09.11.2015 № 397-П)</w:t>
            </w:r>
          </w:p>
          <w:p w:rsidR="00102902" w:rsidRPr="00EF0377" w:rsidRDefault="00D9506C" w:rsidP="00102902">
            <w:pPr>
              <w:rPr>
                <w:rFonts w:ascii="Times New Roman" w:hAnsi="Times New Roman" w:cs="Times New Roman"/>
                <w:iCs/>
                <w:color w:val="00B0F0"/>
                <w:sz w:val="28"/>
                <w:szCs w:val="28"/>
                <w:lang w:val="ru-RU"/>
              </w:rPr>
            </w:pPr>
            <w:r w:rsidRPr="00EF0377">
              <w:rPr>
                <w:rFonts w:ascii="Times New Roman" w:hAnsi="Times New Roman" w:cs="Times New Roman"/>
                <w:color w:val="00B0F0"/>
                <w:sz w:val="28"/>
                <w:szCs w:val="28"/>
                <w:lang w:val="ru-RU" w:eastAsia="ru-RU"/>
              </w:rPr>
              <w:pict>
                <v:shape id="_x0000_i1037" type="#_x0000_t75" style="width:21pt;height:21pt">
                  <v:imagedata r:id="rId9" o:title=""/>
                </v:shape>
              </w:pict>
            </w:r>
            <w:r w:rsidR="00102902" w:rsidRPr="00EF0377">
              <w:rPr>
                <w:rFonts w:ascii="Times New Roman" w:hAnsi="Times New Roman" w:cs="Times New Roman"/>
                <w:iCs/>
                <w:color w:val="00B0F0"/>
                <w:sz w:val="28"/>
                <w:szCs w:val="28"/>
                <w:lang w:val="ru-RU"/>
              </w:rPr>
              <w:t>Договор на предоставление финансовой поддержки</w:t>
            </w:r>
          </w:p>
          <w:p w:rsidR="00102902" w:rsidRPr="00EF0377" w:rsidRDefault="00D9506C" w:rsidP="00102902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lang w:val="ru-RU"/>
              </w:rPr>
            </w:pPr>
            <w:r w:rsidRPr="00EF0377">
              <w:rPr>
                <w:rFonts w:ascii="Times New Roman" w:hAnsi="Times New Roman" w:cs="Times New Roman"/>
                <w:color w:val="00B0F0"/>
                <w:sz w:val="28"/>
                <w:szCs w:val="28"/>
                <w:lang w:val="ru-RU" w:eastAsia="ru-RU"/>
              </w:rPr>
              <w:pict>
                <v:shape id="_x0000_i1038" type="#_x0000_t75" style="width:21pt;height:21pt">
                  <v:imagedata r:id="rId9" o:title=""/>
                </v:shape>
              </w:pict>
            </w:r>
            <w:r w:rsidR="00102902" w:rsidRPr="00EF0377">
              <w:rPr>
                <w:rFonts w:ascii="Times New Roman" w:hAnsi="Times New Roman" w:cs="Times New Roman"/>
                <w:iCs/>
                <w:color w:val="00B0F0"/>
                <w:sz w:val="28"/>
                <w:szCs w:val="28"/>
                <w:lang w:val="ru-RU"/>
              </w:rPr>
              <w:t>Документы по произведенным расходам</w:t>
            </w:r>
          </w:p>
          <w:p w:rsidR="00102902" w:rsidRPr="0025507E" w:rsidRDefault="00102902" w:rsidP="0010290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102902" w:rsidRPr="00B36D4D" w:rsidRDefault="00102902" w:rsidP="00D9506C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lang w:val="ru-RU" w:eastAsia="ru-RU"/>
              </w:rPr>
            </w:pPr>
            <w:r w:rsidRPr="00EF0377">
              <w:rPr>
                <w:rFonts w:ascii="Times New Roman" w:hAnsi="Times New Roman" w:cs="Times New Roman"/>
                <w:color w:val="00B0F0"/>
                <w:sz w:val="28"/>
                <w:szCs w:val="28"/>
                <w:lang w:val="ru-RU" w:eastAsia="ru-RU"/>
              </w:rPr>
              <w:t xml:space="preserve">Любой работодатель </w:t>
            </w:r>
            <w:r w:rsidRPr="00B36D4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lang w:val="ru-RU" w:eastAsia="ru-RU"/>
              </w:rPr>
              <w:t>(кроме государственных и муниципальных учреждений, иностранных юр. лиц)</w:t>
            </w:r>
          </w:p>
          <w:p w:rsidR="00EF0377" w:rsidRPr="00EF0377" w:rsidRDefault="00EF0377" w:rsidP="00EF0377">
            <w:pPr>
              <w:pStyle w:val="a6"/>
              <w:ind w:left="720"/>
              <w:rPr>
                <w:rFonts w:ascii="Times New Roman" w:hAnsi="Times New Roman" w:cs="Times New Roman"/>
                <w:color w:val="00B0F0"/>
                <w:sz w:val="28"/>
                <w:szCs w:val="28"/>
                <w:lang w:val="ru-RU" w:eastAsia="ru-RU"/>
              </w:rPr>
            </w:pPr>
          </w:p>
          <w:p w:rsidR="00102902" w:rsidRDefault="00102902" w:rsidP="00D9506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B0F0"/>
                <w:sz w:val="28"/>
                <w:szCs w:val="28"/>
                <w:lang w:val="ru-RU" w:eastAsia="ru-RU"/>
              </w:rPr>
            </w:pPr>
            <w:r w:rsidRPr="00EF0377">
              <w:rPr>
                <w:rFonts w:ascii="Times New Roman" w:hAnsi="Times New Roman" w:cs="Times New Roman"/>
                <w:color w:val="00B0F0"/>
                <w:sz w:val="28"/>
                <w:szCs w:val="28"/>
                <w:lang w:val="ru-RU" w:eastAsia="ru-RU"/>
              </w:rPr>
              <w:t>Заключение трудового договора с работником на срок не менее 2-х лет</w:t>
            </w:r>
          </w:p>
          <w:p w:rsidR="00EF0377" w:rsidRPr="00EF0377" w:rsidRDefault="00EF0377" w:rsidP="00EF0377">
            <w:pPr>
              <w:pStyle w:val="a6"/>
              <w:ind w:left="720"/>
              <w:rPr>
                <w:rFonts w:ascii="Times New Roman" w:hAnsi="Times New Roman" w:cs="Times New Roman"/>
                <w:color w:val="00B0F0"/>
                <w:sz w:val="28"/>
                <w:szCs w:val="28"/>
                <w:lang w:val="ru-RU" w:eastAsia="ru-RU"/>
              </w:rPr>
            </w:pPr>
          </w:p>
          <w:p w:rsidR="00102902" w:rsidRPr="00B36D4D" w:rsidRDefault="00102902" w:rsidP="00D9506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 w:eastAsia="ru-RU"/>
              </w:rPr>
            </w:pPr>
            <w:r w:rsidRPr="00EF0377">
              <w:rPr>
                <w:rFonts w:ascii="Times New Roman" w:hAnsi="Times New Roman" w:cs="Times New Roman"/>
                <w:color w:val="00B0F0"/>
                <w:sz w:val="28"/>
                <w:szCs w:val="28"/>
                <w:lang w:val="ru-RU" w:eastAsia="ru-RU"/>
              </w:rPr>
              <w:t xml:space="preserve">Отсутствие длительных задолженностей по налогам страховым взносам </w:t>
            </w:r>
            <w:r w:rsidRPr="00B36D4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lang w:val="ru-RU" w:eastAsia="ru-RU"/>
              </w:rPr>
              <w:t>(более года)</w:t>
            </w:r>
          </w:p>
          <w:p w:rsidR="00EF0377" w:rsidRPr="00EF0377" w:rsidRDefault="00EF0377" w:rsidP="00EF0377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                   </w:t>
            </w:r>
            <w:r w:rsidRPr="00EF0377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pict>
                <v:shape id="_x0000_i1042" type="#_x0000_t75" style="width:90pt;height:67.5pt">
                  <v:imagedata r:id="rId10" o:title=""/>
                </v:shape>
              </w:pict>
            </w:r>
          </w:p>
        </w:tc>
      </w:tr>
      <w:tr w:rsidR="00102902" w:rsidRPr="0025507E" w:rsidTr="00B36D4D">
        <w:trPr>
          <w:trHeight w:val="622"/>
        </w:trPr>
        <w:tc>
          <w:tcPr>
            <w:tcW w:w="5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902" w:rsidRPr="00EF0377" w:rsidRDefault="00102902" w:rsidP="00102902">
            <w:pPr>
              <w:rPr>
                <w:rFonts w:ascii="Times New Roman" w:hAnsi="Times New Roman" w:cs="Times New Roman"/>
                <w:color w:val="56C800"/>
                <w:sz w:val="28"/>
                <w:szCs w:val="28"/>
                <w:lang w:val="ru-RU" w:eastAsia="ru-RU"/>
              </w:rPr>
            </w:pPr>
            <w:r w:rsidRPr="00EF0377">
              <w:rPr>
                <w:rFonts w:ascii="Times New Roman" w:hAnsi="Times New Roman" w:cs="Times New Roman"/>
                <w:color w:val="56C800"/>
                <w:sz w:val="28"/>
                <w:szCs w:val="28"/>
                <w:lang w:val="ru-RU" w:eastAsia="ru-RU"/>
              </w:rPr>
              <w:t xml:space="preserve">Все материалы: </w:t>
            </w:r>
            <w:hyperlink r:id="rId11" w:history="1">
              <w:r w:rsidRPr="00EF0377">
                <w:rPr>
                  <w:rStyle w:val="a3"/>
                  <w:rFonts w:ascii="Times New Roman" w:hAnsi="Times New Roman"/>
                  <w:color w:val="56C800"/>
                  <w:sz w:val="28"/>
                  <w:szCs w:val="28"/>
                  <w:lang w:val="ru-RU" w:eastAsia="ru-RU"/>
                </w:rPr>
                <w:t>https://www.kamgov.ru/agzanyat</w:t>
              </w:r>
            </w:hyperlink>
          </w:p>
          <w:p w:rsidR="00102902" w:rsidRPr="0025507E" w:rsidRDefault="00102902" w:rsidP="0010290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EF0377">
              <w:rPr>
                <w:rFonts w:ascii="Times New Roman" w:hAnsi="Times New Roman" w:cs="Times New Roman"/>
                <w:color w:val="56C800"/>
                <w:sz w:val="28"/>
                <w:szCs w:val="28"/>
                <w:lang w:val="ru-RU" w:eastAsia="ru-RU"/>
              </w:rPr>
              <w:t>Консультации: (4152) 41-28-45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102902" w:rsidRPr="0025507E" w:rsidRDefault="00102902" w:rsidP="0010290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102902" w:rsidRPr="0025507E" w:rsidRDefault="00102902" w:rsidP="0010290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</w:tbl>
    <w:p w:rsidR="003472B5" w:rsidRPr="003E398B" w:rsidRDefault="00B36D4D">
      <w:pPr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lastRenderedPageBreak/>
        <w:t xml:space="preserve">  </w:t>
      </w:r>
    </w:p>
    <w:sectPr w:rsidR="003472B5" w:rsidRPr="003E398B">
      <w:type w:val="continuous"/>
      <w:pgSz w:w="16837" w:h="11905" w:orient="landscape"/>
      <w:pgMar w:top="566" w:right="1238" w:bottom="537" w:left="12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60pt;height:959.25pt" o:bullet="t">
        <v:imagedata r:id="rId1" o:title=""/>
      </v:shape>
    </w:pict>
  </w:numPicBullet>
  <w:abstractNum w:abstractNumId="0">
    <w:nsid w:val="100C3E60"/>
    <w:multiLevelType w:val="hybridMultilevel"/>
    <w:tmpl w:val="3126F6D0"/>
    <w:lvl w:ilvl="0" w:tplc="2104E3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A4F7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0257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021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D818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0E46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F6C6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7E6C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DA70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8522987"/>
    <w:multiLevelType w:val="hybridMultilevel"/>
    <w:tmpl w:val="D27208F2"/>
    <w:lvl w:ilvl="0" w:tplc="7DD270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64D0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4647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0603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E0E6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F827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B49F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2816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26BF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DC24035"/>
    <w:multiLevelType w:val="hybridMultilevel"/>
    <w:tmpl w:val="EE7467A4"/>
    <w:lvl w:ilvl="0" w:tplc="5A4A21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54CE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76CB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0C5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9AED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1A88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EC22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E821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F459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EE02244"/>
    <w:multiLevelType w:val="hybridMultilevel"/>
    <w:tmpl w:val="6D6A0CD4"/>
    <w:lvl w:ilvl="0" w:tplc="8662D3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CE6B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E2BE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7A4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D802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60AB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34D7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ECCD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C094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4DC4107"/>
    <w:multiLevelType w:val="hybridMultilevel"/>
    <w:tmpl w:val="70E20A8A"/>
    <w:lvl w:ilvl="0" w:tplc="CD7A44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EEF9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DCD8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16D3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6E6B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E77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5038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AC34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6A5C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AAD5F6D"/>
    <w:multiLevelType w:val="hybridMultilevel"/>
    <w:tmpl w:val="33943C50"/>
    <w:lvl w:ilvl="0" w:tplc="1ECE10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068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06B4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1AE3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00E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ACD9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F8D3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909E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6093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1"/>
  </w:compat>
  <w:rsids>
    <w:rsidRoot w:val="003E398B"/>
    <w:rsid w:val="00102902"/>
    <w:rsid w:val="001D7F04"/>
    <w:rsid w:val="0025507E"/>
    <w:rsid w:val="0034423F"/>
    <w:rsid w:val="003472B5"/>
    <w:rsid w:val="003B2DC9"/>
    <w:rsid w:val="003E398B"/>
    <w:rsid w:val="008C2E83"/>
    <w:rsid w:val="00A2439C"/>
    <w:rsid w:val="00B36D4D"/>
    <w:rsid w:val="00D9506C"/>
    <w:rsid w:val="00EF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A0AEC2-7A4F-4C2B-9EE0-D69290E9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  <w:lang w:val="en-US"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table" w:styleId="a4">
    <w:name w:val="Table Grid"/>
    <w:basedOn w:val="a1"/>
    <w:uiPriority w:val="39"/>
    <w:rsid w:val="003E3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C2E83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styleId="a6">
    <w:name w:val="List Paragraph"/>
    <w:basedOn w:val="a"/>
    <w:uiPriority w:val="34"/>
    <w:qFormat/>
    <w:rsid w:val="00D9506C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B36D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36D4D"/>
    <w:rPr>
      <w:rFonts w:ascii="Segoe UI" w:hAnsi="Segoe UI" w:cs="Segoe UI"/>
      <w:color w:val="000000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yperlink" Target="https://www.kamgov.ru/agzanyat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Скуратович Алексей Сергеевич</dc:creator>
  <cp:keywords/>
  <dc:description/>
  <cp:lastModifiedBy>Скуратович Алексей Сергеевич</cp:lastModifiedBy>
  <cp:revision>2</cp:revision>
  <cp:lastPrinted>2019-06-03T00:12:00Z</cp:lastPrinted>
  <dcterms:created xsi:type="dcterms:W3CDTF">2019-06-03T21:23:00Z</dcterms:created>
  <dcterms:modified xsi:type="dcterms:W3CDTF">2019-06-03T21:23:00Z</dcterms:modified>
</cp:coreProperties>
</file>