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6A" w:rsidRPr="00070EB1" w:rsidRDefault="008E556A" w:rsidP="008E556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70E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6F3893" wp14:editId="60DA4C6C">
            <wp:extent cx="666750" cy="7334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6A" w:rsidRPr="00070EB1" w:rsidRDefault="008E556A" w:rsidP="008E556A">
      <w:pPr>
        <w:pStyle w:val="3"/>
        <w:shd w:val="clear" w:color="auto" w:fill="FFFFFF"/>
        <w:spacing w:before="225" w:after="225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070EB1">
        <w:rPr>
          <w:rFonts w:ascii="Times New Roman" w:hAnsi="Times New Roman" w:cs="Times New Roman"/>
          <w:caps/>
          <w:color w:val="auto"/>
          <w:sz w:val="28"/>
          <w:szCs w:val="28"/>
        </w:rPr>
        <w:t>ЗАКОНОДАТЕЛЬНОЕ СОБРАНИЕ КАМЧАТСКОГО КРАЯ</w:t>
      </w:r>
    </w:p>
    <w:p w:rsidR="008E556A" w:rsidRPr="00070EB1" w:rsidRDefault="008E556A" w:rsidP="008E556A">
      <w:pPr>
        <w:shd w:val="clear" w:color="auto" w:fill="FFFFFF"/>
        <w:spacing w:before="255" w:after="255"/>
        <w:rPr>
          <w:rFonts w:ascii="Times New Roman" w:hAnsi="Times New Roman" w:cs="Times New Roman"/>
          <w:sz w:val="28"/>
          <w:szCs w:val="28"/>
        </w:rPr>
      </w:pPr>
      <w:r w:rsidRPr="00070EB1">
        <w:rPr>
          <w:rFonts w:ascii="Times New Roman" w:hAnsi="Times New Roman" w:cs="Times New Roman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8E556A" w:rsidRPr="00070EB1" w:rsidRDefault="008E556A" w:rsidP="008E556A">
      <w:pPr>
        <w:pStyle w:val="1"/>
        <w:shd w:val="clear" w:color="auto" w:fill="FFFFFF"/>
        <w:spacing w:before="225" w:beforeAutospacing="0" w:after="225" w:afterAutospacing="0"/>
        <w:jc w:val="center"/>
        <w:rPr>
          <w:caps/>
          <w:sz w:val="28"/>
          <w:szCs w:val="28"/>
        </w:rPr>
      </w:pPr>
      <w:r w:rsidRPr="00070EB1">
        <w:rPr>
          <w:caps/>
          <w:sz w:val="28"/>
          <w:szCs w:val="28"/>
        </w:rPr>
        <w:t>ЗАКОН КАМЧАТСКОГО КРАЯ ОТ 2 ИЮЛЯ 2019 Г. N 345 "О ВНЕСЕНИИ ИЗМЕНЕНИЙ В СТАТЬЮ 1 ЗАКОНА КАМЧАТСКОГО КРАЯ "ОБ УСТАНОВЛЕНИИ КОЭФФИЦИЕНТА, ОТРАЖАЮЩЕГО РЕГИОНАЛЬНЫЕ ОСОБЕННОСТИ РЫНКА ТРУДА КАМЧАТСКОГО КРАЯ" (НЕ ВСТУПИЛ В СИЛУ)</w:t>
      </w:r>
    </w:p>
    <w:p w:rsidR="008E556A" w:rsidRPr="00070EB1" w:rsidRDefault="008E556A" w:rsidP="008E556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70EB1">
        <w:rPr>
          <w:rFonts w:ascii="Times New Roman" w:hAnsi="Times New Roman" w:cs="Times New Roman"/>
          <w:sz w:val="28"/>
          <w:szCs w:val="28"/>
        </w:rPr>
        <w:br/>
      </w:r>
    </w:p>
    <w:p w:rsidR="008E556A" w:rsidRPr="00070EB1" w:rsidRDefault="008E556A" w:rsidP="008E556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0EB1">
        <w:rPr>
          <w:rStyle w:val="s10"/>
          <w:sz w:val="28"/>
          <w:szCs w:val="28"/>
        </w:rPr>
        <w:t>Принят Законодательным Собранием Камчатского края 25 июня 2019 г.</w:t>
      </w:r>
    </w:p>
    <w:p w:rsidR="008E556A" w:rsidRPr="00070EB1" w:rsidRDefault="008E556A" w:rsidP="008E556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556A" w:rsidRPr="00070EB1" w:rsidRDefault="008E556A" w:rsidP="008E556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0EB1">
        <w:rPr>
          <w:rStyle w:val="s10"/>
          <w:sz w:val="28"/>
          <w:szCs w:val="28"/>
        </w:rPr>
        <w:t>Статья 1</w:t>
      </w:r>
    </w:p>
    <w:p w:rsidR="008E556A" w:rsidRPr="008E556A" w:rsidRDefault="008E556A" w:rsidP="008E556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0EB1">
        <w:rPr>
          <w:sz w:val="28"/>
          <w:szCs w:val="28"/>
        </w:rPr>
        <w:t>Внести в </w:t>
      </w:r>
      <w:hyperlink r:id="rId7" w:anchor="block_10" w:history="1">
        <w:r w:rsidRPr="00070EB1">
          <w:rPr>
            <w:rStyle w:val="a3"/>
            <w:color w:val="auto"/>
            <w:sz w:val="28"/>
            <w:szCs w:val="28"/>
            <w:bdr w:val="none" w:sz="0" w:space="0" w:color="auto" w:frame="1"/>
          </w:rPr>
          <w:t>абзац первый статьи 1</w:t>
        </w:r>
      </w:hyperlink>
      <w:r w:rsidRPr="00070EB1">
        <w:rPr>
          <w:sz w:val="28"/>
          <w:szCs w:val="28"/>
        </w:rPr>
        <w:t> Закона Камчатского края от 30.07.2015 N 656 "Об установлении коэффициента, отражающего региональные особенности рынка труда Камчатского края" (с изменениями </w:t>
      </w:r>
      <w:hyperlink r:id="rId8" w:history="1">
        <w:r w:rsidRPr="008E556A">
          <w:rPr>
            <w:rStyle w:val="a3"/>
            <w:color w:val="auto"/>
            <w:sz w:val="28"/>
            <w:szCs w:val="28"/>
            <w:bdr w:val="none" w:sz="0" w:space="0" w:color="auto" w:frame="1"/>
          </w:rPr>
          <w:t>от 21.06.2016 N 820</w:t>
        </w:r>
      </w:hyperlink>
      <w:r w:rsidRPr="008E556A">
        <w:rPr>
          <w:sz w:val="28"/>
          <w:szCs w:val="28"/>
        </w:rPr>
        <w:t>, </w:t>
      </w:r>
      <w:hyperlink r:id="rId9" w:history="1">
        <w:r w:rsidRPr="008E556A">
          <w:rPr>
            <w:rStyle w:val="a3"/>
            <w:color w:val="auto"/>
            <w:sz w:val="28"/>
            <w:szCs w:val="28"/>
            <w:bdr w:val="none" w:sz="0" w:space="0" w:color="auto" w:frame="1"/>
          </w:rPr>
          <w:t>от 02.10.2017 N 144</w:t>
        </w:r>
      </w:hyperlink>
      <w:r w:rsidRPr="008E556A">
        <w:rPr>
          <w:sz w:val="28"/>
          <w:szCs w:val="28"/>
        </w:rPr>
        <w:t>, </w:t>
      </w:r>
      <w:hyperlink r:id="rId10" w:history="1">
        <w:r w:rsidRPr="008E556A">
          <w:rPr>
            <w:rStyle w:val="a3"/>
            <w:color w:val="auto"/>
            <w:sz w:val="28"/>
            <w:szCs w:val="28"/>
            <w:bdr w:val="none" w:sz="0" w:space="0" w:color="auto" w:frame="1"/>
          </w:rPr>
          <w:t>от 13.06.2018 N 226</w:t>
        </w:r>
      </w:hyperlink>
      <w:r w:rsidRPr="008E556A">
        <w:rPr>
          <w:sz w:val="28"/>
          <w:szCs w:val="28"/>
        </w:rPr>
        <w:t>) изменения, заменив слова "на 2019 год" словами "на 2020 год", слова "в размере 2,75" словами "в размере 2,90".</w:t>
      </w:r>
    </w:p>
    <w:p w:rsidR="008E556A" w:rsidRPr="008E556A" w:rsidRDefault="008E556A" w:rsidP="008E556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E556A" w:rsidRPr="008E556A" w:rsidRDefault="008E556A" w:rsidP="008E556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556A">
        <w:rPr>
          <w:rStyle w:val="s10"/>
          <w:sz w:val="28"/>
          <w:szCs w:val="28"/>
        </w:rPr>
        <w:t>Статья 2</w:t>
      </w:r>
    </w:p>
    <w:p w:rsidR="008E556A" w:rsidRPr="008E556A" w:rsidRDefault="008E556A" w:rsidP="008E556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556A">
        <w:rPr>
          <w:sz w:val="28"/>
          <w:szCs w:val="28"/>
        </w:rPr>
        <w:t>Настоящий Закон вступает в силу по истечении одного месяца со дня его </w:t>
      </w:r>
      <w:hyperlink r:id="rId11" w:history="1">
        <w:r w:rsidRPr="008E556A">
          <w:rPr>
            <w:rStyle w:val="a3"/>
            <w:color w:val="auto"/>
            <w:sz w:val="28"/>
            <w:szCs w:val="28"/>
            <w:bdr w:val="none" w:sz="0" w:space="0" w:color="auto" w:frame="1"/>
          </w:rPr>
          <w:t>официального опубликования</w:t>
        </w:r>
      </w:hyperlink>
      <w:r w:rsidRPr="008E556A">
        <w:rPr>
          <w:sz w:val="28"/>
          <w:szCs w:val="28"/>
        </w:rPr>
        <w:t>, но не ранее первого числа очередного </w:t>
      </w:r>
      <w:hyperlink r:id="rId12" w:anchor="block_216" w:history="1">
        <w:r w:rsidRPr="008E556A">
          <w:rPr>
            <w:rStyle w:val="a3"/>
            <w:color w:val="auto"/>
            <w:sz w:val="28"/>
            <w:szCs w:val="28"/>
            <w:bdr w:val="none" w:sz="0" w:space="0" w:color="auto" w:frame="1"/>
          </w:rPr>
          <w:t>налогового периода</w:t>
        </w:r>
      </w:hyperlink>
      <w:r w:rsidRPr="008E556A">
        <w:rPr>
          <w:sz w:val="28"/>
          <w:szCs w:val="28"/>
        </w:rPr>
        <w:t> по налогу на доходы физических лиц.</w:t>
      </w:r>
    </w:p>
    <w:p w:rsidR="008E556A" w:rsidRPr="008E556A" w:rsidRDefault="008E556A" w:rsidP="008E556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3214"/>
      </w:tblGrid>
      <w:tr w:rsidR="008E556A" w:rsidRPr="008E556A" w:rsidTr="008E556A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556A" w:rsidRPr="008E556A" w:rsidRDefault="008E556A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8E556A">
              <w:rPr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556A" w:rsidRPr="008E556A" w:rsidRDefault="008E556A">
            <w:pPr>
              <w:pStyle w:val="s1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E556A">
              <w:rPr>
                <w:sz w:val="28"/>
                <w:szCs w:val="28"/>
              </w:rPr>
              <w:t xml:space="preserve">В.И. </w:t>
            </w:r>
            <w:proofErr w:type="spellStart"/>
            <w:r w:rsidRPr="008E556A"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8E556A" w:rsidRPr="008E556A" w:rsidRDefault="008E556A" w:rsidP="008E556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E556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E556A" w:rsidRPr="008E556A" w:rsidRDefault="008E556A" w:rsidP="008E556A">
      <w:pPr>
        <w:pStyle w:val="s1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E556A">
        <w:rPr>
          <w:color w:val="333333"/>
          <w:sz w:val="28"/>
          <w:szCs w:val="28"/>
        </w:rPr>
        <w:t>г. Петропавловск-Камчатский</w:t>
      </w:r>
    </w:p>
    <w:p w:rsidR="008E556A" w:rsidRPr="008E556A" w:rsidRDefault="008E556A" w:rsidP="008E556A">
      <w:pPr>
        <w:pStyle w:val="s1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E556A">
        <w:rPr>
          <w:color w:val="333333"/>
          <w:sz w:val="28"/>
          <w:szCs w:val="28"/>
        </w:rPr>
        <w:t>02.07.2019</w:t>
      </w:r>
    </w:p>
    <w:p w:rsidR="008E556A" w:rsidRPr="008E556A" w:rsidRDefault="008E556A" w:rsidP="008E556A">
      <w:pPr>
        <w:pStyle w:val="s1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E556A">
        <w:rPr>
          <w:color w:val="333333"/>
          <w:sz w:val="28"/>
          <w:szCs w:val="28"/>
        </w:rPr>
        <w:t>N 345</w:t>
      </w:r>
    </w:p>
    <w:p w:rsidR="000E4AB3" w:rsidRPr="008E556A" w:rsidRDefault="000E4AB3" w:rsidP="008E556A"/>
    <w:sectPr w:rsidR="000E4AB3" w:rsidRPr="008E556A" w:rsidSect="008E55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3729"/>
    <w:multiLevelType w:val="hybridMultilevel"/>
    <w:tmpl w:val="2B2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2"/>
    <w:rsid w:val="0000551D"/>
    <w:rsid w:val="00042AFE"/>
    <w:rsid w:val="00070EB1"/>
    <w:rsid w:val="000B5E6E"/>
    <w:rsid w:val="000E4AB3"/>
    <w:rsid w:val="00131793"/>
    <w:rsid w:val="002D6032"/>
    <w:rsid w:val="002E4097"/>
    <w:rsid w:val="003503EF"/>
    <w:rsid w:val="003702A8"/>
    <w:rsid w:val="00482465"/>
    <w:rsid w:val="0056483C"/>
    <w:rsid w:val="005F2E54"/>
    <w:rsid w:val="00706015"/>
    <w:rsid w:val="008E356F"/>
    <w:rsid w:val="008E556A"/>
    <w:rsid w:val="008F3200"/>
    <w:rsid w:val="00AF045A"/>
    <w:rsid w:val="00CB70B7"/>
    <w:rsid w:val="00D50FDA"/>
    <w:rsid w:val="00DB3E94"/>
    <w:rsid w:val="00DB6B51"/>
    <w:rsid w:val="00E73CB7"/>
    <w:rsid w:val="00EF4AD1"/>
    <w:rsid w:val="00F43FAF"/>
    <w:rsid w:val="00F7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C8F3B-C197-491F-B47B-2F49706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32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32"/>
    <w:rPr>
      <w:color w:val="0000FF"/>
      <w:u w:val="single"/>
    </w:rPr>
  </w:style>
  <w:style w:type="character" w:customStyle="1" w:styleId="fs14">
    <w:name w:val="fs14"/>
    <w:basedOn w:val="a0"/>
    <w:rsid w:val="002D60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60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60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60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60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s10">
    <w:name w:val="fs10"/>
    <w:basedOn w:val="a0"/>
    <w:rsid w:val="002D6032"/>
  </w:style>
  <w:style w:type="paragraph" w:styleId="a4">
    <w:name w:val="Balloon Text"/>
    <w:basedOn w:val="a"/>
    <w:link w:val="a5"/>
    <w:uiPriority w:val="99"/>
    <w:semiHidden/>
    <w:unhideWhenUsed/>
    <w:rsid w:val="002D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0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60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4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F7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F32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8F3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8F32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8F32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8F3200"/>
    <w:rPr>
      <w:rFonts w:eastAsiaTheme="minorEastAsia"/>
      <w:color w:val="5A5A5A" w:themeColor="text1" w:themeTint="A5"/>
      <w:spacing w:val="15"/>
    </w:rPr>
  </w:style>
  <w:style w:type="paragraph" w:styleId="ad">
    <w:name w:val="No Spacing"/>
    <w:uiPriority w:val="1"/>
    <w:qFormat/>
    <w:rsid w:val="008F320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E55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1">
    <w:name w:val="s_1"/>
    <w:basedOn w:val="a"/>
    <w:rsid w:val="008E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E556A"/>
  </w:style>
  <w:style w:type="paragraph" w:customStyle="1" w:styleId="s16">
    <w:name w:val="s_16"/>
    <w:basedOn w:val="a"/>
    <w:rsid w:val="008E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3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555255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25962006/" TargetMode="External"/><Relationship Id="rId12" Type="http://schemas.openxmlformats.org/officeDocument/2006/relationships/hyperlink" Target="http://base.garant.ru/10900200/5238b92273675adfd991e702ca69ad4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base.garant.ru/4557926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455692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556324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79ED0-AF23-41DA-8EA3-DD5AC545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Мизинин Сергей Владимирович</dc:creator>
  <cp:lastModifiedBy>Мизинин Сергей Владимирович</cp:lastModifiedBy>
  <cp:revision>3</cp:revision>
  <cp:lastPrinted>2019-07-22T04:22:00Z</cp:lastPrinted>
  <dcterms:created xsi:type="dcterms:W3CDTF">2019-07-22T04:22:00Z</dcterms:created>
  <dcterms:modified xsi:type="dcterms:W3CDTF">2019-07-22T04:22:00Z</dcterms:modified>
</cp:coreProperties>
</file>