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970D32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5D5E62">
        <w:rPr>
          <w:rFonts w:ascii="Times New Roman" w:hAnsi="Times New Roman"/>
          <w:sz w:val="28"/>
          <w:szCs w:val="28"/>
        </w:rPr>
        <w:t>О.В. Леушина</w:t>
      </w:r>
    </w:p>
    <w:p w:rsidR="00C13B2F" w:rsidRPr="007331F2" w:rsidRDefault="00B30586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23075" w:rsidRPr="007331F2">
        <w:rPr>
          <w:rFonts w:ascii="Times New Roman" w:hAnsi="Times New Roman"/>
          <w:sz w:val="28"/>
          <w:szCs w:val="28"/>
        </w:rPr>
        <w:t>.</w:t>
      </w:r>
      <w:r w:rsidR="00CC0FBC">
        <w:rPr>
          <w:rFonts w:ascii="Times New Roman" w:hAnsi="Times New Roman"/>
          <w:sz w:val="28"/>
          <w:szCs w:val="28"/>
        </w:rPr>
        <w:t>0</w:t>
      </w:r>
      <w:r w:rsidR="00477A57">
        <w:rPr>
          <w:rFonts w:ascii="Times New Roman" w:hAnsi="Times New Roman"/>
          <w:sz w:val="28"/>
          <w:szCs w:val="28"/>
        </w:rPr>
        <w:t>8</w:t>
      </w:r>
      <w:r w:rsidR="00923075" w:rsidRPr="007331F2">
        <w:rPr>
          <w:rFonts w:ascii="Times New Roman" w:hAnsi="Times New Roman"/>
          <w:sz w:val="28"/>
          <w:szCs w:val="28"/>
        </w:rPr>
        <w:t>.201</w:t>
      </w:r>
      <w:r w:rsidR="00CC0FBC">
        <w:rPr>
          <w:rFonts w:ascii="Times New Roman" w:hAnsi="Times New Roman"/>
          <w:sz w:val="28"/>
          <w:szCs w:val="28"/>
        </w:rPr>
        <w:t>9</w:t>
      </w:r>
      <w:r w:rsidR="00923075" w:rsidRPr="007331F2">
        <w:rPr>
          <w:rFonts w:ascii="Times New Roman" w:hAnsi="Times New Roman"/>
          <w:sz w:val="28"/>
          <w:szCs w:val="28"/>
        </w:rPr>
        <w:t xml:space="preserve"> года</w:t>
      </w:r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Default="00923075" w:rsidP="0085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477A57">
        <w:rPr>
          <w:rFonts w:ascii="Times New Roman" w:hAnsi="Times New Roman"/>
          <w:b/>
          <w:sz w:val="28"/>
          <w:szCs w:val="28"/>
        </w:rPr>
        <w:t>сентябрь</w:t>
      </w:r>
      <w:r w:rsidRPr="007331F2">
        <w:rPr>
          <w:rFonts w:ascii="Times New Roman" w:hAnsi="Times New Roman"/>
          <w:b/>
          <w:sz w:val="28"/>
          <w:szCs w:val="28"/>
        </w:rPr>
        <w:t xml:space="preserve"> 201</w:t>
      </w:r>
      <w:r w:rsidR="00104A0E">
        <w:rPr>
          <w:rFonts w:ascii="Times New Roman" w:hAnsi="Times New Roman"/>
          <w:b/>
          <w:sz w:val="28"/>
          <w:szCs w:val="28"/>
        </w:rPr>
        <w:t>9</w:t>
      </w:r>
      <w:r w:rsidRPr="00733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3670" w:rsidRPr="00851C2C" w:rsidRDefault="00223670" w:rsidP="0085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1"/>
        <w:gridCol w:w="234"/>
        <w:gridCol w:w="4032"/>
        <w:gridCol w:w="62"/>
        <w:gridCol w:w="2174"/>
        <w:gridCol w:w="10"/>
        <w:gridCol w:w="15"/>
        <w:gridCol w:w="2427"/>
      </w:tblGrid>
      <w:tr w:rsidR="00531BDF" w:rsidRPr="00531BDF" w:rsidTr="00223670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</w:tr>
      <w:tr w:rsidR="00531BDF" w:rsidRPr="00531BDF" w:rsidTr="008E7B43">
        <w:trPr>
          <w:trHeight w:val="115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531BDF" w:rsidTr="00223670">
        <w:trPr>
          <w:trHeight w:val="650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1.1</w:t>
            </w:r>
          </w:p>
          <w:p w:rsidR="00C13B2F" w:rsidRPr="007773D6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1) пособия по безработице;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223670" w:rsidRPr="007773D6" w:rsidRDefault="00923075" w:rsidP="007773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B30586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="00923075" w:rsidRPr="007773D6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="00923075" w:rsidRPr="007773D6">
              <w:rPr>
                <w:rFonts w:ascii="Times New Roman" w:hAnsi="Times New Roman"/>
                <w:sz w:val="23"/>
                <w:szCs w:val="23"/>
              </w:rPr>
              <w:t xml:space="preserve">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7773D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Л.В</w:t>
            </w:r>
            <w:r w:rsidR="001A59FA"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="005B0BB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Малеваная</w:t>
            </w:r>
          </w:p>
        </w:tc>
      </w:tr>
      <w:tr w:rsidR="008705C6" w:rsidRPr="008705C6" w:rsidTr="00223670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F63219" w:rsidP="009710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</w:t>
            </w:r>
            <w:r w:rsidR="009710A0">
              <w:rPr>
                <w:rFonts w:ascii="Times New Roman" w:hAnsi="Times New Roman"/>
                <w:sz w:val="23"/>
                <w:szCs w:val="23"/>
              </w:rPr>
              <w:t>2</w:t>
            </w:r>
            <w:r w:rsidR="0013275D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710A0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13275D" w:rsidRPr="007773D6">
              <w:rPr>
                <w:rFonts w:ascii="Times New Roman" w:hAnsi="Times New Roman"/>
                <w:sz w:val="23"/>
                <w:szCs w:val="23"/>
              </w:rPr>
              <w:t xml:space="preserve"> 2019 </w:t>
            </w:r>
            <w:r w:rsidR="00923075" w:rsidRPr="007773D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586" w:rsidRPr="007773D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223670" w:rsidRPr="007773D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Л.В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="005B0BB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Малеваная</w:t>
            </w:r>
          </w:p>
        </w:tc>
      </w:tr>
      <w:tr w:rsidR="008705C6" w:rsidRPr="008705C6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C13B2F" w:rsidP="00BB496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Направление заявки в Федеральную службу по труду и занятости на финансирование субвенций из федерального бюджета,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B700DE" w:rsidP="009710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9710A0">
              <w:rPr>
                <w:rFonts w:ascii="Times New Roman" w:hAnsi="Times New Roman"/>
                <w:sz w:val="23"/>
                <w:szCs w:val="23"/>
              </w:rPr>
              <w:t>3 сентября</w:t>
            </w:r>
            <w:r w:rsidR="00B9003A" w:rsidRPr="007773D6">
              <w:rPr>
                <w:rFonts w:ascii="Times New Roman" w:hAnsi="Times New Roman"/>
                <w:sz w:val="23"/>
                <w:szCs w:val="23"/>
              </w:rPr>
              <w:t xml:space="preserve"> 2019</w:t>
            </w:r>
            <w:r w:rsidR="00724D95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23075" w:rsidRPr="007773D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58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отдела по финансово-экономическим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вопросам Агентства по занятости населения и миграционной политике </w:t>
            </w:r>
          </w:p>
          <w:p w:rsidR="00B30586" w:rsidRPr="007773D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Камчатского края</w:t>
            </w:r>
          </w:p>
          <w:p w:rsidR="00C13B2F" w:rsidRPr="007773D6" w:rsidRDefault="00B30586" w:rsidP="00B305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Л.В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="005B0BB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Малеваная</w:t>
            </w:r>
          </w:p>
        </w:tc>
      </w:tr>
      <w:tr w:rsidR="00531BDF" w:rsidRPr="00531BDF" w:rsidTr="008E7B43">
        <w:trPr>
          <w:trHeight w:val="921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-организации ярмарок вакансий и учебных рабочих мест;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-организации проведения оплачиваемых общественных работ;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-содействия </w:t>
            </w:r>
            <w:proofErr w:type="spellStart"/>
            <w:r w:rsidRPr="007773D6">
              <w:rPr>
                <w:rFonts w:ascii="Times New Roman" w:hAnsi="Times New Roman"/>
                <w:sz w:val="23"/>
                <w:szCs w:val="23"/>
              </w:rPr>
              <w:t>самозанятости</w:t>
            </w:r>
            <w:proofErr w:type="spellEnd"/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безработных граждан;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психологической поддержки безработных граждан;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социальной адаптации безработных граждан на рынке труда;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профилирования безработных граждан;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-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лет;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- организации профессионального обучения и дополнительного профессионального образования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  <w:r w:rsidR="00FA5308" w:rsidRPr="007773D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13B2F" w:rsidRPr="007773D6" w:rsidRDefault="00923075" w:rsidP="00D83E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D83EB2" w:rsidRPr="007773D6">
              <w:rPr>
                <w:rFonts w:ascii="Times New Roman" w:hAnsi="Times New Roman"/>
                <w:sz w:val="23"/>
                <w:szCs w:val="23"/>
              </w:rPr>
              <w:t xml:space="preserve">обеспечения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со</w:t>
            </w:r>
            <w:r w:rsidR="00FA5308" w:rsidRPr="007773D6">
              <w:rPr>
                <w:rFonts w:ascii="Times New Roman" w:hAnsi="Times New Roman"/>
                <w:sz w:val="23"/>
                <w:szCs w:val="23"/>
              </w:rPr>
              <w:t xml:space="preserve">провождения при содействии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занятости</w:t>
            </w:r>
            <w:r w:rsidR="00FA5308" w:rsidRPr="007773D6">
              <w:rPr>
                <w:rFonts w:ascii="Times New Roman" w:hAnsi="Times New Roman"/>
                <w:sz w:val="23"/>
                <w:szCs w:val="23"/>
              </w:rPr>
              <w:t xml:space="preserve"> инвалидов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210" w:rsidRPr="007773D6" w:rsidRDefault="003032FD" w:rsidP="00483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483210" w:rsidRPr="007773D6">
              <w:rPr>
                <w:rFonts w:ascii="Times New Roman" w:hAnsi="Times New Roman"/>
                <w:sz w:val="23"/>
                <w:szCs w:val="23"/>
              </w:rPr>
              <w:t>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7773D6" w:rsidRDefault="00483210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Е.</w:t>
            </w:r>
            <w:r w:rsidR="003032FD">
              <w:rPr>
                <w:rFonts w:ascii="Times New Roman" w:hAnsi="Times New Roman"/>
                <w:sz w:val="23"/>
                <w:szCs w:val="23"/>
              </w:rPr>
              <w:t>В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032FD">
              <w:rPr>
                <w:rFonts w:ascii="Times New Roman" w:hAnsi="Times New Roman"/>
                <w:sz w:val="23"/>
                <w:szCs w:val="23"/>
              </w:rPr>
              <w:t>Маркина</w:t>
            </w:r>
          </w:p>
        </w:tc>
      </w:tr>
      <w:tr w:rsidR="00531BDF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2D27D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A17E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A17E39" w:rsidRPr="007773D6">
              <w:rPr>
                <w:rFonts w:ascii="Times New Roman" w:hAnsi="Times New Roman"/>
                <w:sz w:val="23"/>
                <w:szCs w:val="23"/>
              </w:rPr>
              <w:t>9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год, согласованным Прокуратурой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531BDF" w:rsidRPr="00531BDF" w:rsidTr="00813F23">
        <w:trPr>
          <w:trHeight w:val="2967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531BDF" w:rsidRPr="00531BDF" w:rsidTr="00813F23">
        <w:trPr>
          <w:trHeight w:val="3108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7773D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5C06B1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7773D6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</w:t>
            </w:r>
            <w:r w:rsidR="00D22676" w:rsidRPr="007773D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7773D6" w:rsidRDefault="005C06B1" w:rsidP="005C06B1">
            <w:pPr>
              <w:pStyle w:val="ConsPlusNormal"/>
              <w:jc w:val="center"/>
              <w:rPr>
                <w:sz w:val="23"/>
                <w:szCs w:val="23"/>
              </w:rPr>
            </w:pPr>
            <w:r w:rsidRPr="007773D6">
              <w:rPr>
                <w:sz w:val="23"/>
                <w:szCs w:val="23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7773D6">
                <w:rPr>
                  <w:rStyle w:val="-"/>
                  <w:color w:val="auto"/>
                  <w:sz w:val="23"/>
                  <w:szCs w:val="23"/>
                  <w:u w:val="none"/>
                </w:rPr>
                <w:t xml:space="preserve"> 5.42</w:t>
              </w:r>
            </w:hyperlink>
            <w:r w:rsidRPr="007773D6">
              <w:rPr>
                <w:sz w:val="23"/>
                <w:szCs w:val="23"/>
              </w:rPr>
              <w:t xml:space="preserve">, </w:t>
            </w:r>
            <w:hyperlink r:id="rId6">
              <w:r w:rsidRPr="007773D6">
                <w:rPr>
                  <w:rStyle w:val="-"/>
                  <w:color w:val="auto"/>
                  <w:sz w:val="23"/>
                  <w:szCs w:val="23"/>
                  <w:u w:val="none"/>
                </w:rPr>
                <w:t>13.11.1</w:t>
              </w:r>
            </w:hyperlink>
            <w:r w:rsidRPr="007773D6">
              <w:rPr>
                <w:sz w:val="23"/>
                <w:szCs w:val="23"/>
              </w:rPr>
              <w:t xml:space="preserve">, </w:t>
            </w:r>
            <w:hyperlink r:id="rId7">
              <w:r w:rsidRPr="007773D6">
                <w:rPr>
                  <w:rStyle w:val="-"/>
                  <w:color w:val="auto"/>
                  <w:sz w:val="23"/>
                  <w:szCs w:val="23"/>
                  <w:u w:val="none"/>
                </w:rPr>
                <w:t>частью 1 статьи 19.5</w:t>
              </w:r>
            </w:hyperlink>
            <w:r w:rsidRPr="007773D6">
              <w:rPr>
                <w:sz w:val="23"/>
                <w:szCs w:val="23"/>
              </w:rPr>
              <w:t xml:space="preserve"> и </w:t>
            </w:r>
            <w:hyperlink r:id="rId8">
              <w:r w:rsidRPr="007773D6">
                <w:rPr>
                  <w:rStyle w:val="-"/>
                  <w:color w:val="auto"/>
                  <w:sz w:val="23"/>
                  <w:szCs w:val="23"/>
                  <w:u w:val="none"/>
                </w:rPr>
                <w:t>статьей 19.7</w:t>
              </w:r>
            </w:hyperlink>
            <w:r w:rsidRPr="007773D6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</w:t>
            </w:r>
          </w:p>
          <w:p w:rsidR="005C06B1" w:rsidRPr="007773D6" w:rsidRDefault="005C06B1" w:rsidP="005C06B1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Начальник отдела контрольно-правового регулирования и административного управления Агентства по занятости населения и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миграционной политике Камчатского края</w:t>
            </w:r>
          </w:p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5C06B1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7773D6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 w:rsidR="00D22676" w:rsidRPr="007773D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7773D6" w:rsidRDefault="005C06B1" w:rsidP="005C06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7773D6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D631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D6319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2.9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3032FD" w:rsidRDefault="00A603B7" w:rsidP="004832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 xml:space="preserve">Организация заседания </w:t>
            </w:r>
            <w:r w:rsidR="00483210" w:rsidRPr="003032FD">
              <w:rPr>
                <w:rFonts w:ascii="Times New Roman" w:hAnsi="Times New Roman"/>
                <w:sz w:val="23"/>
                <w:szCs w:val="23"/>
              </w:rPr>
              <w:t>Общественного совета при Агентстве по занятости населения и миграционной политике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3032FD" w:rsidRDefault="00483210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 xml:space="preserve">2 половина </w:t>
            </w:r>
            <w:r w:rsidR="003032FD" w:rsidRPr="003032FD">
              <w:rPr>
                <w:rFonts w:ascii="Times New Roman" w:hAnsi="Times New Roman"/>
                <w:sz w:val="23"/>
                <w:szCs w:val="23"/>
              </w:rPr>
              <w:t xml:space="preserve">сентября </w:t>
            </w:r>
            <w:r w:rsidR="00AD6319" w:rsidRPr="003032FD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D6319" w:rsidRPr="00531BDF" w:rsidTr="00BB4962">
        <w:trPr>
          <w:trHeight w:val="304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 Реализация национального проекта «Демография»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Организация профессионального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обучения и дополнительного профессионального образования лиц предпенсионного возраста в рамках регионального проекта Камчатского края «Старшее поколение»</w:t>
            </w:r>
          </w:p>
          <w:p w:rsidR="00AD6319" w:rsidRPr="007773D6" w:rsidRDefault="00AD6319" w:rsidP="00AD6319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 xml:space="preserve">Начальник отдела </w:t>
            </w:r>
            <w:r w:rsidRPr="003032FD">
              <w:rPr>
                <w:rFonts w:ascii="Times New Roman" w:hAnsi="Times New Roman"/>
                <w:sz w:val="23"/>
                <w:szCs w:val="23"/>
              </w:rPr>
              <w:lastRenderedPageBreak/>
              <w:t>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отчета о ходе реализации регионального проекта Камчатского края «Содействие занятости женщин – создание условий дошкольного образования для детей в возрасте до трех лет»</w:t>
            </w:r>
          </w:p>
          <w:p w:rsidR="00AD6319" w:rsidRPr="007773D6" w:rsidRDefault="00AD6319" w:rsidP="00AD63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7773D6">
              <w:rPr>
                <w:rFonts w:ascii="Times New Roman" w:hAnsi="Times New Roman"/>
                <w:sz w:val="23"/>
                <w:szCs w:val="23"/>
              </w:rPr>
              <w:t xml:space="preserve">жемесячно </w:t>
            </w:r>
          </w:p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3.3.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Проведение ежемесячного мониторинга реализации мероприятий по организации профессионального обучения и дополнительного образования лиц предпенсионного возраста, их последующего трудоустройства и </w:t>
            </w:r>
            <w:proofErr w:type="spellStart"/>
            <w:r w:rsidRPr="007773D6">
              <w:rPr>
                <w:rFonts w:ascii="Times New Roman" w:hAnsi="Times New Roman"/>
                <w:sz w:val="23"/>
                <w:szCs w:val="23"/>
              </w:rPr>
              <w:t>закрепляемости</w:t>
            </w:r>
            <w:proofErr w:type="spellEnd"/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на рабочих местах в рамках федерального проекта «Старшее поколение» национального проекта «Демография» (МОП 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7773D6">
              <w:rPr>
                <w:rFonts w:ascii="Times New Roman" w:hAnsi="Times New Roman"/>
                <w:sz w:val="23"/>
                <w:szCs w:val="23"/>
              </w:rPr>
              <w:t>жемесячно до 10 числа месяца, следующего за отчетным, 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3.4.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ежемесячного мониторинга сведений о реализации мер по содействию занятости населения граждан предпенсионного возраста, обратившихся в органы службы занятости (МПВ-2019)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7773D6">
              <w:rPr>
                <w:rFonts w:ascii="Times New Roman" w:hAnsi="Times New Roman"/>
                <w:sz w:val="23"/>
                <w:szCs w:val="23"/>
              </w:rPr>
              <w:t>жемесячно до 3 числа месяца, следующего за отчетным, 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210" w:rsidRPr="007773D6" w:rsidRDefault="00483210" w:rsidP="00483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7773D6" w:rsidRDefault="00483210" w:rsidP="00483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Е.А. Миханошина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3.5.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еженедельного мониторинга реализации мероприятия по профессиональному обучению и дополнительному образованию граждан предпенсионного возраста в рамках федерального проекта «Старшее поколение» национального проекта «Демография» (МОП-1)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7773D6">
              <w:rPr>
                <w:rFonts w:ascii="Times New Roman" w:hAnsi="Times New Roman"/>
                <w:sz w:val="23"/>
                <w:szCs w:val="23"/>
              </w:rPr>
              <w:t>женедельно по вторникам 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D6319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3.6.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7773D6" w:rsidRDefault="00AD6319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ежемесячного мониторинга реализации мероприятий регионального проекта «Старшее поколение» и обеспечение достижения контрольных значений показателей в рамках проекта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7773D6" w:rsidRDefault="008B3EA1" w:rsidP="00AD63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7773D6">
              <w:rPr>
                <w:rFonts w:ascii="Times New Roman" w:hAnsi="Times New Roman"/>
                <w:sz w:val="23"/>
                <w:szCs w:val="23"/>
              </w:rPr>
              <w:t>жемесячно до 3 числа месяца, следующего за отчетным, 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D6319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2D27D9" w:rsidTr="00752743">
        <w:trPr>
          <w:trHeight w:val="929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4.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отдельных мероприятий Государственной программы Камчатского края «</w:t>
            </w:r>
            <w:proofErr w:type="spellStart"/>
            <w:r w:rsidRPr="007773D6">
              <w:rPr>
                <w:rFonts w:ascii="Times New Roman" w:hAnsi="Times New Roman"/>
                <w:sz w:val="23"/>
                <w:szCs w:val="23"/>
              </w:rPr>
              <w:t>Энергоэффективность</w:t>
            </w:r>
            <w:proofErr w:type="spellEnd"/>
            <w:r w:rsidRPr="007773D6">
              <w:rPr>
                <w:rFonts w:ascii="Times New Roman" w:hAnsi="Times New Roman"/>
                <w:sz w:val="23"/>
                <w:szCs w:val="23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603B7" w:rsidRPr="00531BDF" w:rsidTr="00813F23">
        <w:trPr>
          <w:trHeight w:val="3043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603B7" w:rsidP="008932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15 </w:t>
            </w:r>
            <w:r w:rsidR="00893253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89325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603B7" w:rsidRPr="00CB5823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="009528FB" w:rsidRPr="007773D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="009528FB" w:rsidRPr="007773D6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предпенсионного возраста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="009528FB" w:rsidRPr="007773D6">
              <w:rPr>
                <w:rFonts w:ascii="Times New Roman" w:hAnsi="Times New Roman"/>
                <w:sz w:val="23"/>
                <w:szCs w:val="23"/>
              </w:rPr>
              <w:t>.6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«Дорожной карты»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 течение 2019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  <w:r w:rsidR="00483210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A603B7" w:rsidRPr="002D27D9" w:rsidTr="008E7B43">
        <w:trPr>
          <w:trHeight w:val="99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5. Взаимодействие с органами местного самоуправления муниципальных образований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 соответствии с утвержденным планом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 соответствии с утвержденным планом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A603B7" w:rsidRPr="002D27D9" w:rsidTr="008E7B43">
        <w:trPr>
          <w:trHeight w:val="913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6.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Е.</w:t>
            </w: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>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2019 году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tabs>
                <w:tab w:val="center" w:pos="1128"/>
                <w:tab w:val="right" w:pos="22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531BDF" w:rsidTr="008E7B43">
        <w:trPr>
          <w:trHeight w:val="712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 Текущие мероприятия</w:t>
            </w:r>
          </w:p>
        </w:tc>
      </w:tr>
      <w:tr w:rsidR="00A603B7" w:rsidRPr="00531BDF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Обработка базы данных вакансий за </w:t>
            </w:r>
            <w:r w:rsidR="003032FD">
              <w:rPr>
                <w:rFonts w:ascii="Times New Roman" w:hAnsi="Times New Roman"/>
                <w:sz w:val="23"/>
                <w:szCs w:val="23"/>
              </w:rPr>
              <w:t>август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2019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603B7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25 </w:t>
            </w:r>
            <w:r w:rsidR="003032FD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483210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B30586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</w:t>
            </w:r>
            <w:r w:rsidR="000C3D47">
              <w:rPr>
                <w:rFonts w:ascii="Times New Roman" w:hAnsi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sz w:val="23"/>
                <w:szCs w:val="23"/>
              </w:rPr>
              <w:t>рь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A603B7" w:rsidRPr="007773D6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ответов на обращения граждан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 соответствии с действующим законодательством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 работы на портале «Работа в России»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893253" w:rsidP="00A603B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 соответствии с планом работы совещательных органов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Руководитель 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Н.Б. </w:t>
            </w:r>
            <w:proofErr w:type="gramStart"/>
            <w:r w:rsidRPr="007773D6">
              <w:rPr>
                <w:rFonts w:ascii="Times New Roman" w:hAnsi="Times New Roman"/>
                <w:sz w:val="23"/>
                <w:szCs w:val="23"/>
              </w:rPr>
              <w:t>Ниценко,  Заместитель</w:t>
            </w:r>
            <w:proofErr w:type="gramEnd"/>
            <w:r w:rsidRPr="007773D6">
              <w:rPr>
                <w:rFonts w:ascii="Times New Roman" w:hAnsi="Times New Roman"/>
                <w:sz w:val="23"/>
                <w:szCs w:val="23"/>
              </w:rPr>
              <w:t xml:space="preserve"> руководителя 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О.В. Леушина 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eastAsia="en-US"/>
              </w:rPr>
              <w:t>Работа по исполнению решений р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F0924" w:rsidP="00A603B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</w:t>
            </w:r>
            <w:r w:rsidR="007773D6" w:rsidRPr="007773D6">
              <w:rPr>
                <w:rFonts w:ascii="Times New Roman" w:hAnsi="Times New Roman"/>
                <w:sz w:val="23"/>
                <w:szCs w:val="23"/>
              </w:rPr>
              <w:t>и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отдел</w:t>
            </w:r>
            <w:r w:rsidR="007773D6" w:rsidRPr="007773D6">
              <w:rPr>
                <w:rFonts w:ascii="Times New Roman" w:hAnsi="Times New Roman"/>
                <w:sz w:val="23"/>
                <w:szCs w:val="23"/>
              </w:rPr>
              <w:t>ов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603B7" w:rsidP="00AF09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10 </w:t>
            </w:r>
            <w:r w:rsidR="00AF0924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AF09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603B7" w:rsidP="00AF09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07 </w:t>
            </w:r>
            <w:r w:rsidR="00AF0924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AF092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603B7" w:rsidRPr="002D27D9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О.В. Яковенко</w:t>
            </w:r>
          </w:p>
        </w:tc>
      </w:tr>
      <w:tr w:rsidR="00A603B7" w:rsidRPr="00531BDF" w:rsidTr="00AD6319">
        <w:trPr>
          <w:trHeight w:val="2122"/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7.1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8B3EA1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е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>жемесячно до 25 числа месяца, следующего за отчетным в течение 2019 года</w:t>
            </w:r>
          </w:p>
          <w:p w:rsidR="00A603B7" w:rsidRPr="007773D6" w:rsidRDefault="00A603B7" w:rsidP="00A603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603B7" w:rsidRPr="007773D6" w:rsidRDefault="00A603B7" w:rsidP="00A603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603B7" w:rsidRPr="007773D6" w:rsidRDefault="00A603B7" w:rsidP="00A603B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A603B7" w:rsidRPr="007773D6" w:rsidRDefault="00A603B7" w:rsidP="00A603B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7.1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F0924" w:rsidP="005B0B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ежедневно в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течение 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7.1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Сопровождение интерактивного портала службы занятости населения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7.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F0924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54CC1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7.20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BB4962" w:rsidTr="00813F23">
        <w:trPr>
          <w:jc w:val="center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54C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7.2</w:t>
            </w:r>
            <w:r w:rsidR="00A54CC1" w:rsidRPr="007773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A603B7" w:rsidRPr="007773D6" w:rsidRDefault="003032FD" w:rsidP="003032FD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Деловой программе 2 Регионального этапа национального чемпионата мастерства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3032FD" w:rsidP="0048321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24 -27 сентября 2019 года</w:t>
            </w:r>
            <w:r w:rsidR="00A603B7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3032FD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A603B7" w:rsidRPr="007773D6" w:rsidRDefault="003032FD" w:rsidP="003032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32FD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603B7" w:rsidRPr="00CB5823" w:rsidTr="008E7B43">
        <w:trPr>
          <w:trHeight w:val="888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8. Осуществление полномочий в области миграционной политики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3D47" w:rsidRDefault="00A603B7" w:rsidP="009A70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 xml:space="preserve">10 </w:t>
            </w:r>
            <w:r w:rsidR="009A703C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D952F3" w:rsidRPr="007773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603B7" w:rsidRPr="007773D6" w:rsidRDefault="00A603B7" w:rsidP="009A70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2019 года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A603B7" w:rsidRPr="00CB5823" w:rsidTr="00813F23">
        <w:trPr>
          <w:jc w:val="center"/>
        </w:trPr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7773D6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4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603B7" w:rsidRPr="007773D6" w:rsidRDefault="00A603B7" w:rsidP="00A603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73D6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</w:tbl>
    <w:p w:rsidR="001C2873" w:rsidRDefault="001C2873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0C3D47" w:rsidRDefault="000C3D47" w:rsidP="001C2873">
      <w:pPr>
        <w:spacing w:after="0" w:line="240" w:lineRule="auto"/>
        <w:rPr>
          <w:color w:val="FF0000"/>
        </w:rPr>
      </w:pPr>
      <w:bookmarkStart w:id="0" w:name="_GoBack"/>
      <w:bookmarkEnd w:id="0"/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5B0BB2" w:rsidRDefault="005B0BB2" w:rsidP="001C2873">
      <w:pPr>
        <w:spacing w:after="0" w:line="240" w:lineRule="auto"/>
        <w:rPr>
          <w:color w:val="FF0000"/>
        </w:rPr>
      </w:pP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A54CC1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Екатерина Викторовна Хрячкова</w:t>
      </w:r>
    </w:p>
    <w:p w:rsidR="001C2873" w:rsidRPr="00397149" w:rsidRDefault="001C2873" w:rsidP="00397149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42-7</w:t>
      </w:r>
      <w:r w:rsidR="004E19A6">
        <w:rPr>
          <w:rFonts w:ascii="Times New Roman" w:hAnsi="Times New Roman"/>
          <w:sz w:val="16"/>
          <w:szCs w:val="16"/>
        </w:rPr>
        <w:t>9-86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F"/>
    <w:rsid w:val="00025F60"/>
    <w:rsid w:val="00042085"/>
    <w:rsid w:val="00054553"/>
    <w:rsid w:val="0007231B"/>
    <w:rsid w:val="00090A0B"/>
    <w:rsid w:val="00096064"/>
    <w:rsid w:val="000C3D47"/>
    <w:rsid w:val="000F7917"/>
    <w:rsid w:val="00104759"/>
    <w:rsid w:val="00104A0E"/>
    <w:rsid w:val="00106721"/>
    <w:rsid w:val="001158FB"/>
    <w:rsid w:val="00131F69"/>
    <w:rsid w:val="0013275D"/>
    <w:rsid w:val="00132B00"/>
    <w:rsid w:val="00152B75"/>
    <w:rsid w:val="001A47C2"/>
    <w:rsid w:val="001A59FA"/>
    <w:rsid w:val="001C1F27"/>
    <w:rsid w:val="001C2873"/>
    <w:rsid w:val="001C503D"/>
    <w:rsid w:val="001C5890"/>
    <w:rsid w:val="001E2712"/>
    <w:rsid w:val="001F6DB2"/>
    <w:rsid w:val="00200DE4"/>
    <w:rsid w:val="0020686E"/>
    <w:rsid w:val="00216012"/>
    <w:rsid w:val="00223670"/>
    <w:rsid w:val="00243928"/>
    <w:rsid w:val="002539ED"/>
    <w:rsid w:val="002D270D"/>
    <w:rsid w:val="002D27D9"/>
    <w:rsid w:val="002E1282"/>
    <w:rsid w:val="002E7963"/>
    <w:rsid w:val="003032FD"/>
    <w:rsid w:val="003125C4"/>
    <w:rsid w:val="003143E2"/>
    <w:rsid w:val="00347416"/>
    <w:rsid w:val="003517F0"/>
    <w:rsid w:val="00397149"/>
    <w:rsid w:val="003B1424"/>
    <w:rsid w:val="00416183"/>
    <w:rsid w:val="00431661"/>
    <w:rsid w:val="00455A51"/>
    <w:rsid w:val="00466633"/>
    <w:rsid w:val="004749A2"/>
    <w:rsid w:val="00477A57"/>
    <w:rsid w:val="00483210"/>
    <w:rsid w:val="004A1BB6"/>
    <w:rsid w:val="004C4A73"/>
    <w:rsid w:val="004E19A6"/>
    <w:rsid w:val="004E57B3"/>
    <w:rsid w:val="004F0A28"/>
    <w:rsid w:val="00526D70"/>
    <w:rsid w:val="00531BDF"/>
    <w:rsid w:val="00540899"/>
    <w:rsid w:val="00563AC7"/>
    <w:rsid w:val="00583FDB"/>
    <w:rsid w:val="005B0BB2"/>
    <w:rsid w:val="005B70CC"/>
    <w:rsid w:val="005C06B1"/>
    <w:rsid w:val="005C6E98"/>
    <w:rsid w:val="005D5E62"/>
    <w:rsid w:val="005E40DB"/>
    <w:rsid w:val="005E6742"/>
    <w:rsid w:val="005F4720"/>
    <w:rsid w:val="005F7B84"/>
    <w:rsid w:val="006128FD"/>
    <w:rsid w:val="00615633"/>
    <w:rsid w:val="00615DD4"/>
    <w:rsid w:val="00641172"/>
    <w:rsid w:val="00654086"/>
    <w:rsid w:val="0066519C"/>
    <w:rsid w:val="00674B4B"/>
    <w:rsid w:val="006848AC"/>
    <w:rsid w:val="006A51BF"/>
    <w:rsid w:val="006E1101"/>
    <w:rsid w:val="00702DF0"/>
    <w:rsid w:val="00706144"/>
    <w:rsid w:val="00717E68"/>
    <w:rsid w:val="00724D95"/>
    <w:rsid w:val="00727B9D"/>
    <w:rsid w:val="007331F2"/>
    <w:rsid w:val="00737D5C"/>
    <w:rsid w:val="00741F48"/>
    <w:rsid w:val="00752743"/>
    <w:rsid w:val="007773D6"/>
    <w:rsid w:val="007B6241"/>
    <w:rsid w:val="00813F23"/>
    <w:rsid w:val="00824007"/>
    <w:rsid w:val="008375B9"/>
    <w:rsid w:val="00851C2C"/>
    <w:rsid w:val="008705C6"/>
    <w:rsid w:val="00873EC6"/>
    <w:rsid w:val="00893253"/>
    <w:rsid w:val="008A0E83"/>
    <w:rsid w:val="008B3EA1"/>
    <w:rsid w:val="008B5F06"/>
    <w:rsid w:val="008B755F"/>
    <w:rsid w:val="008C4E37"/>
    <w:rsid w:val="008C61D9"/>
    <w:rsid w:val="008E7B43"/>
    <w:rsid w:val="008F67AA"/>
    <w:rsid w:val="008F75E4"/>
    <w:rsid w:val="009043B0"/>
    <w:rsid w:val="009065F9"/>
    <w:rsid w:val="00923075"/>
    <w:rsid w:val="009528FB"/>
    <w:rsid w:val="00970D32"/>
    <w:rsid w:val="009710A0"/>
    <w:rsid w:val="00984623"/>
    <w:rsid w:val="00986701"/>
    <w:rsid w:val="00994E23"/>
    <w:rsid w:val="009A703C"/>
    <w:rsid w:val="00A11016"/>
    <w:rsid w:val="00A17E39"/>
    <w:rsid w:val="00A36848"/>
    <w:rsid w:val="00A54CC1"/>
    <w:rsid w:val="00A603B7"/>
    <w:rsid w:val="00A626A3"/>
    <w:rsid w:val="00A63F15"/>
    <w:rsid w:val="00A6547D"/>
    <w:rsid w:val="00A876AF"/>
    <w:rsid w:val="00A97288"/>
    <w:rsid w:val="00AC3272"/>
    <w:rsid w:val="00AD019A"/>
    <w:rsid w:val="00AD2148"/>
    <w:rsid w:val="00AD6319"/>
    <w:rsid w:val="00AF0924"/>
    <w:rsid w:val="00AF391A"/>
    <w:rsid w:val="00B05A88"/>
    <w:rsid w:val="00B15275"/>
    <w:rsid w:val="00B2258D"/>
    <w:rsid w:val="00B30586"/>
    <w:rsid w:val="00B5489E"/>
    <w:rsid w:val="00B60BD7"/>
    <w:rsid w:val="00B700DE"/>
    <w:rsid w:val="00B84B35"/>
    <w:rsid w:val="00B9003A"/>
    <w:rsid w:val="00B9226B"/>
    <w:rsid w:val="00B96842"/>
    <w:rsid w:val="00BA6945"/>
    <w:rsid w:val="00BB4962"/>
    <w:rsid w:val="00BD08BC"/>
    <w:rsid w:val="00BD5CB1"/>
    <w:rsid w:val="00BE3E40"/>
    <w:rsid w:val="00BE5AF9"/>
    <w:rsid w:val="00BF75D8"/>
    <w:rsid w:val="00C07A3D"/>
    <w:rsid w:val="00C13B2F"/>
    <w:rsid w:val="00C30176"/>
    <w:rsid w:val="00C308DB"/>
    <w:rsid w:val="00C30995"/>
    <w:rsid w:val="00C3274E"/>
    <w:rsid w:val="00C3436F"/>
    <w:rsid w:val="00C76594"/>
    <w:rsid w:val="00C80A2C"/>
    <w:rsid w:val="00C85E79"/>
    <w:rsid w:val="00C95615"/>
    <w:rsid w:val="00CB5823"/>
    <w:rsid w:val="00CC0FBC"/>
    <w:rsid w:val="00CE257C"/>
    <w:rsid w:val="00CE56AB"/>
    <w:rsid w:val="00CF71FA"/>
    <w:rsid w:val="00CF75A3"/>
    <w:rsid w:val="00D10E64"/>
    <w:rsid w:val="00D17619"/>
    <w:rsid w:val="00D22676"/>
    <w:rsid w:val="00D83EB2"/>
    <w:rsid w:val="00D87EE4"/>
    <w:rsid w:val="00D952F3"/>
    <w:rsid w:val="00DB0947"/>
    <w:rsid w:val="00DD4363"/>
    <w:rsid w:val="00E52886"/>
    <w:rsid w:val="00E66C58"/>
    <w:rsid w:val="00E8280C"/>
    <w:rsid w:val="00EA0422"/>
    <w:rsid w:val="00EA7295"/>
    <w:rsid w:val="00EC4197"/>
    <w:rsid w:val="00EC465C"/>
    <w:rsid w:val="00EE1241"/>
    <w:rsid w:val="00EE1907"/>
    <w:rsid w:val="00EE7565"/>
    <w:rsid w:val="00F02F4E"/>
    <w:rsid w:val="00F12336"/>
    <w:rsid w:val="00F15A38"/>
    <w:rsid w:val="00F30F51"/>
    <w:rsid w:val="00F63219"/>
    <w:rsid w:val="00F85FC0"/>
    <w:rsid w:val="00FA038E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3660-9A47-49A4-8130-7892D1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615D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C0CC-BD5E-402D-BD20-94A60ED1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13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Рычкова Елена Владимировна</cp:lastModifiedBy>
  <cp:revision>151</cp:revision>
  <cp:lastPrinted>2019-07-03T23:14:00Z</cp:lastPrinted>
  <dcterms:created xsi:type="dcterms:W3CDTF">2018-05-29T04:13:00Z</dcterms:created>
  <dcterms:modified xsi:type="dcterms:W3CDTF">2019-08-27T23:00:00Z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