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72" w:rsidRDefault="001378A8" w:rsidP="0013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A8">
        <w:rPr>
          <w:rFonts w:ascii="Times New Roman" w:hAnsi="Times New Roman" w:cs="Times New Roman"/>
          <w:b/>
          <w:sz w:val="28"/>
          <w:szCs w:val="28"/>
        </w:rPr>
        <w:t>Перечень приоритетных профессий (навыков) для последующего обучения (переобучения) граждан предпенсионного возраста в Камчатском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378A8" w:rsidTr="001378A8">
        <w:tc>
          <w:tcPr>
            <w:tcW w:w="1129" w:type="dxa"/>
          </w:tcPr>
          <w:p w:rsidR="001378A8" w:rsidRPr="001378A8" w:rsidRDefault="001378A8" w:rsidP="001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16" w:type="dxa"/>
          </w:tcPr>
          <w:p w:rsidR="001378A8" w:rsidRPr="001378A8" w:rsidRDefault="001378A8" w:rsidP="001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(специальность)</w:t>
            </w:r>
          </w:p>
        </w:tc>
      </w:tr>
      <w:tr w:rsidR="001378A8" w:rsidTr="001378A8">
        <w:tc>
          <w:tcPr>
            <w:tcW w:w="1129" w:type="dxa"/>
          </w:tcPr>
          <w:p w:rsidR="001378A8" w:rsidRPr="001378A8" w:rsidRDefault="001378A8" w:rsidP="001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1378A8" w:rsidRPr="001378A8" w:rsidRDefault="001378A8" w:rsidP="001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1378A8" w:rsidTr="001378A8">
        <w:tc>
          <w:tcPr>
            <w:tcW w:w="1129" w:type="dxa"/>
          </w:tcPr>
          <w:p w:rsidR="001378A8" w:rsidRPr="001378A8" w:rsidRDefault="001378A8" w:rsidP="001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1378A8" w:rsidRPr="001378A8" w:rsidRDefault="001378A8" w:rsidP="001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</w:tr>
      <w:tr w:rsidR="001378A8" w:rsidTr="001378A8">
        <w:tc>
          <w:tcPr>
            <w:tcW w:w="1129" w:type="dxa"/>
          </w:tcPr>
          <w:p w:rsidR="001378A8" w:rsidRPr="001378A8" w:rsidRDefault="001378A8" w:rsidP="001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1378A8" w:rsidRPr="001378A8" w:rsidRDefault="001378A8" w:rsidP="001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A8">
              <w:rPr>
                <w:rFonts w:ascii="Times New Roman" w:hAnsi="Times New Roman" w:cs="Times New Roman"/>
                <w:sz w:val="24"/>
                <w:szCs w:val="24"/>
              </w:rPr>
              <w:t>Электрога</w:t>
            </w:r>
            <w:bookmarkStart w:id="0" w:name="_GoBack"/>
            <w:bookmarkEnd w:id="0"/>
            <w:r w:rsidRPr="001378A8">
              <w:rPr>
                <w:rFonts w:ascii="Times New Roman" w:hAnsi="Times New Roman" w:cs="Times New Roman"/>
                <w:sz w:val="24"/>
                <w:szCs w:val="24"/>
              </w:rPr>
              <w:t>зосварщик</w:t>
            </w:r>
            <w:proofErr w:type="spellEnd"/>
          </w:p>
        </w:tc>
      </w:tr>
      <w:tr w:rsidR="001378A8" w:rsidTr="001378A8">
        <w:tc>
          <w:tcPr>
            <w:tcW w:w="1129" w:type="dxa"/>
          </w:tcPr>
          <w:p w:rsidR="001378A8" w:rsidRPr="001378A8" w:rsidRDefault="001378A8" w:rsidP="001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1378A8" w:rsidRPr="001378A8" w:rsidRDefault="001378A8" w:rsidP="001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A8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</w:tr>
      <w:tr w:rsidR="001378A8" w:rsidTr="001378A8">
        <w:tc>
          <w:tcPr>
            <w:tcW w:w="1129" w:type="dxa"/>
          </w:tcPr>
          <w:p w:rsidR="001378A8" w:rsidRPr="001378A8" w:rsidRDefault="001378A8" w:rsidP="001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1378A8" w:rsidRPr="001378A8" w:rsidRDefault="001378A8" w:rsidP="001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A8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</w:tr>
      <w:tr w:rsidR="00566A33" w:rsidTr="001378A8">
        <w:tc>
          <w:tcPr>
            <w:tcW w:w="1129" w:type="dxa"/>
          </w:tcPr>
          <w:p w:rsidR="00566A33" w:rsidRDefault="00566A33" w:rsidP="0056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566A33" w:rsidRPr="001378A8" w:rsidRDefault="00566A33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3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</w:tr>
      <w:tr w:rsidR="00566A33" w:rsidTr="001378A8">
        <w:tc>
          <w:tcPr>
            <w:tcW w:w="1129" w:type="dxa"/>
          </w:tcPr>
          <w:p w:rsidR="00566A33" w:rsidRDefault="003A38EC" w:rsidP="0056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566A33" w:rsidRPr="00566A33" w:rsidRDefault="00566A33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м</w:t>
            </w:r>
            <w:r w:rsidRPr="00566A33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(педиатрическая)</w:t>
            </w:r>
          </w:p>
        </w:tc>
      </w:tr>
      <w:tr w:rsidR="00566A33" w:rsidTr="001378A8">
        <w:tc>
          <w:tcPr>
            <w:tcW w:w="1129" w:type="dxa"/>
          </w:tcPr>
          <w:p w:rsidR="00566A33" w:rsidRDefault="003A38EC" w:rsidP="0056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566A33" w:rsidRDefault="00566A33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3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терапевтических отделений</w:t>
            </w:r>
          </w:p>
        </w:tc>
      </w:tr>
      <w:tr w:rsidR="00566A33" w:rsidTr="001378A8">
        <w:tc>
          <w:tcPr>
            <w:tcW w:w="1129" w:type="dxa"/>
          </w:tcPr>
          <w:p w:rsidR="00566A33" w:rsidRDefault="003A38EC" w:rsidP="0056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566A33" w:rsidRPr="00566A33" w:rsidRDefault="00566A33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3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хирургических отделений</w:t>
            </w:r>
          </w:p>
        </w:tc>
      </w:tr>
      <w:tr w:rsidR="00566A33" w:rsidTr="00566A33">
        <w:trPr>
          <w:trHeight w:val="60"/>
        </w:trPr>
        <w:tc>
          <w:tcPr>
            <w:tcW w:w="1129" w:type="dxa"/>
          </w:tcPr>
          <w:p w:rsidR="00566A33" w:rsidRDefault="00566A33" w:rsidP="003A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:rsidR="00566A33" w:rsidRPr="001378A8" w:rsidRDefault="00566A33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A8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66A33" w:rsidTr="001378A8">
        <w:tc>
          <w:tcPr>
            <w:tcW w:w="1129" w:type="dxa"/>
          </w:tcPr>
          <w:p w:rsidR="00566A33" w:rsidRDefault="00566A33" w:rsidP="003A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566A33" w:rsidRPr="001378A8" w:rsidRDefault="00566A33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A8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566A33" w:rsidTr="001378A8">
        <w:tc>
          <w:tcPr>
            <w:tcW w:w="1129" w:type="dxa"/>
          </w:tcPr>
          <w:p w:rsidR="00566A33" w:rsidRDefault="00566A33" w:rsidP="003A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566A33" w:rsidRPr="001378A8" w:rsidRDefault="00566A33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A8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566A33" w:rsidTr="001378A8">
        <w:tc>
          <w:tcPr>
            <w:tcW w:w="1129" w:type="dxa"/>
          </w:tcPr>
          <w:p w:rsidR="00566A33" w:rsidRPr="001378A8" w:rsidRDefault="00566A33" w:rsidP="003A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566A33" w:rsidRPr="001378A8" w:rsidRDefault="00566A33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A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обслуживания электрооборудования</w:t>
            </w:r>
          </w:p>
        </w:tc>
      </w:tr>
      <w:tr w:rsidR="00385955" w:rsidTr="001378A8">
        <w:tc>
          <w:tcPr>
            <w:tcW w:w="1129" w:type="dxa"/>
          </w:tcPr>
          <w:p w:rsidR="00385955" w:rsidRDefault="00385955" w:rsidP="003A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385955" w:rsidRPr="001378A8" w:rsidRDefault="00385955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государственным и муниципальным закупкам</w:t>
            </w:r>
          </w:p>
        </w:tc>
      </w:tr>
      <w:tr w:rsidR="00E105D9" w:rsidTr="001378A8">
        <w:tc>
          <w:tcPr>
            <w:tcW w:w="1129" w:type="dxa"/>
          </w:tcPr>
          <w:p w:rsidR="00E105D9" w:rsidRDefault="00E105D9" w:rsidP="003A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E105D9" w:rsidRDefault="00E105D9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</w:tbl>
    <w:p w:rsidR="001378A8" w:rsidRPr="001378A8" w:rsidRDefault="001378A8" w:rsidP="003859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8A8" w:rsidRPr="0013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F8"/>
    <w:rsid w:val="001378A8"/>
    <w:rsid w:val="00385955"/>
    <w:rsid w:val="003A38EC"/>
    <w:rsid w:val="003D45F8"/>
    <w:rsid w:val="00566A33"/>
    <w:rsid w:val="006C2421"/>
    <w:rsid w:val="00B10E72"/>
    <w:rsid w:val="00C33E00"/>
    <w:rsid w:val="00E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93EE-D90B-4A5D-ADCD-4809D775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Шестко Виктория Николаевна</dc:creator>
  <cp:keywords/>
  <dc:description/>
  <cp:lastModifiedBy>Шестко Виктория Николаевна</cp:lastModifiedBy>
  <cp:revision>6</cp:revision>
  <dcterms:created xsi:type="dcterms:W3CDTF">2018-10-02T03:44:00Z</dcterms:created>
  <dcterms:modified xsi:type="dcterms:W3CDTF">2018-10-03T02:45:00Z</dcterms:modified>
</cp:coreProperties>
</file>