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</w:p>
    <w:p w14:paraId="02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АНКЕТА</w:t>
      </w:r>
    </w:p>
    <w:p w14:paraId="03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участника регионального конкурса</w:t>
      </w:r>
      <w:r>
        <w:rPr>
          <w:rFonts w:ascii="Times New Roman" w:hAnsi="Times New Roman"/>
          <w:b w:val="1"/>
          <w:sz w:val="28"/>
        </w:rPr>
        <w:t xml:space="preserve"> «Лучший работодатель в сфере занятости населения </w:t>
      </w:r>
      <w:r>
        <w:rPr>
          <w:rFonts w:ascii="Times New Roman" w:hAnsi="Times New Roman"/>
          <w:b w:val="1"/>
          <w:sz w:val="28"/>
        </w:rPr>
        <w:t>в Камчатском крае»</w:t>
      </w:r>
    </w:p>
    <w:p w14:paraId="04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5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Номинация </w:t>
      </w:r>
      <w:r>
        <w:rPr>
          <w:rFonts w:ascii="Times New Roman" w:hAnsi="Times New Roman"/>
          <w:b w:val="1"/>
          <w:sz w:val="28"/>
        </w:rPr>
        <w:t>«Вторая карьера»</w:t>
      </w:r>
    </w:p>
    <w:p w14:paraId="06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Наименование юридического лица, фамилия, имя, отчество (при наличии) индивидуального предпринимателя: </w:t>
      </w:r>
    </w:p>
    <w:p w14:paraId="07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2"/>
      </w:tblGrid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9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юридических лиц:</w:t>
      </w:r>
    </w:p>
    <w:p w14:paraId="0A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руководитель юридического лица </w:t>
      </w:r>
    </w:p>
    <w:p w14:paraId="0B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2"/>
      </w:tblGrid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D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(должность, фамилия, имя, отчество (при наличии)</w:t>
      </w:r>
    </w:p>
    <w:p w14:paraId="0E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Адрес работодателя с указанием почтового индекса</w:t>
      </w:r>
    </w:p>
    <w:p w14:paraId="0F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2"/>
      </w:tblGrid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1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Телефон, адрес электронной почты</w:t>
      </w:r>
    </w:p>
    <w:p w14:paraId="12000000">
      <w:pPr>
        <w:widowControl w:val="0"/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2"/>
      </w:tblGrid>
      <w:tr>
        <w:tc>
          <w:tcPr>
            <w:tcW w:type="dxa" w:w="992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14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15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Среднесписочная численность работников, всего чел. _________.</w:t>
      </w:r>
    </w:p>
    <w:p w14:paraId="16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Число работающих участников Специальной военной операции _______ чел.,</w:t>
      </w:r>
    </w:p>
    <w:p w14:paraId="17000000">
      <w:pPr>
        <w:widowControl w:val="0"/>
        <w:numPr>
          <w:ilvl w:val="1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том числе инвалидов _________ чел.</w:t>
      </w:r>
    </w:p>
    <w:p w14:paraId="18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Среднемесячный размер заработной платы (за предыдущий календарный год): ___________ рублей.</w:t>
      </w:r>
    </w:p>
    <w:p w14:paraId="19000000">
      <w:pPr>
        <w:widowControl w:val="0"/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Социальная политика организации в отношении работников из числа участников СВО и членов их семей (дополнительные социальные гарантии – санаторное лечение, оплата питания, оплата проезда, добровольное медицинское страхование; досуговая деятельность – спортивная, творческая, экскурсионная) (перечисление, описание):</w:t>
      </w:r>
    </w:p>
    <w:p w14:paraId="1B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0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Сотрудничество с органами службы занятости населения в решении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вопросов по трудоустройству участников и ветеранов Специальной военной операции _______ лет.</w:t>
      </w:r>
    </w:p>
    <w:p w14:paraId="21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Мероприятия, проводимые совместно с службами занятости населения: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7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Количество граждан, трудоустроенных при взаимодействии с службами занятости населения ____ человек.  </w:t>
      </w:r>
    </w:p>
    <w:p w14:paraId="28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обучения, повышение квалификации работников из числа участников СВО за счет средств работодателя (за предыдущий календарный год) (выбрать необходимое):</w:t>
      </w:r>
    </w:p>
    <w:p w14:paraId="29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проводилось (указать тематику, продолжительность) ______________</w:t>
      </w:r>
    </w:p>
    <w:p w14:paraId="2A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2D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2E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не проводилось. </w:t>
      </w:r>
    </w:p>
    <w:p w14:paraId="2F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Проведение мероприятий по интеграции работников из числа участников СВО в коллектив организации, социальная и психологическая адаптация в коллективе </w:t>
      </w:r>
      <w:r>
        <w:rPr>
          <w:rFonts w:ascii="Times New Roman" w:hAnsi="Times New Roman"/>
          <w:color w:val="000000"/>
          <w:sz w:val="28"/>
        </w:rPr>
        <w:t>(перечисление, описание)</w:t>
      </w:r>
      <w:r>
        <w:rPr>
          <w:rFonts w:ascii="Times New Roman" w:hAnsi="Times New Roman"/>
          <w:color w:val="000000"/>
          <w:sz w:val="28"/>
        </w:rPr>
        <w:t>:</w:t>
      </w:r>
    </w:p>
    <w:p w14:paraId="3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6000000">
      <w:pPr>
        <w:widowControl w:val="0"/>
        <w:numPr>
          <w:ilvl w:val="0"/>
          <w:numId w:val="1"/>
        </w:numPr>
        <w:spacing w:after="0" w:before="0" w:line="276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культурных, досуговых, спортивных и др. мероприятий для членов семьи, в т.ч. детей работников-участников СВО (за предыдущий календарный год) (перечисление, описание):</w:t>
      </w:r>
    </w:p>
    <w:p w14:paraId="37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71"/>
      </w:tblGrid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before="0" w:line="276" w:lineRule="auto"/>
              <w:ind w:firstLine="709" w:lef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D00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Видеопрезентация работы по трудоустройству участников и ветеранов СВО прилагается:</w:t>
      </w:r>
    </w:p>
    <w:p w14:paraId="3E00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да;</w:t>
      </w:r>
    </w:p>
    <w:p w14:paraId="3F000000">
      <w:pPr>
        <w:widowControl w:val="0"/>
        <w:spacing w:after="0" w:before="0" w:line="276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нет.</w:t>
      </w:r>
    </w:p>
    <w:p w14:paraId="40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1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Руководитель юридического лица (индивидуальный предприниматель), _______________________________________________________________,</w:t>
      </w:r>
    </w:p>
    <w:p w14:paraId="42000000">
      <w:pPr>
        <w:widowControl w:val="0"/>
        <w:spacing w:after="0" w:before="0" w:line="276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>фамилия, имя, отчество (при наличии)</w:t>
      </w:r>
    </w:p>
    <w:p w14:paraId="43000000">
      <w:pPr>
        <w:widowControl w:val="0"/>
        <w:spacing w:after="0" w:before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телефон: ________________________________________________________</w:t>
      </w:r>
    </w:p>
    <w:p w14:paraId="44000000">
      <w:pPr>
        <w:widowControl w:val="0"/>
        <w:spacing w:after="0" w:before="0" w:line="276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___________________</w:t>
      </w:r>
    </w:p>
    <w:p w14:paraId="45000000">
      <w:pPr>
        <w:widowControl w:val="0"/>
        <w:spacing w:after="0" w:before="0" w:line="276" w:lineRule="auto"/>
        <w:ind w:firstLine="709" w:lef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 xml:space="preserve">(подпись)   </w:t>
      </w:r>
    </w:p>
    <w:p w14:paraId="46000000">
      <w:pPr>
        <w:widowControl w:val="0"/>
        <w:spacing w:after="0" w:before="0" w:line="276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_________________М.П. (при наличии)</w:t>
      </w:r>
    </w:p>
    <w:p w14:paraId="47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48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49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4A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4B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4C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4D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4E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4F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50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51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52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p w14:paraId="53000000">
      <w:pPr>
        <w:widowControl w:val="0"/>
        <w:spacing w:after="0" w:before="0" w:line="240" w:lineRule="auto"/>
        <w:ind w:firstLine="709" w:left="0"/>
        <w:jc w:val="right"/>
        <w:outlineLvl w:val="1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Гиперссылка2"/>
    <w:link w:val="Style_3_ch"/>
    <w:rPr>
      <w:color w:val="0000FF"/>
      <w:u w:val="single"/>
    </w:rPr>
  </w:style>
  <w:style w:styleId="Style_3_ch" w:type="character">
    <w:name w:val="Гиперссылка2"/>
    <w:link w:val="Style_3"/>
    <w:rPr>
      <w:color w:val="0000FF"/>
      <w:u w:val="single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lain Text"/>
    <w:basedOn w:val="Style_2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2_ch"/>
    <w:link w:val="Style_12"/>
    <w:rPr>
      <w:rFonts w:ascii="Calibri" w:hAnsi="Calibri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footer"/>
    <w:basedOn w:val="Style_2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2_ch"/>
    <w:link w:val="Style_17"/>
    <w:rPr>
      <w:rFonts w:ascii="Times New Roman" w:hAnsi="Times New Roman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Гиперссылка1"/>
    <w:basedOn w:val="Style_6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6_ch"/>
    <w:link w:val="Style_24"/>
    <w:rPr>
      <w:color w:themeColor="hyperlink" w:val="0563C1"/>
      <w:u w:val="single"/>
    </w:rPr>
  </w:style>
  <w:style w:styleId="Style_25" w:type="paragraph">
    <w:name w:val="header"/>
    <w:basedOn w:val="Style_2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2_ch"/>
    <w:link w:val="Style_25"/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toc 9"/>
    <w:next w:val="Style_2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8"/>
    <w:next w:val="Style_2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2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List Paragraph"/>
    <w:basedOn w:val="Style_2"/>
    <w:link w:val="Style_36_ch"/>
    <w:pPr>
      <w:ind w:firstLine="0" w:left="720"/>
      <w:contextualSpacing w:val="1"/>
    </w:pPr>
  </w:style>
  <w:style w:styleId="Style_36_ch" w:type="character">
    <w:name w:val="List Paragraph"/>
    <w:basedOn w:val="Style_2_ch"/>
    <w:link w:val="Style_36"/>
  </w:style>
  <w:style w:styleId="Style_37" w:type="paragraph">
    <w:name w:val="heading 2"/>
    <w:next w:val="Style_2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2024-12-28T00:12:44Z</dcterms:modified>
</cp:coreProperties>
</file>