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88" w:rsidRDefault="0047186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588" w:rsidRDefault="00BF558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5588" w:rsidRDefault="00BF558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5588" w:rsidRDefault="00BF558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5588" w:rsidRDefault="004718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ТРУДА И РАЗВИТИЯ КАДРОВОГО</w:t>
      </w:r>
    </w:p>
    <w:p w:rsidR="00BF5588" w:rsidRDefault="004718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ПОТЕНЦИАЛА КАМЧАТСКОГО КРАЯ</w:t>
      </w:r>
    </w:p>
    <w:p w:rsidR="00BF5588" w:rsidRDefault="00BF55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5588" w:rsidRDefault="004718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5588" w:rsidRDefault="00BF55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BF5588" w:rsidRDefault="00BF5588">
      <w:pPr>
        <w:spacing w:after="0" w:line="276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BF5588">
        <w:trPr>
          <w:trHeight w:hRule="exact" w:val="380"/>
        </w:trPr>
        <w:tc>
          <w:tcPr>
            <w:tcW w:w="4395" w:type="dxa"/>
            <w:tcBorders>
              <w:bottom w:val="single" w:sz="4" w:space="0" w:color="000000"/>
            </w:tcBorders>
          </w:tcPr>
          <w:p w:rsidR="00BF5588" w:rsidRDefault="0047186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</w:rPr>
              <w:t>Дата регистрации] № [Номер документа]</w:t>
            </w:r>
            <w:bookmarkEnd w:id="0"/>
          </w:p>
        </w:tc>
      </w:tr>
    </w:tbl>
    <w:p w:rsidR="00BF5588" w:rsidRDefault="00471864">
      <w:pPr>
        <w:spacing w:after="0" w:line="276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BF5588" w:rsidRDefault="00BF558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F5588" w:rsidTr="00530D94">
        <w:trPr>
          <w:trHeight w:val="97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F4CBA" w:rsidRPr="003F4CBA" w:rsidRDefault="00471864" w:rsidP="003F4C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3F4CBA">
              <w:rPr>
                <w:rFonts w:ascii="Times New Roman" w:hAnsi="Times New Roman"/>
                <w:b/>
                <w:sz w:val="28"/>
              </w:rPr>
              <w:t xml:space="preserve">внесении изменения в приложение к приказу Министерства труда и развития кадрового потенциала Камчатского края от </w:t>
            </w:r>
            <w:r w:rsidR="003F4CBA" w:rsidRPr="003F4CBA">
              <w:rPr>
                <w:rFonts w:ascii="Times New Roman" w:hAnsi="Times New Roman"/>
                <w:b/>
                <w:sz w:val="28"/>
              </w:rPr>
              <w:t xml:space="preserve">12.09.2022 </w:t>
            </w:r>
            <w:r w:rsidR="003F4CBA">
              <w:rPr>
                <w:rFonts w:ascii="Times New Roman" w:hAnsi="Times New Roman"/>
                <w:b/>
                <w:sz w:val="28"/>
              </w:rPr>
              <w:t>№</w:t>
            </w:r>
            <w:r w:rsidR="003F4CBA" w:rsidRPr="003F4CBA">
              <w:rPr>
                <w:rFonts w:ascii="Times New Roman" w:hAnsi="Times New Roman"/>
                <w:b/>
                <w:sz w:val="28"/>
              </w:rPr>
              <w:t xml:space="preserve"> 342</w:t>
            </w:r>
          </w:p>
          <w:p w:rsidR="00BF5588" w:rsidRDefault="003F4CBA" w:rsidP="003F4C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3F4CBA">
              <w:rPr>
                <w:rFonts w:ascii="Times New Roman" w:hAnsi="Times New Roman"/>
                <w:b/>
                <w:sz w:val="28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потенциала Камчатского края, к совершению коррупционных правонарушений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F5588" w:rsidRDefault="00BF55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5588" w:rsidRDefault="004718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5588" w:rsidRDefault="00BF55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5588" w:rsidRPr="003F4CBA" w:rsidRDefault="003F4CBA" w:rsidP="003F4CBA">
      <w:pPr>
        <w:pStyle w:val="af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F4CBA">
        <w:rPr>
          <w:rFonts w:ascii="Times New Roman" w:hAnsi="Times New Roman"/>
          <w:sz w:val="28"/>
        </w:rPr>
        <w:t>Внести в приложение к приказу Министерства труда и развития кадрового потенциала Камчатского края от 12.09.2022 № 342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потенциала Камчатского края, к совершению коррупционных правонарушений»</w:t>
      </w:r>
      <w:r>
        <w:rPr>
          <w:rFonts w:ascii="Times New Roman" w:hAnsi="Times New Roman"/>
          <w:sz w:val="28"/>
        </w:rPr>
        <w:t xml:space="preserve"> изменение, изложив часть 9 в следующей редакции</w:t>
      </w:r>
      <w:r w:rsidR="004E2846" w:rsidRPr="003F4CBA">
        <w:rPr>
          <w:rFonts w:ascii="Times New Roman" w:hAnsi="Times New Roman"/>
          <w:sz w:val="28"/>
        </w:rPr>
        <w:t>:</w:t>
      </w:r>
    </w:p>
    <w:p w:rsidR="00D96E73" w:rsidRDefault="002E2244" w:rsidP="00D96E73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«9. </w:t>
      </w:r>
      <w:r w:rsidRPr="002E2244">
        <w:rPr>
          <w:rFonts w:ascii="Times New Roman" w:hAnsi="Times New Roman"/>
          <w:sz w:val="28"/>
        </w:rPr>
        <w:t xml:space="preserve">Невыполнение гражданским служащим обязанности, предусмотренной частью 1 статьи 9 Федерального закона от 25.12.2008 </w:t>
      </w:r>
      <w:r>
        <w:rPr>
          <w:rFonts w:ascii="Times New Roman" w:hAnsi="Times New Roman"/>
          <w:sz w:val="28"/>
        </w:rPr>
        <w:t>№</w:t>
      </w:r>
      <w:r w:rsidRPr="002E2244"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br/>
        <w:t>«</w:t>
      </w:r>
      <w:r w:rsidRPr="002E2244"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 w:rsidRPr="002E2244">
        <w:rPr>
          <w:rFonts w:ascii="Times New Roman" w:hAnsi="Times New Roman"/>
          <w:sz w:val="28"/>
        </w:rPr>
        <w:t>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  <w:t>».</w:t>
      </w:r>
    </w:p>
    <w:p w:rsidR="00BF5588" w:rsidRDefault="00DD15BC" w:rsidP="00DD15BC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D15BC">
        <w:rPr>
          <w:rFonts w:ascii="Times New Roman" w:hAnsi="Times New Roman"/>
          <w:sz w:val="28"/>
        </w:rPr>
        <w:t xml:space="preserve">Настоящий </w:t>
      </w:r>
      <w:r w:rsidR="00CF0BD7">
        <w:rPr>
          <w:rFonts w:ascii="Times New Roman" w:hAnsi="Times New Roman"/>
          <w:sz w:val="28"/>
        </w:rPr>
        <w:t>п</w:t>
      </w:r>
      <w:bookmarkStart w:id="1" w:name="_GoBack"/>
      <w:bookmarkEnd w:id="1"/>
      <w:r w:rsidRPr="00DD15BC">
        <w:rPr>
          <w:rFonts w:ascii="Times New Roman" w:hAnsi="Times New Roman"/>
          <w:sz w:val="28"/>
        </w:rPr>
        <w:t>риказ вступает в силу после дня его официального опубликования</w:t>
      </w:r>
      <w:r w:rsidR="00471864">
        <w:rPr>
          <w:rFonts w:ascii="Times New Roman" w:hAnsi="Times New Roman"/>
          <w:sz w:val="28"/>
        </w:rPr>
        <w:t>.</w:t>
      </w:r>
    </w:p>
    <w:p w:rsidR="00BF5588" w:rsidRDefault="00BF558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BF5588" w:rsidRDefault="00BF558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1984"/>
      </w:tblGrid>
      <w:tr w:rsidR="00BF5588" w:rsidTr="00530D94">
        <w:trPr>
          <w:trHeight w:val="1064"/>
        </w:trPr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BF5588" w:rsidRDefault="00D96E73" w:rsidP="00D96E73">
            <w:pPr>
              <w:widowControl w:val="0"/>
              <w:spacing w:after="0" w:line="240" w:lineRule="auto"/>
              <w:ind w:left="-705" w:firstLine="7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</w:p>
          <w:p w:rsidR="00D96E73" w:rsidRDefault="00D96E73" w:rsidP="00D96E73">
            <w:pPr>
              <w:widowControl w:val="0"/>
              <w:spacing w:after="0" w:line="240" w:lineRule="auto"/>
              <w:ind w:left="-705" w:firstLine="7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Министра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BF5588" w:rsidRDefault="00471864">
            <w:pPr>
              <w:widowControl w:val="0"/>
              <w:spacing w:after="0" w:line="240" w:lineRule="auto"/>
              <w:ind w:left="-709" w:right="-116" w:firstLine="709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  <w:p w:rsidR="00BF5588" w:rsidRDefault="00BF5588">
            <w:pPr>
              <w:widowControl w:val="0"/>
              <w:spacing w:after="0" w:line="240" w:lineRule="auto"/>
              <w:ind w:left="-709"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F5588" w:rsidRDefault="00D96E73">
            <w:pPr>
              <w:widowControl w:val="0"/>
              <w:spacing w:after="0" w:line="240" w:lineRule="auto"/>
              <w:ind w:left="-709" w:right="-6"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47186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Н</w:t>
            </w:r>
            <w:r w:rsidR="0047186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Кучеренко</w:t>
            </w:r>
          </w:p>
          <w:p w:rsidR="00BF5588" w:rsidRDefault="00BF5588">
            <w:pPr>
              <w:widowControl w:val="0"/>
              <w:spacing w:after="0" w:line="240" w:lineRule="auto"/>
              <w:ind w:right="-6" w:firstLine="709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BF5588" w:rsidRDefault="00BF5588" w:rsidP="00D96E73">
      <w:pPr>
        <w:spacing w:after="0" w:line="240" w:lineRule="auto"/>
        <w:ind w:left="-565" w:hanging="144"/>
        <w:rPr>
          <w:rFonts w:ascii="Times New Roman" w:hAnsi="Times New Roman"/>
        </w:rPr>
      </w:pPr>
    </w:p>
    <w:sectPr w:rsidR="00BF5588" w:rsidSect="00530D94">
      <w:headerReference w:type="default" r:id="rId8"/>
      <w:headerReference w:type="first" r:id="rId9"/>
      <w:pgSz w:w="11908" w:h="16848"/>
      <w:pgMar w:top="1134" w:right="851" w:bottom="567" w:left="1418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B9" w:rsidRDefault="00EF4EB9">
      <w:pPr>
        <w:spacing w:after="0" w:line="240" w:lineRule="auto"/>
      </w:pPr>
      <w:r>
        <w:separator/>
      </w:r>
    </w:p>
  </w:endnote>
  <w:endnote w:type="continuationSeparator" w:id="0">
    <w:p w:rsidR="00EF4EB9" w:rsidRDefault="00EF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B9" w:rsidRDefault="00EF4EB9">
      <w:pPr>
        <w:spacing w:after="0" w:line="240" w:lineRule="auto"/>
      </w:pPr>
      <w:r>
        <w:separator/>
      </w:r>
    </w:p>
  </w:footnote>
  <w:footnote w:type="continuationSeparator" w:id="0">
    <w:p w:rsidR="00EF4EB9" w:rsidRDefault="00EF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80044"/>
      <w:docPartObj>
        <w:docPartGallery w:val="Page Numbers (Top of Page)"/>
        <w:docPartUnique/>
      </w:docPartObj>
    </w:sdtPr>
    <w:sdtEndPr/>
    <w:sdtContent>
      <w:p w:rsidR="00D96E73" w:rsidRDefault="00D96E73">
        <w:pPr>
          <w:pStyle w:val="ab"/>
          <w:jc w:val="center"/>
        </w:pPr>
        <w:r w:rsidRPr="00D96E73">
          <w:rPr>
            <w:rFonts w:ascii="Times New Roman" w:hAnsi="Times New Roman"/>
            <w:sz w:val="28"/>
            <w:szCs w:val="28"/>
          </w:rPr>
          <w:fldChar w:fldCharType="begin"/>
        </w:r>
        <w:r w:rsidRPr="00D96E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96E73">
          <w:rPr>
            <w:rFonts w:ascii="Times New Roman" w:hAnsi="Times New Roman"/>
            <w:sz w:val="28"/>
            <w:szCs w:val="28"/>
          </w:rPr>
          <w:fldChar w:fldCharType="separate"/>
        </w:r>
        <w:r w:rsidR="003F4CBA">
          <w:rPr>
            <w:rFonts w:ascii="Times New Roman" w:hAnsi="Times New Roman"/>
            <w:noProof/>
            <w:sz w:val="28"/>
            <w:szCs w:val="28"/>
          </w:rPr>
          <w:t>2</w:t>
        </w:r>
        <w:r w:rsidRPr="00D96E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88" w:rsidRDefault="00BF558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6DF5"/>
    <w:multiLevelType w:val="multilevel"/>
    <w:tmpl w:val="4058F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88"/>
    <w:rsid w:val="002E2244"/>
    <w:rsid w:val="003F4CBA"/>
    <w:rsid w:val="00471864"/>
    <w:rsid w:val="004E2846"/>
    <w:rsid w:val="00530D94"/>
    <w:rsid w:val="006061CD"/>
    <w:rsid w:val="00BF5588"/>
    <w:rsid w:val="00CF0BD7"/>
    <w:rsid w:val="00D96E73"/>
    <w:rsid w:val="00DD15BC"/>
    <w:rsid w:val="00E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C3FA"/>
  <w15:docId w15:val="{5B6DB49C-66B2-4671-8BC5-233C753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uiPriority w:val="9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-">
    <w:name w:val="Интернет-ссылка"/>
    <w:basedOn w:val="17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18"/>
    <w:link w:val="-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af6">
    <w:name w:val="Колонтитул"/>
    <w:basedOn w:val="a"/>
    <w:link w:val="af7"/>
  </w:style>
  <w:style w:type="character" w:customStyle="1" w:styleId="af7">
    <w:name w:val="Колонтитул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b">
    <w:name w:val="Заголовок Знак"/>
    <w:basedOn w:val="1"/>
    <w:link w:val="afa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5</cp:revision>
  <dcterms:created xsi:type="dcterms:W3CDTF">2024-12-12T01:37:00Z</dcterms:created>
  <dcterms:modified xsi:type="dcterms:W3CDTF">2024-12-12T03:23:00Z</dcterms:modified>
</cp:coreProperties>
</file>