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59" w:rsidRPr="001A12C7" w:rsidRDefault="00735ECE" w:rsidP="0052051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b/>
          <w:color w:val="000000" w:themeColor="text1"/>
          <w:sz w:val="24"/>
          <w:szCs w:val="24"/>
        </w:rPr>
        <w:t>Концепция «нулевой травматизм» в АО «КАП»</w:t>
      </w:r>
    </w:p>
    <w:p w:rsidR="00520510" w:rsidRPr="001A12C7" w:rsidRDefault="00520510" w:rsidP="00520510">
      <w:pPr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B7B59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На рынке региональных авиаперевозок Акционерное общество «Камчатское авиационное предприятие» исторически является основным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эксплуатантом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>, осуществляющим регулярные перевозки пассажиров, груза, почты в Камчатском крае.</w:t>
      </w:r>
    </w:p>
    <w:p w:rsidR="006F1459" w:rsidRPr="001A12C7" w:rsidRDefault="006F1459" w:rsidP="006F14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Основными задачами авиапредприятия являются обеспечение бесперебойных пассажирских, грузовых, почтовых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перевозок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и выполнение авиационных работ, создание оптимальных условий для обеспечения роста пассажиропотока и грузопотока, с</w:t>
      </w:r>
      <w:r>
        <w:rPr>
          <w:rFonts w:ascii="Times New Roman" w:hAnsi="Times New Roman"/>
          <w:color w:val="000000" w:themeColor="text1"/>
          <w:sz w:val="24"/>
          <w:szCs w:val="24"/>
        </w:rPr>
        <w:t>облюдение безопасности пол</w:t>
      </w:r>
      <w:r w:rsidR="00835A5D">
        <w:rPr>
          <w:rFonts w:ascii="Times New Roman" w:hAnsi="Times New Roman"/>
          <w:color w:val="000000" w:themeColor="text1"/>
          <w:sz w:val="24"/>
          <w:szCs w:val="24"/>
        </w:rPr>
        <w:t>ё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тов, при этом сделать труд работников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максимально комфортным и безопасным.</w:t>
      </w:r>
    </w:p>
    <w:p w:rsidR="006F1459" w:rsidRPr="001A12C7" w:rsidRDefault="006F1459" w:rsidP="006F14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Авиационное предприятие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 пределах своей компетенции принима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т меры обеспечения безопасности в соответствии с Федеральными авиационными </w:t>
      </w:r>
      <w:hyperlink r:id="rId6" w:anchor="100018" w:history="1">
        <w:r w:rsidRPr="001A12C7">
          <w:rPr>
            <w:rFonts w:ascii="Times New Roman" w:hAnsi="Times New Roman"/>
            <w:color w:val="000000" w:themeColor="text1"/>
            <w:sz w:val="24"/>
            <w:szCs w:val="24"/>
          </w:rPr>
          <w:t>правилами</w:t>
        </w:r>
      </w:hyperlink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6F1459" w:rsidRPr="001A12C7" w:rsidRDefault="00835A5D" w:rsidP="006F14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Система безопасности полё</w:t>
      </w:r>
      <w:r w:rsidR="006F1459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тов направлена на обеспечение безопасности жизни и здоровья пассажиров, членов экипажей воздушных судов, наземного персонала авиапредприятия и содержит комплекс мер по обеспечению безопасности, а также необходимые инструкции и технологии для работников организации. </w:t>
      </w:r>
    </w:p>
    <w:p w:rsidR="006F1459" w:rsidRPr="001A12C7" w:rsidRDefault="006F1459" w:rsidP="006F14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Работники организации (авиационный персонал) - лица, которые имеют профессиональную подготовку, осуществляют деятельность по обеспечению безопасности пол</w:t>
      </w:r>
      <w:r>
        <w:rPr>
          <w:rFonts w:ascii="Times New Roman" w:hAnsi="Times New Roman"/>
          <w:color w:val="000000" w:themeColor="text1"/>
          <w:sz w:val="24"/>
          <w:szCs w:val="24"/>
        </w:rPr>
        <w:t>ё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тов, обслуживанию воздушных перевозок и пол</w:t>
      </w:r>
      <w:r>
        <w:rPr>
          <w:rFonts w:ascii="Times New Roman" w:hAnsi="Times New Roman"/>
          <w:color w:val="000000" w:themeColor="text1"/>
          <w:sz w:val="24"/>
          <w:szCs w:val="24"/>
        </w:rPr>
        <w:t>ёт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ов воздушных судов, выполнению авиационных работ. </w:t>
      </w:r>
    </w:p>
    <w:p w:rsidR="001B7B59" w:rsidRPr="001A12C7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В состав АО 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КАП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входит три основных подразделения: лётный отряд, авиационно-техническая база, медико-санитарная часть.</w:t>
      </w:r>
    </w:p>
    <w:p w:rsidR="006D44C0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Численность работников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предприятия по состоянию на 01 сентября составляет </w:t>
      </w:r>
      <w:r w:rsidR="00E24447">
        <w:rPr>
          <w:rFonts w:ascii="Times New Roman" w:hAnsi="Times New Roman"/>
          <w:color w:val="000000" w:themeColor="text1"/>
          <w:sz w:val="24"/>
          <w:szCs w:val="24"/>
        </w:rPr>
        <w:t>423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чел.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, в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1B7B59" w:rsidRPr="001A12C7" w:rsidRDefault="006D44C0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Лё</w:t>
      </w:r>
      <w:r w:rsidR="00735ECE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тный </w:t>
      </w:r>
      <w:r w:rsidR="00E24447">
        <w:rPr>
          <w:rFonts w:ascii="Times New Roman" w:hAnsi="Times New Roman"/>
          <w:color w:val="000000" w:themeColor="text1"/>
          <w:sz w:val="24"/>
          <w:szCs w:val="24"/>
        </w:rPr>
        <w:t>состав</w:t>
      </w:r>
      <w:r w:rsidR="00E25484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12C7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E24447">
        <w:rPr>
          <w:rFonts w:ascii="Times New Roman" w:hAnsi="Times New Roman"/>
          <w:color w:val="000000" w:themeColor="text1"/>
          <w:sz w:val="24"/>
          <w:szCs w:val="24"/>
        </w:rPr>
        <w:t>109</w:t>
      </w:r>
    </w:p>
    <w:p w:rsidR="001B7B59" w:rsidRPr="001A12C7" w:rsidRDefault="00E24447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Инженерно-технический состав АТБ</w:t>
      </w:r>
      <w:r w:rsidR="00E25484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12C7" w:rsidRPr="001A12C7">
        <w:rPr>
          <w:rFonts w:ascii="Times New Roman" w:hAnsi="Times New Roman"/>
          <w:color w:val="000000" w:themeColor="text1"/>
          <w:sz w:val="24"/>
          <w:szCs w:val="24"/>
        </w:rPr>
        <w:t>– 1</w:t>
      </w:r>
      <w:r>
        <w:rPr>
          <w:rFonts w:ascii="Times New Roman" w:hAnsi="Times New Roman"/>
          <w:color w:val="000000" w:themeColor="text1"/>
          <w:sz w:val="24"/>
          <w:szCs w:val="24"/>
        </w:rPr>
        <w:t>23</w:t>
      </w:r>
    </w:p>
    <w:p w:rsidR="001B7B59" w:rsidRDefault="005F31BB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735ECE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едико-санитарная часть </w:t>
      </w:r>
      <w:r w:rsidR="001A12C7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E24447">
        <w:rPr>
          <w:rFonts w:ascii="Times New Roman" w:hAnsi="Times New Roman"/>
          <w:color w:val="000000" w:themeColor="text1"/>
          <w:sz w:val="24"/>
          <w:szCs w:val="24"/>
        </w:rPr>
        <w:t>17</w:t>
      </w:r>
    </w:p>
    <w:p w:rsidR="00B910DF" w:rsidRDefault="00B910DF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D4E07" w:rsidRDefault="00DD4E07" w:rsidP="00DD4E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авиапредприятии 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 xml:space="preserve">установлены стандартами и положениями системы качества Аэропорта, </w:t>
      </w:r>
      <w:r>
        <w:rPr>
          <w:rFonts w:ascii="Times New Roman" w:hAnsi="Times New Roman"/>
          <w:color w:val="000000" w:themeColor="text1"/>
          <w:sz w:val="24"/>
          <w:szCs w:val="24"/>
        </w:rPr>
        <w:t>требования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направлены на безопасность работников, посетителей и пассажиров. Од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из них – режим передвижения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по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территории и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перрону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Передвижение по перрону 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разрешено только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 сигнальном жилете со светоотражающими полосами</w:t>
      </w:r>
      <w:r>
        <w:rPr>
          <w:rFonts w:ascii="Times New Roman" w:hAnsi="Times New Roman"/>
          <w:color w:val="000000" w:themeColor="text1"/>
          <w:sz w:val="24"/>
          <w:szCs w:val="24"/>
        </w:rPr>
        <w:t>. Д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опуск 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территор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ии 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Аэ</w:t>
      </w:r>
      <w:proofErr w:type="gramEnd"/>
      <w:r w:rsidR="006D44C0">
        <w:rPr>
          <w:rFonts w:ascii="Times New Roman" w:hAnsi="Times New Roman"/>
          <w:color w:val="000000" w:themeColor="text1"/>
          <w:sz w:val="24"/>
          <w:szCs w:val="24"/>
        </w:rPr>
        <w:t xml:space="preserve">ропорта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разрешён строго по зонам (зона </w:t>
      </w:r>
      <w:r>
        <w:rPr>
          <w:rFonts w:ascii="Times New Roman" w:hAnsi="Times New Roman"/>
          <w:color w:val="000000" w:themeColor="text1"/>
          <w:sz w:val="24"/>
          <w:szCs w:val="24"/>
        </w:rPr>
        <w:t>«П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еррон</w:t>
      </w:r>
      <w:r>
        <w:rPr>
          <w:rFonts w:ascii="Times New Roman" w:hAnsi="Times New Roman"/>
          <w:color w:val="000000" w:themeColor="text1"/>
          <w:sz w:val="24"/>
          <w:szCs w:val="24"/>
        </w:rPr>
        <w:t>», зона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«А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виационно-техническая база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, зона </w:t>
      </w:r>
      <w:r>
        <w:rPr>
          <w:rFonts w:ascii="Times New Roman" w:hAnsi="Times New Roman"/>
          <w:color w:val="000000" w:themeColor="text1"/>
          <w:sz w:val="24"/>
          <w:szCs w:val="24"/>
        </w:rPr>
        <w:t>«В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оздушные суда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 xml:space="preserve"> и т.п.), так же р</w:t>
      </w:r>
      <w:r>
        <w:rPr>
          <w:rFonts w:ascii="Times New Roman" w:hAnsi="Times New Roman"/>
          <w:color w:val="000000" w:themeColor="text1"/>
          <w:sz w:val="24"/>
          <w:szCs w:val="24"/>
        </w:rPr>
        <w:t>егламентирована скорость передвижения по территории на автомобильном и специальном транспорте.</w:t>
      </w:r>
    </w:p>
    <w:p w:rsidR="00B910DF" w:rsidRDefault="00B910DF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910DF" w:rsidRDefault="00B910DF" w:rsidP="006D44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Основные опасные и вредные производственные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факторы</w:t>
      </w:r>
      <w:proofErr w:type="gramEnd"/>
      <w:r w:rsidR="0018347D">
        <w:rPr>
          <w:rFonts w:ascii="Times New Roman" w:hAnsi="Times New Roman"/>
          <w:color w:val="000000" w:themeColor="text1"/>
          <w:sz w:val="24"/>
          <w:szCs w:val="24"/>
        </w:rPr>
        <w:t xml:space="preserve"> идентифицированные в организации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Передвигающиеся по территории транспортные средства, спецтранспорт, а так же на перроне – воздушные суда.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Высокий уровень шума (достигает 100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дБл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от воздушных судов)</w:t>
      </w:r>
    </w:p>
    <w:p w:rsidR="00B910DF" w:rsidRDefault="0018347D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Незащищённые</w:t>
      </w:r>
      <w:r w:rsidR="00B910DF">
        <w:rPr>
          <w:rFonts w:ascii="Times New Roman" w:hAnsi="Times New Roman"/>
          <w:color w:val="000000" w:themeColor="text1"/>
          <w:sz w:val="24"/>
          <w:szCs w:val="24"/>
        </w:rPr>
        <w:t xml:space="preserve"> подвижные элементы </w:t>
      </w:r>
      <w:r>
        <w:rPr>
          <w:rFonts w:ascii="Times New Roman" w:hAnsi="Times New Roman"/>
          <w:color w:val="000000" w:themeColor="text1"/>
          <w:sz w:val="24"/>
          <w:szCs w:val="24"/>
        </w:rPr>
        <w:t>воздушных судов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Струи отработанных газов авиадвигателей</w:t>
      </w:r>
      <w:r w:rsidR="0018347D">
        <w:rPr>
          <w:rFonts w:ascii="Times New Roman" w:hAnsi="Times New Roman"/>
          <w:color w:val="000000" w:themeColor="text1"/>
          <w:sz w:val="24"/>
          <w:szCs w:val="24"/>
        </w:rPr>
        <w:t xml:space="preserve"> воздушных судов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Повышенная запылённость и загазованность воздуха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Повышенный уровень вибрации</w:t>
      </w:r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Химические вещества, входящие в состав ГСМ и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спецжидкостей</w:t>
      </w:r>
      <w:proofErr w:type="spellEnd"/>
    </w:p>
    <w:p w:rsidR="00B910DF" w:rsidRDefault="00B910DF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Физические и нервно-психологические нагрузки</w:t>
      </w:r>
    </w:p>
    <w:p w:rsidR="00B910DF" w:rsidRPr="00B910DF" w:rsidRDefault="0018347D" w:rsidP="00B910D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B910DF">
        <w:rPr>
          <w:rFonts w:ascii="Times New Roman" w:hAnsi="Times New Roman"/>
          <w:color w:val="000000" w:themeColor="text1"/>
          <w:sz w:val="24"/>
          <w:szCs w:val="24"/>
        </w:rPr>
        <w:t>оражение электрическим током и др.</w:t>
      </w:r>
    </w:p>
    <w:p w:rsidR="000C0A40" w:rsidRPr="001A12C7" w:rsidRDefault="000C0A40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B7B59" w:rsidRPr="001A12C7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С целью </w:t>
      </w:r>
      <w:r w:rsidR="00B910DF">
        <w:rPr>
          <w:rFonts w:ascii="Times New Roman" w:hAnsi="Times New Roman"/>
          <w:color w:val="000000" w:themeColor="text1"/>
          <w:sz w:val="24"/>
          <w:szCs w:val="24"/>
        </w:rPr>
        <w:t xml:space="preserve">контроля безопасности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на авиапредприятии создан отдел охраны труда, основной задачей которого являются:</w:t>
      </w:r>
    </w:p>
    <w:p w:rsidR="001B7B59" w:rsidRPr="001A12C7" w:rsidRDefault="00735ECE" w:rsidP="001A12C7">
      <w:pPr>
        <w:pStyle w:val="content--common-blockblock-3u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color w:val="000000" w:themeColor="text1"/>
          <w:szCs w:val="24"/>
        </w:rPr>
      </w:pPr>
      <w:r w:rsidRPr="001A12C7">
        <w:rPr>
          <w:color w:val="000000" w:themeColor="text1"/>
          <w:szCs w:val="24"/>
        </w:rPr>
        <w:lastRenderedPageBreak/>
        <w:t>Разработка, внедрение и о</w:t>
      </w:r>
      <w:bookmarkStart w:id="0" w:name="_GoBack"/>
      <w:bookmarkEnd w:id="0"/>
      <w:r w:rsidRPr="001A12C7">
        <w:rPr>
          <w:color w:val="000000" w:themeColor="text1"/>
          <w:szCs w:val="24"/>
        </w:rPr>
        <w:t xml:space="preserve">беспечение работоспособности системы управления </w:t>
      </w:r>
      <w:r w:rsidR="0018347D">
        <w:rPr>
          <w:color w:val="000000" w:themeColor="text1"/>
          <w:szCs w:val="24"/>
        </w:rPr>
        <w:t>охраной труда (СУОТ) в АО «КАП»;</w:t>
      </w:r>
    </w:p>
    <w:p w:rsidR="001B7B59" w:rsidRPr="001A12C7" w:rsidRDefault="00735ECE" w:rsidP="001A12C7">
      <w:pPr>
        <w:pStyle w:val="content--common-blockblock-3u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color w:val="000000" w:themeColor="text1"/>
          <w:szCs w:val="24"/>
        </w:rPr>
      </w:pPr>
      <w:r w:rsidRPr="001A12C7">
        <w:rPr>
          <w:color w:val="000000" w:themeColor="text1"/>
          <w:szCs w:val="24"/>
        </w:rPr>
        <w:t>Организация и проведение</w:t>
      </w:r>
      <w:r w:rsidR="000C0A40" w:rsidRPr="001A12C7">
        <w:rPr>
          <w:color w:val="000000" w:themeColor="text1"/>
          <w:szCs w:val="24"/>
        </w:rPr>
        <w:t xml:space="preserve"> </w:t>
      </w:r>
      <w:r w:rsidRPr="001A12C7">
        <w:rPr>
          <w:color w:val="000000" w:themeColor="text1"/>
          <w:szCs w:val="24"/>
        </w:rPr>
        <w:t>работы по созданию и обеспечению безопасных условий труда в АО «КАП» и их улучшению</w:t>
      </w:r>
      <w:r w:rsidR="0018347D">
        <w:rPr>
          <w:color w:val="000000" w:themeColor="text1"/>
          <w:szCs w:val="24"/>
        </w:rPr>
        <w:t>;</w:t>
      </w:r>
    </w:p>
    <w:p w:rsidR="001B7B59" w:rsidRDefault="00735ECE" w:rsidP="001A12C7">
      <w:pPr>
        <w:pStyle w:val="content--common-blockblock-3u"/>
        <w:numPr>
          <w:ilvl w:val="0"/>
          <w:numId w:val="1"/>
        </w:numPr>
        <w:spacing w:beforeAutospacing="0" w:after="0" w:afterAutospacing="0"/>
        <w:ind w:left="0" w:firstLine="709"/>
        <w:jc w:val="both"/>
        <w:rPr>
          <w:color w:val="000000" w:themeColor="text1"/>
          <w:szCs w:val="24"/>
        </w:rPr>
      </w:pPr>
      <w:r w:rsidRPr="001A12C7">
        <w:rPr>
          <w:color w:val="000000" w:themeColor="text1"/>
          <w:szCs w:val="24"/>
        </w:rPr>
        <w:t xml:space="preserve">Организация </w:t>
      </w:r>
      <w:proofErr w:type="gramStart"/>
      <w:r w:rsidRPr="001A12C7">
        <w:rPr>
          <w:color w:val="000000" w:themeColor="text1"/>
          <w:szCs w:val="24"/>
        </w:rPr>
        <w:t>контроля за</w:t>
      </w:r>
      <w:proofErr w:type="gramEnd"/>
      <w:r w:rsidRPr="001A12C7">
        <w:rPr>
          <w:color w:val="000000" w:themeColor="text1"/>
          <w:szCs w:val="24"/>
        </w:rPr>
        <w:t xml:space="preserve"> соблюдением работниками АО «КАП» тре</w:t>
      </w:r>
      <w:r w:rsidR="00520510" w:rsidRPr="001A12C7">
        <w:rPr>
          <w:color w:val="000000" w:themeColor="text1"/>
          <w:szCs w:val="24"/>
        </w:rPr>
        <w:t>бований охраны труда</w:t>
      </w:r>
      <w:r w:rsidR="0018347D">
        <w:rPr>
          <w:color w:val="000000" w:themeColor="text1"/>
          <w:szCs w:val="24"/>
        </w:rPr>
        <w:t xml:space="preserve">. </w:t>
      </w:r>
    </w:p>
    <w:p w:rsidR="001B7B59" w:rsidRPr="0018347D" w:rsidRDefault="0018347D" w:rsidP="006F1459">
      <w:pPr>
        <w:pStyle w:val="content--common-blockblock-3u"/>
        <w:spacing w:beforeAutospacing="0" w:after="0" w:afterAutospacing="0"/>
        <w:ind w:firstLine="709"/>
        <w:jc w:val="both"/>
        <w:rPr>
          <w:color w:val="000000" w:themeColor="text1"/>
          <w:szCs w:val="24"/>
        </w:rPr>
      </w:pPr>
      <w:r w:rsidRPr="0018347D">
        <w:rPr>
          <w:color w:val="000000" w:themeColor="text1"/>
          <w:szCs w:val="24"/>
        </w:rPr>
        <w:t>Все эти цели направлены на</w:t>
      </w:r>
      <w:r w:rsidR="00735ECE" w:rsidRPr="0018347D">
        <w:rPr>
          <w:color w:val="000000" w:themeColor="text1"/>
          <w:szCs w:val="24"/>
        </w:rPr>
        <w:t xml:space="preserve"> снижение и доведение уровня травматизма и профзаболеваний до «нуля».</w:t>
      </w:r>
    </w:p>
    <w:p w:rsidR="001B7B59" w:rsidRPr="001A12C7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Для организации профилактики травматизма и профзаболеваний в организации разработана в 2023 году программа «Нулевой травматизм», которая и является нашей дорожной картой в работе, т.к. концепция «Нулевой травматизм» – это стратегический подход к безопасности, который призывает к полному исключению любых травм и несчастных случаев на рабочем месте или в других областях жизни каждого человека.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Безопасность должна присутствовать везде – на работе и в </w:t>
      </w:r>
      <w:r w:rsidR="00FF629A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повседневной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жизни. </w:t>
      </w:r>
    </w:p>
    <w:p w:rsidR="001B7B59" w:rsidRPr="001A12C7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В 2023 и 2024 году в рамках Программы для достижения поставленных целей, ведущих к «нулю» на авиапредприятии реализованы и находятся в стадии реализации следующие мероприятия:</w:t>
      </w:r>
    </w:p>
    <w:p w:rsidR="001B7B59" w:rsidRPr="001A12C7" w:rsidRDefault="00735ECE" w:rsidP="001A12C7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соответствие с нормативными актами РФ проводится специальная оценка условий труда</w:t>
      </w:r>
    </w:p>
    <w:p w:rsidR="001B7B59" w:rsidRPr="001A12C7" w:rsidRDefault="00735ECE" w:rsidP="001A12C7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Идентифицированы и оценены профессиональные риски. Идентифицировано 79 рисков (падение с высоты, раздавливание из-за попадания под движущиеся части оборудования, транспорта и спецтехники, опасность воздействия акустических факторов, метеорологических условий, электрических опасностей и др.). Для минимизации воздействия опасностей, разработан и выполняется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перечень мер по исключению, снижению и 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контролю за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уровнями рисков.</w:t>
      </w:r>
    </w:p>
    <w:p w:rsidR="001B7B59" w:rsidRPr="001A12C7" w:rsidRDefault="00735ECE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Проведён хронометраж рабочего времени. Данная работа была направлена не только на определение времени выполнения работ по обслуживанию 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воздушных судов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, но и для полного понимания рисков при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 xml:space="preserve"> их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обслуживан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ии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, а так же контроль соблюдения работниками требований безопасности.</w:t>
      </w:r>
    </w:p>
    <w:p w:rsidR="001B7B59" w:rsidRPr="001A12C7" w:rsidRDefault="00735ECE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По результатам проведённого хронометража, пересмотрен ряд нормативной документации, в части обеспечения работников средствами индивидуальной защиты и порядком их применения (выданы работникам дополнительные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 xml:space="preserve"> средства защиты (демисезонные);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заменены средства защиты слуха на более современные, которые дают возможность распознавать посторонние шумы на 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воздушных судах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проведён анализ ранее идентифицированных опасных факторов на рабочих местах, а так же время контакта и воздействия факторов на работников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пересмотрены (доработаны) имеющиеся инструкции по охране труда и разработаны новые и т.д.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1B7B59" w:rsidRPr="001A12C7" w:rsidRDefault="00735ECE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Ведётся работа (разработан проект) по строительству ангара для т</w:t>
      </w:r>
      <w:r w:rsidR="00043071" w:rsidRPr="001A12C7">
        <w:rPr>
          <w:rFonts w:ascii="Times New Roman" w:hAnsi="Times New Roman"/>
          <w:color w:val="000000" w:themeColor="text1"/>
          <w:sz w:val="24"/>
          <w:szCs w:val="24"/>
        </w:rPr>
        <w:t>екущего ремонта воздушных судов</w:t>
      </w:r>
      <w:r w:rsidR="0018347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546AB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защищающий </w:t>
      </w:r>
      <w:r w:rsidR="00043071" w:rsidRPr="001A12C7">
        <w:rPr>
          <w:rFonts w:ascii="Times New Roman" w:hAnsi="Times New Roman"/>
          <w:color w:val="000000" w:themeColor="text1"/>
          <w:sz w:val="24"/>
          <w:szCs w:val="24"/>
        </w:rPr>
        <w:t>рабочих и технику от воздействия окружающей среды</w:t>
      </w:r>
      <w:r w:rsidR="006546AB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18347D" w:rsidRDefault="00735ECE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347D">
        <w:rPr>
          <w:rFonts w:ascii="Times New Roman" w:hAnsi="Times New Roman"/>
          <w:color w:val="000000" w:themeColor="text1"/>
          <w:sz w:val="24"/>
          <w:szCs w:val="24"/>
        </w:rPr>
        <w:t>Систематически (с 2019 года) в организации ведётся работа, совместно с Социальным фондом России</w:t>
      </w:r>
      <w:r w:rsidR="000C0A40" w:rsidRPr="001834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8347D">
        <w:rPr>
          <w:rFonts w:ascii="Times New Roman" w:hAnsi="Times New Roman"/>
          <w:color w:val="000000" w:themeColor="text1"/>
          <w:sz w:val="24"/>
          <w:szCs w:val="24"/>
        </w:rPr>
        <w:t>по снижению уровня заболеваний работников. Большая часть средств (примерно 80% из разрешённых средств на финансирование мероприятий по предупреждению производственного травматизма) расходуется на санаторно-курортное лечение (2023 года – 19 человек, в 2024 году планируют поездку – 27 человек)</w:t>
      </w:r>
      <w:r w:rsidR="00DD4E0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DD4E07">
        <w:rPr>
          <w:rFonts w:ascii="Times New Roman" w:hAnsi="Times New Roman"/>
          <w:color w:val="000000" w:themeColor="text1"/>
          <w:sz w:val="24"/>
          <w:szCs w:val="24"/>
        </w:rPr>
        <w:t>Работники посещают санатории, расположенные</w:t>
      </w:r>
      <w:r w:rsidRPr="0018347D">
        <w:rPr>
          <w:rFonts w:ascii="Times New Roman" w:hAnsi="Times New Roman"/>
          <w:color w:val="000000" w:themeColor="text1"/>
          <w:sz w:val="24"/>
          <w:szCs w:val="24"/>
        </w:rPr>
        <w:t xml:space="preserve"> на территории Камчатского края, республика Крым г. Саки, г. Ессентуки, г. Новосибирск, г.</w:t>
      </w:r>
      <w:r w:rsidR="000C0A40" w:rsidRPr="001834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8347D">
        <w:rPr>
          <w:rFonts w:ascii="Times New Roman" w:hAnsi="Times New Roman"/>
          <w:color w:val="000000" w:themeColor="text1"/>
          <w:sz w:val="24"/>
          <w:szCs w:val="24"/>
        </w:rPr>
        <w:t>Анапа, Московская обл</w:t>
      </w:r>
      <w:r w:rsidR="00DD4E07">
        <w:rPr>
          <w:rFonts w:ascii="Times New Roman" w:hAnsi="Times New Roman"/>
          <w:color w:val="000000" w:themeColor="text1"/>
          <w:sz w:val="24"/>
          <w:szCs w:val="24"/>
        </w:rPr>
        <w:t>. и др. регионы России</w:t>
      </w:r>
      <w:r w:rsidRPr="0018347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End"/>
    </w:p>
    <w:p w:rsidR="001B7B59" w:rsidRPr="0018347D" w:rsidRDefault="00735ECE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347D">
        <w:rPr>
          <w:rFonts w:ascii="Times New Roman" w:hAnsi="Times New Roman"/>
          <w:color w:val="000000" w:themeColor="text1"/>
          <w:sz w:val="24"/>
          <w:szCs w:val="24"/>
        </w:rPr>
        <w:t>Организация вовлечена в проект «Фабрика процессов. Бережливое производство». Это учебная площадка, которая помогает освоить методы бережливого производства и научиться применять их на практике: участники «фабрики» собираются в команду и берут на себя роли – от директора и начальника цеха до логиста и рядового сотрудника. Задачи проекта:</w:t>
      </w:r>
    </w:p>
    <w:p w:rsidR="001B7B59" w:rsidRPr="001A12C7" w:rsidRDefault="00735ECE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lastRenderedPageBreak/>
        <w:t>Сокращение срока прохождения процесса;</w:t>
      </w:r>
    </w:p>
    <w:p w:rsidR="001B7B59" w:rsidRPr="001A12C7" w:rsidRDefault="00735ECE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Повышение качества;</w:t>
      </w:r>
    </w:p>
    <w:p w:rsidR="001B7B59" w:rsidRPr="001A12C7" w:rsidRDefault="00735ECE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Сокращение трудоемкости операций и процесса;</w:t>
      </w:r>
    </w:p>
    <w:p w:rsidR="001B7B59" w:rsidRPr="001A12C7" w:rsidRDefault="00735ECE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Повышение безопасности;</w:t>
      </w:r>
    </w:p>
    <w:p w:rsidR="001B7B59" w:rsidRDefault="00735ECE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Повышение удовлетворенности Потребителей процесса.</w:t>
      </w:r>
    </w:p>
    <w:p w:rsidR="00B910DF" w:rsidRDefault="00B910DF" w:rsidP="001834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2024 году работники отдела охраны труд АО КАП, приняли участие в фабрике процессов и заняли </w:t>
      </w:r>
      <w:r w:rsidR="003114A9">
        <w:rPr>
          <w:rFonts w:ascii="Times New Roman" w:hAnsi="Times New Roman"/>
          <w:color w:val="000000" w:themeColor="text1"/>
          <w:sz w:val="24"/>
          <w:szCs w:val="24"/>
        </w:rPr>
        <w:t xml:space="preserve">в командной игре </w:t>
      </w:r>
      <w:r>
        <w:rPr>
          <w:rFonts w:ascii="Times New Roman" w:hAnsi="Times New Roman"/>
          <w:color w:val="000000" w:themeColor="text1"/>
          <w:sz w:val="24"/>
          <w:szCs w:val="24"/>
        </w:rPr>
        <w:t>призовое первое место среди организации края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C3CE8" w:rsidRPr="001A12C7" w:rsidRDefault="00BC3CE8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Обучение требованиям пожарной безопасности работников авиапредприятия: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Порядок, сроки и программа обучения мерам пожарной безопасности </w:t>
      </w:r>
      <w:r w:rsidR="00B910DF">
        <w:rPr>
          <w:rFonts w:ascii="Times New Roman" w:hAnsi="Times New Roman"/>
          <w:color w:val="000000" w:themeColor="text1"/>
          <w:sz w:val="24"/>
          <w:szCs w:val="24"/>
        </w:rPr>
        <w:t>утвержд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ены</w:t>
      </w:r>
      <w:r w:rsidR="00B910D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организационно-распорядительными документами по авиапредприятию. Проводится как теоретическ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, так и практическая часть инструктажа. Инструктаж проводит начальник группы ГО, ЧС и ПБ (в его отсутствие специалист по пожарной профилактике).</w:t>
      </w:r>
    </w:p>
    <w:p w:rsidR="00BC3CE8" w:rsidRPr="001A12C7" w:rsidRDefault="006F1459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В апреле</w:t>
      </w:r>
      <w:r w:rsidR="00BC3CE8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2024 года в целях поддержания на современном уровне профессиональной и психофизиологической готовности работников АО «КАП», необходимой для осуществления успешных действий по эвакуации, предотвращению развития пожара, его локализации и ликвидации, а также обучения порядку и правилам взаимодействия персонала наших объектов, расположенных на территории аэропорта с подразделениями федеральной государственной противопожарной службы, а также с аварийно-спасательным формированием службой противопожарного и аварийно-спасательного</w:t>
      </w:r>
      <w:proofErr w:type="gramEnd"/>
      <w:r w:rsidR="00BC3CE8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обеспечения пол</w:t>
      </w:r>
      <w:r w:rsidR="006D44C0">
        <w:rPr>
          <w:rFonts w:ascii="Times New Roman" w:hAnsi="Times New Roman"/>
          <w:color w:val="000000" w:themeColor="text1"/>
          <w:sz w:val="24"/>
          <w:szCs w:val="24"/>
        </w:rPr>
        <w:t>ё</w:t>
      </w:r>
      <w:r w:rsidR="00BC3CE8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тов была проведена объектовая тренировка. 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Ежеквартально силами обслуживающей организации проводится проверка (запуск) систем противопожарной безопасности (систем АПС и СОУЭ) установленных в зданиях АО «КАП».</w:t>
      </w:r>
    </w:p>
    <w:p w:rsidR="00BC3CE8" w:rsidRPr="001A12C7" w:rsidRDefault="00BC3CE8" w:rsidP="00EB483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На авиапредприятии большое внимание уделяется вопросу обеспечения работников 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СИЗ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>. Для представления: объём затрат на СИЗ в 2022 году составил -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7838,13 тыс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.р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>уб., в 2023 – 6491,65 тыс.руб. Выдача СИЗ на авиапредприятии, осуществляется согласно утверждённым нормам, разработанным согласно ЕТН</w:t>
      </w:r>
      <w:r w:rsidR="00EB4838">
        <w:rPr>
          <w:rFonts w:ascii="Times New Roman" w:hAnsi="Times New Roman"/>
          <w:color w:val="000000" w:themeColor="text1"/>
          <w:sz w:val="24"/>
          <w:szCs w:val="24"/>
        </w:rPr>
        <w:t xml:space="preserve"> и идентифицированным рискам.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СИЗы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для работников, подбираются с учётом специфики выполняемой работы (</w:t>
      </w:r>
      <w:r w:rsidR="00EB4838" w:rsidRPr="001A12C7">
        <w:rPr>
          <w:rFonts w:ascii="Times New Roman" w:hAnsi="Times New Roman"/>
          <w:color w:val="000000" w:themeColor="text1"/>
          <w:sz w:val="24"/>
          <w:szCs w:val="24"/>
        </w:rPr>
        <w:t>работники,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выполняющие работы на п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ерроне, обеспечиваются зимой </w:t>
      </w:r>
      <w:proofErr w:type="spellStart"/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>не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продуваемой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и непромокаемой спецодеждой; работники, выполняющие работы в отдалённых аэропортах (п.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Корф) обеспечиваются сапогами зимними с галошей из морозостойкой резины; работник</w:t>
      </w:r>
      <w:r w:rsidR="00EB4838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посёлков Мильково, Корф, Палана и т.д. – зимни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меховы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костюм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ами; лётный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состав – защитны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очк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ами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с жёлтым светофильтром</w:t>
      </w:r>
      <w:r w:rsidR="00C2431D">
        <w:rPr>
          <w:rFonts w:ascii="Times New Roman" w:hAnsi="Times New Roman"/>
          <w:color w:val="000000" w:themeColor="text1"/>
          <w:sz w:val="24"/>
          <w:szCs w:val="24"/>
        </w:rPr>
        <w:t>;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всем - термобельё и т.д.). В отдельных случаях, 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СИЗ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выдаются с учётом индивидуальных врождённых антропометрических особенностей работников (широкая нога, высокий подъём, плоскостопие и т.п.). </w:t>
      </w:r>
    </w:p>
    <w:p w:rsidR="00BC3CE8" w:rsidRPr="001A12C7" w:rsidRDefault="00BC3CE8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Медицинские обследования работников 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Т.к. вопрос безопасности на авиапредприятии занимает первостепенное значение, уделено большое внимание здоровью работников и возможность выполнения ими работ. В этой связи в АО «КАП» приказом установлен перечень профессий и должностей работников, подлежащих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предсменным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послесменным</w:t>
      </w:r>
      <w:proofErr w:type="spellEnd"/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предрейсовым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посререйсовым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и предполётным медицинским осмотрам. Для реализации поставленной задачи – в структуре АО «КАП» предусмотрена медико-санитарная часть (МСЧ), а для лётного состава с Аэропортом заключен договор на прохождение предполётного осмотра, так называемого «Старт». Работник с признаками заболеваний (высокое или низкое артериальное давление, повышенная температура, общая недомогание) к работам не допускаются, а направляются в МСЧ для прохождения обследования и лечения с открытием листов нетрудоспособности.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Конечно </w:t>
      </w:r>
      <w:r w:rsidR="006F1459" w:rsidRPr="001A12C7">
        <w:rPr>
          <w:rFonts w:ascii="Times New Roman" w:hAnsi="Times New Roman"/>
          <w:color w:val="000000" w:themeColor="text1"/>
          <w:sz w:val="24"/>
          <w:szCs w:val="24"/>
        </w:rPr>
        <w:t>же,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большое значение имеют периодические медицинские осмотры, которые проводятся на базе медико-санитарной части. Исключения составляют медицинские освидетельствования лётного состава (по отдельным показани</w:t>
      </w:r>
      <w:r w:rsidR="006F1459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1A12C7">
        <w:rPr>
          <w:rFonts w:ascii="Times New Roman" w:hAnsi="Times New Roman"/>
          <w:color w:val="000000" w:themeColor="text1"/>
          <w:sz w:val="24"/>
          <w:szCs w:val="24"/>
        </w:rPr>
        <w:t>м), которые проводятся на базе Центральной лётной комиссии г. Москва. Эти исключения, например, возраст работника.</w:t>
      </w:r>
    </w:p>
    <w:p w:rsidR="00BC3CE8" w:rsidRPr="001A12C7" w:rsidRDefault="00A44761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Средства связи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lastRenderedPageBreak/>
        <w:t>Основными средствами связи остается использование радиостанций, не только среди лётного состава, но и наземных служб. В планах предприятия приобретение спутниковых сре</w:t>
      </w:r>
      <w:proofErr w:type="gram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дств св</w:t>
      </w:r>
      <w:proofErr w:type="gramEnd"/>
      <w:r w:rsidRPr="001A12C7">
        <w:rPr>
          <w:rFonts w:ascii="Times New Roman" w:hAnsi="Times New Roman"/>
          <w:color w:val="000000" w:themeColor="text1"/>
          <w:sz w:val="24"/>
          <w:szCs w:val="24"/>
        </w:rPr>
        <w:t>язи, как резервного источника связи.</w:t>
      </w:r>
      <w:r w:rsidR="000C0A40"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C3CE8" w:rsidRPr="001A12C7" w:rsidRDefault="00BC3CE8" w:rsidP="001A12C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Снижение травматизма (аналитика за 2 года)</w:t>
      </w: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В июле 2021 года, после печальных событий с самолётом Ан-26 (несчастный случай, который произошёл в результате авиационной катастрофы). На авиапредприятии проведена большая организационная работа по недопущению подобных случаев. Вот некоторые положения, которым уделено особое внимание:</w:t>
      </w:r>
    </w:p>
    <w:p w:rsidR="00BC3CE8" w:rsidRPr="001A12C7" w:rsidRDefault="00BC3CE8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теоритическая подготовка и тренировки по управлению ресурсами кабины экипажа;</w:t>
      </w:r>
    </w:p>
    <w:p w:rsidR="00BC3CE8" w:rsidRPr="001A12C7" w:rsidRDefault="00BC3CE8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подготовка на тренажёрных устройствах имитации полётов в горной местности, на аэродромах посёлков Палана,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Оссора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BC3CE8" w:rsidRPr="001A12C7" w:rsidRDefault="00BC3CE8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ведётся строгий учёт рабочего времени членов лётных и </w:t>
      </w:r>
      <w:proofErr w:type="spellStart"/>
      <w:r w:rsidRPr="001A12C7">
        <w:rPr>
          <w:rFonts w:ascii="Times New Roman" w:hAnsi="Times New Roman"/>
          <w:color w:val="000000" w:themeColor="text1"/>
          <w:sz w:val="24"/>
          <w:szCs w:val="24"/>
        </w:rPr>
        <w:t>кабинных</w:t>
      </w:r>
      <w:proofErr w:type="spellEnd"/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 экипажей;</w:t>
      </w:r>
    </w:p>
    <w:p w:rsidR="00BC3CE8" w:rsidRPr="001A12C7" w:rsidRDefault="00BC3CE8" w:rsidP="001A12C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ведётся контроль опасностей и рисков, их анализ и оценка, разрабатываются корректирующие мероприятия в подразделениях авиапредприятия.</w:t>
      </w:r>
    </w:p>
    <w:p w:rsidR="00A44761" w:rsidRDefault="00A44761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За период 2022-2023 годы несчастные случаи обращения работников с микротравмами отсутствуют. Так же за указанный период не установлено случаев профессиональных заболеваний.</w:t>
      </w:r>
    </w:p>
    <w:p w:rsidR="00A44761" w:rsidRDefault="00A44761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3CE8" w:rsidRPr="001A12C7" w:rsidRDefault="00BC3CE8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Можно сказать, что работа, которая ведётся в направлении «нулевой травматизм» реализуется, поставленные задачи выполняются.</w:t>
      </w:r>
    </w:p>
    <w:p w:rsidR="001B7B59" w:rsidRPr="001A12C7" w:rsidRDefault="00735ECE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>Планы перед организацией стоят грандиозные, к выполнению которых мы стремимся.</w:t>
      </w:r>
    </w:p>
    <w:p w:rsidR="001B7B59" w:rsidRPr="001A12C7" w:rsidRDefault="00216F46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2C7">
        <w:rPr>
          <w:rFonts w:ascii="Times New Roman" w:hAnsi="Times New Roman"/>
          <w:color w:val="000000" w:themeColor="text1"/>
          <w:sz w:val="24"/>
          <w:szCs w:val="24"/>
        </w:rPr>
        <w:t xml:space="preserve">Проведенная работа позволяет сделать вывод о том, что </w:t>
      </w:r>
      <w:r w:rsidR="00735ECE" w:rsidRPr="001A12C7">
        <w:rPr>
          <w:rFonts w:ascii="Times New Roman" w:hAnsi="Times New Roman"/>
          <w:color w:val="000000" w:themeColor="text1"/>
          <w:sz w:val="24"/>
          <w:szCs w:val="24"/>
        </w:rPr>
        <w:t>"Нулевой травматизм" может оставаться недостижимой целью, но стремление к идеалу способствует улучшению безопасности на рабочем месте и в повседневной жизни каждого человека. На этом пути важным является обучение, стандарты безопасности, мониторинг и сотрудничество. Хотя полного "нулевого травматизма" может и не существовать, стремление к этой цели приносит пользу и улучшает качество жизни и работу.</w:t>
      </w:r>
    </w:p>
    <w:p w:rsidR="008C1932" w:rsidRPr="001A12C7" w:rsidRDefault="008C1932" w:rsidP="001A12C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B7B59" w:rsidRPr="001A12C7" w:rsidRDefault="001B7B59" w:rsidP="00520510">
      <w:pPr>
        <w:pStyle w:val="content--common-blockblock-3u"/>
        <w:spacing w:beforeAutospacing="0" w:after="0" w:afterAutospacing="0"/>
        <w:ind w:firstLine="567"/>
        <w:jc w:val="both"/>
        <w:rPr>
          <w:color w:val="000000" w:themeColor="text1"/>
          <w:szCs w:val="24"/>
        </w:rPr>
      </w:pPr>
    </w:p>
    <w:sectPr w:rsidR="001B7B59" w:rsidRPr="001A12C7" w:rsidSect="001D0CE0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C67"/>
    <w:multiLevelType w:val="multilevel"/>
    <w:tmpl w:val="B654680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A67AAF"/>
    <w:multiLevelType w:val="multilevel"/>
    <w:tmpl w:val="AFE67E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09F64B5"/>
    <w:multiLevelType w:val="multilevel"/>
    <w:tmpl w:val="5E22DC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6E947D87"/>
    <w:multiLevelType w:val="hybridMultilevel"/>
    <w:tmpl w:val="D47E9BD8"/>
    <w:lvl w:ilvl="0" w:tplc="D196FC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59"/>
    <w:rsid w:val="00043071"/>
    <w:rsid w:val="00051BB1"/>
    <w:rsid w:val="000C0A40"/>
    <w:rsid w:val="0018347D"/>
    <w:rsid w:val="001A12C7"/>
    <w:rsid w:val="001B7B59"/>
    <w:rsid w:val="001D0CE0"/>
    <w:rsid w:val="00216F46"/>
    <w:rsid w:val="002A2D8A"/>
    <w:rsid w:val="002C5654"/>
    <w:rsid w:val="002D554C"/>
    <w:rsid w:val="003114A9"/>
    <w:rsid w:val="003C3901"/>
    <w:rsid w:val="003E0773"/>
    <w:rsid w:val="00407AAF"/>
    <w:rsid w:val="00475B81"/>
    <w:rsid w:val="004A40BE"/>
    <w:rsid w:val="00520510"/>
    <w:rsid w:val="00541FB5"/>
    <w:rsid w:val="005F31BB"/>
    <w:rsid w:val="00614B26"/>
    <w:rsid w:val="006529AB"/>
    <w:rsid w:val="006546AB"/>
    <w:rsid w:val="00672832"/>
    <w:rsid w:val="006952E4"/>
    <w:rsid w:val="006D15E7"/>
    <w:rsid w:val="006D44C0"/>
    <w:rsid w:val="006F1459"/>
    <w:rsid w:val="00735ECE"/>
    <w:rsid w:val="00753CE3"/>
    <w:rsid w:val="00835A5D"/>
    <w:rsid w:val="008C1932"/>
    <w:rsid w:val="00A44761"/>
    <w:rsid w:val="00AD30EB"/>
    <w:rsid w:val="00B85071"/>
    <w:rsid w:val="00B910DF"/>
    <w:rsid w:val="00BC3CE8"/>
    <w:rsid w:val="00C2431D"/>
    <w:rsid w:val="00C97C17"/>
    <w:rsid w:val="00CC3270"/>
    <w:rsid w:val="00D06BCE"/>
    <w:rsid w:val="00D20DF4"/>
    <w:rsid w:val="00D70B75"/>
    <w:rsid w:val="00DD4E07"/>
    <w:rsid w:val="00E24447"/>
    <w:rsid w:val="00E25484"/>
    <w:rsid w:val="00EB4838"/>
    <w:rsid w:val="00ED56DD"/>
    <w:rsid w:val="00F23085"/>
    <w:rsid w:val="00F326C6"/>
    <w:rsid w:val="00F73EE3"/>
    <w:rsid w:val="00FF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/>
      <w:u w:val="single"/>
    </w:rPr>
  </w:style>
  <w:style w:type="character" w:styleId="a5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tent--common-blockblock-3u">
    <w:name w:val="content--common-block__block-3u"/>
    <w:basedOn w:val="a"/>
    <w:link w:val="content--common-blockblock-3u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ntent--common-blockblock-3u0">
    <w:name w:val="content--common-block__block-3u"/>
    <w:basedOn w:val="1"/>
    <w:link w:val="content--common-blockblock-3u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3">
    <w:name w:val="Основной шрифт абзаца1"/>
    <w:link w:val="ae"/>
  </w:style>
  <w:style w:type="character" w:styleId="ae">
    <w:name w:val="Emphasis"/>
    <w:basedOn w:val="a0"/>
    <w:link w:val="13"/>
    <w:uiPriority w:val="20"/>
    <w:qFormat/>
    <w:rsid w:val="006546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5"/>
    <w:rPr>
      <w:color w:val="0000FF"/>
      <w:u w:val="single"/>
    </w:rPr>
  </w:style>
  <w:style w:type="character" w:styleId="a5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tent--common-blockblock-3u">
    <w:name w:val="content--common-block__block-3u"/>
    <w:basedOn w:val="a"/>
    <w:link w:val="content--common-blockblock-3u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ontent--common-blockblock-3u0">
    <w:name w:val="content--common-block__block-3u"/>
    <w:basedOn w:val="1"/>
    <w:link w:val="content--common-blockblock-3u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3">
    <w:name w:val="Основной шрифт абзаца1"/>
    <w:link w:val="ae"/>
  </w:style>
  <w:style w:type="character" w:styleId="ae">
    <w:name w:val="Emphasis"/>
    <w:basedOn w:val="a0"/>
    <w:link w:val="13"/>
    <w:uiPriority w:val="20"/>
    <w:qFormat/>
    <w:rsid w:val="006546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transa-rf-ot-31072009-n-12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2024-09-24T01:40:00Z</cp:lastPrinted>
  <dcterms:created xsi:type="dcterms:W3CDTF">2024-10-03T21:27:00Z</dcterms:created>
  <dcterms:modified xsi:type="dcterms:W3CDTF">2024-10-03T21:27:00Z</dcterms:modified>
</cp:coreProperties>
</file>