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2 к приказу Министерства</w:t>
      </w:r>
    </w:p>
    <w:p w14:paraId="03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цифрового развития Камчатского </w:t>
      </w:r>
      <w:r>
        <w:rPr>
          <w:rFonts w:ascii="Times New Roman" w:hAnsi="Times New Roman"/>
          <w:sz w:val="26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4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6"/>
              </w:rPr>
            </w:pPr>
            <w:r>
              <w:rPr>
                <w:rFonts w:ascii="Times New Roman" w:hAnsi="Times New Roman"/>
                <w:color w:themeColor="background1" w:val="FFFFFF"/>
                <w:sz w:val="26"/>
              </w:rPr>
              <w:t>ATESTAMP</w:t>
            </w:r>
            <w:r>
              <w:rPr>
                <w:rFonts w:ascii="Times New Roman" w:hAnsi="Times New Roman"/>
                <w:color w:themeColor="background1" w:val="FFFFFF"/>
                <w:sz w:val="2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spacing w:after="60"/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6"/>
              </w:rPr>
            </w:pPr>
            <w:r>
              <w:rPr>
                <w:rFonts w:ascii="Times New Roman" w:hAnsi="Times New Roman"/>
                <w:color w:themeColor="background1" w:val="FFFFFF"/>
                <w:sz w:val="26"/>
              </w:rPr>
              <w:t>UMSTAMP]</w:t>
            </w:r>
          </w:p>
        </w:tc>
      </w:tr>
    </w:tbl>
    <w:p w14:paraId="08000000">
      <w:pPr>
        <w:spacing w:after="0" w:line="240" w:lineRule="auto"/>
        <w:ind/>
        <w:jc w:val="center"/>
        <w:rPr>
          <w:rFonts w:ascii="Times New Roman" w:hAnsi="Times New Roman"/>
          <w:sz w:val="27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7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Заявка на участие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 конкурсе </w:t>
      </w:r>
      <w:r>
        <w:rPr>
          <w:rFonts w:ascii="Times New Roman" w:hAnsi="Times New Roman"/>
          <w:b w:val="1"/>
          <w:sz w:val="26"/>
        </w:rPr>
        <w:t>детских рисунков «Охрана труда глазами детей</w:t>
      </w:r>
      <w:r>
        <w:rPr>
          <w:rFonts w:ascii="Times New Roman" w:hAnsi="Times New Roman"/>
          <w:b w:val="1"/>
          <w:sz w:val="26"/>
        </w:rPr>
        <w:t xml:space="preserve"> в Камчатском крае</w:t>
      </w:r>
      <w:r>
        <w:rPr>
          <w:rFonts w:ascii="Times New Roman" w:hAnsi="Times New Roman"/>
          <w:b w:val="1"/>
          <w:sz w:val="26"/>
        </w:rPr>
        <w:t>»</w:t>
      </w:r>
    </w:p>
    <w:p w14:paraId="0C000000">
      <w:pPr>
        <w:spacing w:after="0" w:line="360" w:lineRule="auto"/>
        <w:ind/>
        <w:jc w:val="center"/>
        <w:rPr>
          <w:rFonts w:ascii="Times New Roman" w:hAnsi="Times New Roman"/>
          <w:b w:val="1"/>
          <w:sz w:val="27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3"/>
          <w:bottom w:type="dxa" w:w="0"/>
          <w:right w:type="dxa" w:w="23"/>
        </w:tblCellMar>
      </w:tblPr>
      <w:tblGrid>
        <w:gridCol w:w="5524"/>
        <w:gridCol w:w="3969"/>
      </w:tblGrid>
      <w:tr>
        <w:trPr>
          <w:trHeight w:hRule="atLeast" w:val="454"/>
        </w:trPr>
        <w:tc>
          <w:tcPr>
            <w:tcW w:type="dxa" w:w="5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участника Конкурса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360" w:lineRule="auto"/>
              <w:ind w:firstLine="851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5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участника Конкурса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line="360" w:lineRule="auto"/>
              <w:ind w:firstLine="851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5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фактического проживания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участника Конкурса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 почтовым индексом)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line="360" w:lineRule="auto"/>
              <w:ind w:firstLine="851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5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регистрации по месту жительства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(с почтовым индексом) участника Конкурса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line="360" w:lineRule="auto"/>
              <w:ind w:firstLine="851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5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(при наличии) законного представителя участника Конкурса, номер контактного телефона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кодом города/мобильного оператора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line="360" w:lineRule="auto"/>
              <w:ind w:firstLine="851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2"/>
        </w:trPr>
        <w:tc>
          <w:tcPr>
            <w:tcW w:type="dxa" w:w="5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педагога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  <w:r>
              <w:rPr>
                <w:rFonts w:ascii="Times New Roman" w:hAnsi="Times New Roman"/>
                <w:sz w:val="24"/>
              </w:rPr>
              <w:t xml:space="preserve"> участника Конкурса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line="360" w:lineRule="auto"/>
              <w:ind w:firstLine="851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5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Контактный телефон </w:t>
            </w:r>
            <w:r>
              <w:rPr>
                <w:rFonts w:ascii="Times New Roman" w:hAnsi="Times New Roman"/>
                <w:sz w:val="24"/>
              </w:rPr>
              <w:t xml:space="preserve">и адрес электронной почты </w:t>
            </w:r>
            <w:r>
              <w:rPr>
                <w:rFonts w:ascii="Times New Roman" w:hAnsi="Times New Roman"/>
                <w:sz w:val="24"/>
              </w:rPr>
              <w:t>организации (в случае выдвижения участника организацией</w:t>
            </w:r>
            <w:r>
              <w:rPr>
                <w:rFonts w:ascii="Times New Roman" w:hAnsi="Times New Roman"/>
                <w:sz w:val="24"/>
              </w:rPr>
              <w:t xml:space="preserve"> (учреждением)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line="360" w:lineRule="auto"/>
              <w:ind w:firstLine="851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B000000">
      <w:pPr>
        <w:spacing w:after="0" w:line="360" w:lineRule="auto"/>
        <w:ind w:firstLine="851" w:left="0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020"/>
        <w:gridCol w:w="2496"/>
        <w:gridCol w:w="2970"/>
      </w:tblGrid>
      <w:tr>
        <w:trPr>
          <w:trHeight w:hRule="atLeast" w:val="503"/>
        </w:trPr>
        <w:tc>
          <w:tcPr>
            <w:tcW w:type="dxa" w:w="40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</w:t>
            </w:r>
            <w:r>
              <w:rPr>
                <w:rFonts w:ascii="Times New Roman" w:hAnsi="Times New Roman"/>
                <w:sz w:val="20"/>
              </w:rPr>
              <w:t>___________</w:t>
            </w:r>
          </w:p>
        </w:tc>
        <w:tc>
          <w:tcPr>
            <w:tcW w:type="dxa" w:w="24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</w:t>
            </w:r>
          </w:p>
        </w:tc>
        <w:tc>
          <w:tcPr>
            <w:tcW w:type="dxa" w:w="29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«___» _________ 20__ г.</w:t>
            </w:r>
          </w:p>
        </w:tc>
      </w:tr>
      <w:tr>
        <w:trPr>
          <w:trHeight w:hRule="atLeast" w:val="437"/>
        </w:trPr>
        <w:tc>
          <w:tcPr>
            <w:tcW w:type="dxa" w:w="40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Должность, ФИО руководителя Учреждения 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ФИО законного представителя)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9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заполнения)</w:t>
            </w: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sectPr>
      <w:headerReference r:id="rId1" w:type="default"/>
      <w:pgSz w:h="16848" w:orient="portrait" w:w="11908"/>
      <w:pgMar w:bottom="850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footer"/>
    <w:basedOn w:val="Style_4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4_ch"/>
    <w:link w:val="Style_5"/>
    <w:rPr>
      <w:rFonts w:ascii="Times New Roman" w:hAnsi="Times New Roman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563C1"/>
      <w:u w:val="single"/>
    </w:rPr>
  </w:style>
  <w:style w:styleId="Style_14_ch" w:type="character">
    <w:name w:val="Hyperlink"/>
    <w:basedOn w:val="Style_15_ch"/>
    <w:link w:val="Style_1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2024-08-08T00:20:37Z</dcterms:modified>
</cp:coreProperties>
</file>