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98" w:rsidRDefault="001608B0">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647700" cy="807720"/>
                    </a:xfrm>
                    <a:prstGeom prst="rect">
                      <a:avLst/>
                    </a:prstGeom>
                  </pic:spPr>
                </pic:pic>
              </a:graphicData>
            </a:graphic>
          </wp:anchor>
        </w:drawing>
      </w:r>
    </w:p>
    <w:p w:rsidR="00405498" w:rsidRDefault="00405498">
      <w:pPr>
        <w:spacing w:after="0" w:line="360" w:lineRule="auto"/>
        <w:jc w:val="center"/>
        <w:rPr>
          <w:rFonts w:ascii="Times New Roman" w:hAnsi="Times New Roman"/>
          <w:sz w:val="32"/>
        </w:rPr>
      </w:pPr>
    </w:p>
    <w:p w:rsidR="00405498" w:rsidRDefault="00405498">
      <w:pPr>
        <w:spacing w:after="0" w:line="240" w:lineRule="auto"/>
        <w:jc w:val="center"/>
        <w:rPr>
          <w:rFonts w:ascii="Times New Roman" w:hAnsi="Times New Roman"/>
          <w:b/>
          <w:sz w:val="32"/>
        </w:rPr>
      </w:pPr>
    </w:p>
    <w:p w:rsidR="00405498" w:rsidRDefault="00405498">
      <w:pPr>
        <w:spacing w:after="0" w:line="240" w:lineRule="auto"/>
        <w:jc w:val="center"/>
        <w:rPr>
          <w:rFonts w:ascii="Times New Roman" w:hAnsi="Times New Roman"/>
          <w:b/>
          <w:sz w:val="32"/>
        </w:rPr>
      </w:pPr>
    </w:p>
    <w:p w:rsidR="00405498" w:rsidRDefault="001608B0">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405498" w:rsidRDefault="001608B0">
      <w:pPr>
        <w:spacing w:after="0" w:line="240" w:lineRule="auto"/>
        <w:jc w:val="center"/>
        <w:rPr>
          <w:rFonts w:ascii="Times New Roman" w:hAnsi="Times New Roman"/>
          <w:sz w:val="28"/>
        </w:rPr>
      </w:pPr>
      <w:r>
        <w:rPr>
          <w:rFonts w:ascii="Times New Roman" w:hAnsi="Times New Roman"/>
          <w:sz w:val="28"/>
        </w:rPr>
        <w:t>ГУБЕРНАТОРА КАМЧАТСКОГО КРАЯ</w:t>
      </w:r>
    </w:p>
    <w:p w:rsidR="00405498" w:rsidRDefault="00405498">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405498">
        <w:trPr>
          <w:trHeight w:val="427"/>
        </w:trPr>
        <w:tc>
          <w:tcPr>
            <w:tcW w:w="4253" w:type="dxa"/>
            <w:tcBorders>
              <w:top w:val="nil"/>
              <w:left w:val="nil"/>
              <w:right w:val="nil"/>
            </w:tcBorders>
            <w:tcMar>
              <w:left w:w="0" w:type="dxa"/>
              <w:right w:w="0" w:type="dxa"/>
            </w:tcMar>
          </w:tcPr>
          <w:p w:rsidR="00405498" w:rsidRDefault="001608B0">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05498">
        <w:trPr>
          <w:trHeight w:val="247"/>
        </w:trPr>
        <w:tc>
          <w:tcPr>
            <w:tcW w:w="4253" w:type="dxa"/>
            <w:tcBorders>
              <w:left w:val="nil"/>
              <w:bottom w:val="nil"/>
              <w:right w:val="nil"/>
            </w:tcBorders>
            <w:tcMar>
              <w:left w:w="0" w:type="dxa"/>
              <w:right w:w="0" w:type="dxa"/>
            </w:tcMar>
          </w:tcPr>
          <w:p w:rsidR="00405498" w:rsidRDefault="001608B0">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05498">
        <w:trPr>
          <w:trHeight w:val="80"/>
        </w:trPr>
        <w:tc>
          <w:tcPr>
            <w:tcW w:w="4253" w:type="dxa"/>
            <w:tcMar>
              <w:left w:w="0" w:type="dxa"/>
              <w:right w:w="0" w:type="dxa"/>
            </w:tcMar>
          </w:tcPr>
          <w:p w:rsidR="00405498" w:rsidRDefault="00405498">
            <w:pPr>
              <w:spacing w:after="0" w:line="240" w:lineRule="auto"/>
              <w:jc w:val="both"/>
              <w:rPr>
                <w:rFonts w:ascii="Times New Roman" w:hAnsi="Times New Roman"/>
                <w:sz w:val="20"/>
              </w:rPr>
            </w:pPr>
          </w:p>
        </w:tc>
      </w:tr>
    </w:tbl>
    <w:p w:rsidR="00405498" w:rsidRDefault="00405498">
      <w:pPr>
        <w:spacing w:after="0" w:line="240" w:lineRule="auto"/>
        <w:ind w:firstLine="709"/>
        <w:jc w:val="both"/>
        <w:rPr>
          <w:rFonts w:ascii="Times New Roman" w:hAnsi="Times New Roman"/>
          <w:sz w:val="28"/>
        </w:rPr>
      </w:pPr>
    </w:p>
    <w:p w:rsidR="00405498" w:rsidRDefault="00405498">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640"/>
      </w:tblGrid>
      <w:tr w:rsidR="00405498" w:rsidTr="001608B0">
        <w:tc>
          <w:tcPr>
            <w:tcW w:w="9640" w:type="dxa"/>
            <w:tcBorders>
              <w:top w:val="nil"/>
              <w:left w:val="nil"/>
              <w:bottom w:val="nil"/>
              <w:right w:val="nil"/>
            </w:tcBorders>
          </w:tcPr>
          <w:p w:rsidR="00405498" w:rsidRPr="001608B0" w:rsidRDefault="00F34830" w:rsidP="00DD3EC4">
            <w:pPr>
              <w:ind w:left="30"/>
              <w:jc w:val="center"/>
              <w:rPr>
                <w:rFonts w:ascii="Times New Roman" w:hAnsi="Times New Roman"/>
                <w:b/>
                <w:sz w:val="28"/>
              </w:rPr>
            </w:pPr>
            <w:r w:rsidRPr="00F34830">
              <w:rPr>
                <w:rFonts w:ascii="Times New Roman" w:hAnsi="Times New Roman"/>
                <w:b/>
                <w:sz w:val="28"/>
              </w:rPr>
              <w:t>Об установлении на 202</w:t>
            </w:r>
            <w:r w:rsidR="00DD3EC4">
              <w:rPr>
                <w:rFonts w:ascii="Times New Roman" w:hAnsi="Times New Roman"/>
                <w:b/>
                <w:sz w:val="28"/>
              </w:rPr>
              <w:t>4</w:t>
            </w:r>
            <w:r w:rsidRPr="00F34830">
              <w:rPr>
                <w:rFonts w:ascii="Times New Roman" w:hAnsi="Times New Roman"/>
                <w:b/>
                <w:sz w:val="28"/>
              </w:rPr>
              <w:t xml:space="preserve">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tc>
      </w:tr>
    </w:tbl>
    <w:p w:rsidR="00405498" w:rsidRDefault="00405498" w:rsidP="00F34830">
      <w:pPr>
        <w:spacing w:after="0" w:line="240" w:lineRule="auto"/>
        <w:ind w:firstLine="709"/>
        <w:jc w:val="both"/>
        <w:rPr>
          <w:rFonts w:ascii="Times New Roman" w:hAnsi="Times New Roman"/>
          <w:sz w:val="28"/>
        </w:rPr>
      </w:pPr>
    </w:p>
    <w:p w:rsidR="00405498" w:rsidRDefault="00405498" w:rsidP="00F34830">
      <w:pPr>
        <w:spacing w:after="0" w:line="240" w:lineRule="auto"/>
        <w:ind w:firstLine="709"/>
        <w:jc w:val="both"/>
        <w:rPr>
          <w:rFonts w:ascii="Times New Roman" w:hAnsi="Times New Roman"/>
          <w:sz w:val="28"/>
        </w:rPr>
      </w:pPr>
    </w:p>
    <w:p w:rsidR="00F34830" w:rsidRDefault="00F34830" w:rsidP="00F34830">
      <w:pPr>
        <w:spacing w:after="0" w:line="240" w:lineRule="auto"/>
        <w:ind w:firstLine="709"/>
        <w:jc w:val="both"/>
        <w:rPr>
          <w:rFonts w:ascii="Times New Roman" w:hAnsi="Times New Roman"/>
          <w:sz w:val="28"/>
          <w:szCs w:val="28"/>
        </w:rPr>
      </w:pPr>
      <w:r w:rsidRPr="00222DC8">
        <w:rPr>
          <w:rFonts w:ascii="Times New Roman" w:hAnsi="Times New Roman"/>
          <w:sz w:val="28"/>
          <w:szCs w:val="28"/>
        </w:rPr>
        <w:t>В соо</w:t>
      </w:r>
      <w:r>
        <w:rPr>
          <w:rFonts w:ascii="Times New Roman" w:hAnsi="Times New Roman"/>
          <w:sz w:val="28"/>
          <w:szCs w:val="28"/>
        </w:rPr>
        <w:t>тветствии с пунктом 6 статьи 18</w:t>
      </w:r>
      <w:r>
        <w:rPr>
          <w:rFonts w:ascii="Times New Roman" w:hAnsi="Times New Roman"/>
          <w:sz w:val="28"/>
          <w:szCs w:val="28"/>
          <w:vertAlign w:val="superscript"/>
        </w:rPr>
        <w:t>1</w:t>
      </w:r>
      <w:r w:rsidRPr="00222DC8">
        <w:rPr>
          <w:rFonts w:ascii="Times New Roman" w:hAnsi="Times New Roman"/>
          <w:sz w:val="28"/>
          <w:szCs w:val="28"/>
        </w:rPr>
        <w:t xml:space="preserve"> Федерального закона от 25.07.2002 № 115-ФЗ «О правовом положении иностранных граждан в Российской Федерации», постановлением Правительства Российской Федерации </w:t>
      </w:r>
      <w:r>
        <w:rPr>
          <w:rFonts w:ascii="Times New Roman" w:hAnsi="Times New Roman"/>
          <w:sz w:val="28"/>
          <w:szCs w:val="28"/>
        </w:rPr>
        <w:br/>
      </w:r>
      <w:r w:rsidRPr="00222DC8">
        <w:rPr>
          <w:rFonts w:ascii="Times New Roman" w:hAnsi="Times New Roman"/>
          <w:sz w:val="28"/>
          <w:szCs w:val="28"/>
        </w:rPr>
        <w:t>от 07.12.2015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w:t>
      </w:r>
      <w:r>
        <w:rPr>
          <w:rFonts w:ascii="Times New Roman" w:hAnsi="Times New Roman"/>
          <w:sz w:val="28"/>
          <w:szCs w:val="28"/>
        </w:rPr>
        <w:t xml:space="preserve"> </w:t>
      </w:r>
    </w:p>
    <w:p w:rsidR="00405498" w:rsidRDefault="00405498">
      <w:pPr>
        <w:spacing w:after="0" w:line="240" w:lineRule="auto"/>
        <w:ind w:firstLine="709"/>
        <w:jc w:val="both"/>
        <w:rPr>
          <w:rFonts w:ascii="Times New Roman" w:hAnsi="Times New Roman"/>
          <w:sz w:val="28"/>
        </w:rPr>
      </w:pPr>
    </w:p>
    <w:p w:rsidR="00405498" w:rsidRDefault="001608B0">
      <w:pPr>
        <w:spacing w:after="0" w:line="240" w:lineRule="auto"/>
        <w:ind w:firstLine="709"/>
        <w:jc w:val="both"/>
        <w:rPr>
          <w:rFonts w:ascii="Times New Roman" w:hAnsi="Times New Roman"/>
          <w:sz w:val="28"/>
        </w:rPr>
      </w:pPr>
      <w:r>
        <w:rPr>
          <w:rFonts w:ascii="Times New Roman" w:hAnsi="Times New Roman"/>
          <w:sz w:val="28"/>
        </w:rPr>
        <w:t>ПОСТАНОВЛЯЮ:</w:t>
      </w:r>
    </w:p>
    <w:p w:rsidR="00405498" w:rsidRDefault="00405498">
      <w:pPr>
        <w:spacing w:after="0" w:line="240" w:lineRule="auto"/>
        <w:ind w:firstLine="709"/>
        <w:jc w:val="both"/>
        <w:rPr>
          <w:rFonts w:ascii="Times New Roman" w:hAnsi="Times New Roman"/>
          <w:sz w:val="28"/>
        </w:rPr>
      </w:pPr>
    </w:p>
    <w:p w:rsidR="00F34830" w:rsidRPr="00C05F84" w:rsidRDefault="00F34830" w:rsidP="00F34830">
      <w:pPr>
        <w:tabs>
          <w:tab w:val="left" w:pos="426"/>
          <w:tab w:val="left" w:pos="993"/>
        </w:tabs>
        <w:spacing w:after="0" w:line="240" w:lineRule="auto"/>
        <w:ind w:firstLine="709"/>
        <w:jc w:val="both"/>
        <w:rPr>
          <w:rFonts w:ascii="Times New Roman" w:hAnsi="Times New Roman"/>
          <w:bCs/>
          <w:sz w:val="28"/>
          <w:szCs w:val="28"/>
        </w:rPr>
      </w:pPr>
      <w:r w:rsidRPr="00C05F84">
        <w:rPr>
          <w:rFonts w:ascii="Times New Roman" w:hAnsi="Times New Roman"/>
          <w:bCs/>
          <w:sz w:val="28"/>
          <w:szCs w:val="28"/>
        </w:rPr>
        <w:t>Установить на 202</w:t>
      </w:r>
      <w:r w:rsidR="00DD3EC4">
        <w:rPr>
          <w:rFonts w:ascii="Times New Roman" w:hAnsi="Times New Roman"/>
          <w:bCs/>
          <w:sz w:val="28"/>
          <w:szCs w:val="28"/>
        </w:rPr>
        <w:t>4</w:t>
      </w:r>
      <w:bookmarkStart w:id="1" w:name="_GoBack"/>
      <w:bookmarkEnd w:id="1"/>
      <w:r w:rsidRPr="00C05F84">
        <w:rPr>
          <w:rFonts w:ascii="Times New Roman" w:hAnsi="Times New Roman"/>
          <w:bCs/>
          <w:sz w:val="28"/>
          <w:szCs w:val="28"/>
        </w:rPr>
        <w:t xml:space="preserve"> год запрет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классификатором видов экономической деятельности </w:t>
      </w:r>
      <w:r>
        <w:rPr>
          <w:rFonts w:ascii="Times New Roman" w:hAnsi="Times New Roman"/>
          <w:bCs/>
          <w:sz w:val="28"/>
          <w:szCs w:val="28"/>
        </w:rPr>
        <w:br/>
      </w:r>
      <w:r w:rsidRPr="00C05F84">
        <w:rPr>
          <w:rFonts w:ascii="Times New Roman" w:hAnsi="Times New Roman"/>
          <w:bCs/>
          <w:sz w:val="28"/>
          <w:szCs w:val="28"/>
        </w:rPr>
        <w:t xml:space="preserve">ОК 029-2014 (КДЕС Ред. 2) (далее соответственно – запрет, ОКВЭД):  </w:t>
      </w:r>
    </w:p>
    <w:p w:rsidR="00F34830" w:rsidRPr="00192ABD" w:rsidRDefault="00F34830" w:rsidP="00F34830">
      <w:pPr>
        <w:tabs>
          <w:tab w:val="left" w:pos="426"/>
          <w:tab w:val="left" w:pos="1134"/>
        </w:tabs>
        <w:spacing w:after="0" w:line="240" w:lineRule="auto"/>
        <w:ind w:firstLine="709"/>
        <w:jc w:val="both"/>
        <w:rPr>
          <w:rFonts w:ascii="Times New Roman" w:hAnsi="Times New Roman"/>
          <w:bCs/>
          <w:sz w:val="28"/>
          <w:szCs w:val="28"/>
        </w:rPr>
      </w:pPr>
      <w:r w:rsidRPr="00C05F84">
        <w:rPr>
          <w:rFonts w:ascii="Times New Roman" w:hAnsi="Times New Roman"/>
          <w:bCs/>
          <w:sz w:val="28"/>
          <w:szCs w:val="28"/>
        </w:rPr>
        <w:t>1)</w:t>
      </w:r>
      <w:r w:rsidRPr="00C05F84">
        <w:rPr>
          <w:rFonts w:ascii="Times New Roman" w:hAnsi="Times New Roman"/>
          <w:bCs/>
          <w:sz w:val="28"/>
          <w:szCs w:val="28"/>
        </w:rPr>
        <w:tab/>
        <w:t xml:space="preserve">охота, отлов и отстрел диких животных, включая предоставление услуг в этих областях (код ОКВЭД 01.70), за исключением привлечения иностранных граждан по </w:t>
      </w:r>
      <w:r w:rsidRPr="00192ABD">
        <w:rPr>
          <w:rFonts w:ascii="Times New Roman" w:hAnsi="Times New Roman"/>
          <w:bCs/>
          <w:sz w:val="28"/>
          <w:szCs w:val="28"/>
        </w:rPr>
        <w:t>профессии подсобный рабочий;</w:t>
      </w:r>
    </w:p>
    <w:p w:rsidR="00F34830" w:rsidRPr="00192ABD" w:rsidRDefault="00F34830" w:rsidP="00F34830">
      <w:pPr>
        <w:tabs>
          <w:tab w:val="left" w:pos="426"/>
          <w:tab w:val="left" w:pos="1134"/>
        </w:tabs>
        <w:spacing w:after="0" w:line="240" w:lineRule="auto"/>
        <w:ind w:firstLine="709"/>
        <w:jc w:val="both"/>
        <w:rPr>
          <w:rFonts w:ascii="Times New Roman" w:hAnsi="Times New Roman"/>
          <w:bCs/>
          <w:sz w:val="28"/>
          <w:szCs w:val="28"/>
        </w:rPr>
      </w:pPr>
      <w:r w:rsidRPr="00192ABD">
        <w:rPr>
          <w:rFonts w:ascii="Times New Roman" w:hAnsi="Times New Roman"/>
          <w:bCs/>
          <w:sz w:val="28"/>
          <w:szCs w:val="28"/>
        </w:rPr>
        <w:t xml:space="preserve">2) </w:t>
      </w:r>
      <w:r>
        <w:rPr>
          <w:rFonts w:ascii="Times New Roman" w:hAnsi="Times New Roman"/>
          <w:sz w:val="28"/>
          <w:szCs w:val="28"/>
        </w:rPr>
        <w:t>с</w:t>
      </w:r>
      <w:r w:rsidRPr="00192ABD">
        <w:rPr>
          <w:rFonts w:ascii="Times New Roman" w:eastAsiaTheme="minorHAnsi" w:hAnsi="Times New Roman"/>
          <w:sz w:val="28"/>
          <w:szCs w:val="28"/>
          <w:lang w:eastAsia="en-US"/>
        </w:rPr>
        <w:t xml:space="preserve">бор и заготовка пищевых лесных ресурсов, </w:t>
      </w:r>
      <w:proofErr w:type="spellStart"/>
      <w:r w:rsidRPr="00192ABD">
        <w:rPr>
          <w:rFonts w:ascii="Times New Roman" w:eastAsiaTheme="minorHAnsi" w:hAnsi="Times New Roman"/>
          <w:sz w:val="28"/>
          <w:szCs w:val="28"/>
          <w:lang w:eastAsia="en-US"/>
        </w:rPr>
        <w:t>недревесных</w:t>
      </w:r>
      <w:proofErr w:type="spellEnd"/>
      <w:r w:rsidRPr="00192ABD">
        <w:rPr>
          <w:rFonts w:ascii="Times New Roman" w:eastAsiaTheme="minorHAnsi" w:hAnsi="Times New Roman"/>
          <w:sz w:val="28"/>
          <w:szCs w:val="28"/>
          <w:lang w:eastAsia="en-US"/>
        </w:rPr>
        <w:t xml:space="preserve"> лесных ресурсов и лекарственных растений</w:t>
      </w:r>
      <w:r w:rsidRPr="00192ABD">
        <w:rPr>
          <w:rFonts w:ascii="Times New Roman" w:hAnsi="Times New Roman"/>
          <w:bCs/>
          <w:sz w:val="28"/>
          <w:szCs w:val="28"/>
        </w:rPr>
        <w:t xml:space="preserve"> </w:t>
      </w:r>
      <w:r>
        <w:rPr>
          <w:rFonts w:ascii="Times New Roman" w:hAnsi="Times New Roman"/>
          <w:bCs/>
          <w:sz w:val="28"/>
          <w:szCs w:val="28"/>
        </w:rPr>
        <w:t>(</w:t>
      </w:r>
      <w:r>
        <w:rPr>
          <w:rFonts w:ascii="Times New Roman" w:hAnsi="Times New Roman"/>
          <w:sz w:val="28"/>
          <w:szCs w:val="28"/>
        </w:rPr>
        <w:t>код</w:t>
      </w:r>
      <w:r w:rsidRPr="00192ABD">
        <w:rPr>
          <w:rFonts w:ascii="Times New Roman" w:eastAsiaTheme="minorHAnsi" w:hAnsi="Times New Roman"/>
          <w:sz w:val="28"/>
          <w:szCs w:val="28"/>
          <w:lang w:eastAsia="en-US"/>
        </w:rPr>
        <w:t xml:space="preserve"> ОКВЭД 02.30</w:t>
      </w:r>
      <w:r>
        <w:rPr>
          <w:rFonts w:ascii="Times New Roman" w:hAnsi="Times New Roman"/>
          <w:sz w:val="28"/>
          <w:szCs w:val="28"/>
        </w:rPr>
        <w:t>);</w:t>
      </w:r>
    </w:p>
    <w:p w:rsidR="00F34830" w:rsidRPr="00C05F84" w:rsidRDefault="00F34830" w:rsidP="00F34830">
      <w:pPr>
        <w:tabs>
          <w:tab w:val="left" w:pos="426"/>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3</w:t>
      </w:r>
      <w:r w:rsidRPr="00C05F84">
        <w:rPr>
          <w:rFonts w:ascii="Times New Roman" w:hAnsi="Times New Roman"/>
          <w:bCs/>
          <w:sz w:val="28"/>
          <w:szCs w:val="28"/>
        </w:rPr>
        <w:t>)</w:t>
      </w:r>
      <w:r w:rsidRPr="00C05F84">
        <w:rPr>
          <w:rFonts w:ascii="Times New Roman" w:hAnsi="Times New Roman"/>
          <w:bCs/>
          <w:sz w:val="28"/>
          <w:szCs w:val="28"/>
        </w:rPr>
        <w:tab/>
        <w:t>производство молока (кроме сырого) и молочной продукции (код ОКВЭД 10.51),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rsidR="00F34830" w:rsidRPr="00C05F84" w:rsidRDefault="00F34830" w:rsidP="00F34830">
      <w:pPr>
        <w:tabs>
          <w:tab w:val="left" w:pos="426"/>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Pr="00C05F84">
        <w:rPr>
          <w:rFonts w:ascii="Times New Roman" w:hAnsi="Times New Roman"/>
          <w:bCs/>
          <w:sz w:val="28"/>
          <w:szCs w:val="28"/>
        </w:rPr>
        <w:t>)</w:t>
      </w:r>
      <w:r w:rsidRPr="00C05F84">
        <w:rPr>
          <w:rFonts w:ascii="Times New Roman" w:hAnsi="Times New Roman"/>
          <w:bCs/>
          <w:sz w:val="28"/>
          <w:szCs w:val="28"/>
        </w:rPr>
        <w:tab/>
        <w:t>производство детского питания и диетических пищевых продуктов (код ОКВЭД 10.86),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rsidR="00F34830" w:rsidRPr="00C05F84" w:rsidRDefault="00F34830" w:rsidP="00F34830">
      <w:pPr>
        <w:tabs>
          <w:tab w:val="left" w:pos="426"/>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Pr="00C05F84">
        <w:rPr>
          <w:rFonts w:ascii="Times New Roman" w:hAnsi="Times New Roman"/>
          <w:bCs/>
          <w:sz w:val="28"/>
          <w:szCs w:val="28"/>
        </w:rPr>
        <w:t>)</w:t>
      </w:r>
      <w:r w:rsidRPr="00C05F84">
        <w:rPr>
          <w:rFonts w:ascii="Times New Roman" w:hAnsi="Times New Roman"/>
          <w:bCs/>
          <w:sz w:val="28"/>
          <w:szCs w:val="28"/>
        </w:rPr>
        <w:tab/>
        <w:t>производство пива (код ОКВЭД 11.05);</w:t>
      </w:r>
    </w:p>
    <w:p w:rsidR="00F34830" w:rsidRPr="00C05F84" w:rsidRDefault="00F34830" w:rsidP="00F34830">
      <w:pPr>
        <w:tabs>
          <w:tab w:val="left" w:pos="426"/>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Pr="00C05F84">
        <w:rPr>
          <w:rFonts w:ascii="Times New Roman" w:hAnsi="Times New Roman"/>
          <w:bCs/>
          <w:sz w:val="28"/>
          <w:szCs w:val="28"/>
        </w:rPr>
        <w:t>)</w:t>
      </w:r>
      <w:r w:rsidRPr="00C05F84">
        <w:rPr>
          <w:rFonts w:ascii="Times New Roman" w:hAnsi="Times New Roman"/>
          <w:bCs/>
          <w:sz w:val="28"/>
          <w:szCs w:val="28"/>
        </w:rPr>
        <w:tab/>
        <w:t>производство безалкогольных напитков; производство упакованных питьевых вод, включая минеральные воды (код ОКВЭД 11.07),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rsidR="00F34830" w:rsidRPr="00C05F84" w:rsidRDefault="00F34830" w:rsidP="00F34830">
      <w:pPr>
        <w:tabs>
          <w:tab w:val="left" w:pos="426"/>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Pr="00C05F84">
        <w:rPr>
          <w:rFonts w:ascii="Times New Roman" w:hAnsi="Times New Roman"/>
          <w:bCs/>
          <w:sz w:val="28"/>
          <w:szCs w:val="28"/>
        </w:rPr>
        <w:t>)</w:t>
      </w:r>
      <w:r w:rsidRPr="00C05F84">
        <w:rPr>
          <w:rFonts w:ascii="Times New Roman" w:hAnsi="Times New Roman"/>
          <w:bCs/>
          <w:sz w:val="28"/>
          <w:szCs w:val="28"/>
        </w:rPr>
        <w:tab/>
        <w:t>обеспечение электрической энергией, газом и паром; кондиционирование воздуха (код ОКВЭД 35);</w:t>
      </w:r>
    </w:p>
    <w:p w:rsidR="00F34830" w:rsidRPr="00C05F84" w:rsidRDefault="00F34830" w:rsidP="00F34830">
      <w:pPr>
        <w:tabs>
          <w:tab w:val="left" w:pos="426"/>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8</w:t>
      </w:r>
      <w:r w:rsidRPr="00C05F84">
        <w:rPr>
          <w:rFonts w:ascii="Times New Roman" w:hAnsi="Times New Roman"/>
          <w:bCs/>
          <w:sz w:val="28"/>
          <w:szCs w:val="28"/>
        </w:rPr>
        <w:t>)</w:t>
      </w:r>
      <w:r w:rsidRPr="00C05F84">
        <w:rPr>
          <w:rFonts w:ascii="Times New Roman" w:hAnsi="Times New Roman"/>
          <w:bCs/>
          <w:sz w:val="28"/>
          <w:szCs w:val="28"/>
        </w:rPr>
        <w:tab/>
        <w:t>забор, очистка и распределение воды (код ОКВЭД 36);</w:t>
      </w:r>
    </w:p>
    <w:p w:rsidR="00F34830" w:rsidRPr="00C05F84" w:rsidRDefault="00F34830" w:rsidP="00F34830">
      <w:pPr>
        <w:tabs>
          <w:tab w:val="left" w:pos="426"/>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9</w:t>
      </w:r>
      <w:r w:rsidRPr="00C05F84">
        <w:rPr>
          <w:rFonts w:ascii="Times New Roman" w:hAnsi="Times New Roman"/>
          <w:bCs/>
          <w:sz w:val="28"/>
          <w:szCs w:val="28"/>
        </w:rPr>
        <w:t>)</w:t>
      </w:r>
      <w:r>
        <w:rPr>
          <w:rFonts w:ascii="Times New Roman" w:hAnsi="Times New Roman"/>
          <w:bCs/>
          <w:sz w:val="28"/>
          <w:szCs w:val="28"/>
        </w:rPr>
        <w:tab/>
      </w:r>
      <w:r w:rsidRPr="00C05F84">
        <w:rPr>
          <w:rFonts w:ascii="Times New Roman" w:hAnsi="Times New Roman"/>
          <w:bCs/>
          <w:sz w:val="28"/>
          <w:szCs w:val="28"/>
        </w:rPr>
        <w:t>сбор неопасных отходов (код ОКВЭД 38.11);</w:t>
      </w:r>
    </w:p>
    <w:p w:rsidR="00F34830" w:rsidRPr="00192ABD" w:rsidRDefault="00F34830" w:rsidP="00F34830">
      <w:pPr>
        <w:tabs>
          <w:tab w:val="left" w:pos="426"/>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10</w:t>
      </w:r>
      <w:r w:rsidRPr="00C05F84">
        <w:rPr>
          <w:rFonts w:ascii="Times New Roman" w:hAnsi="Times New Roman"/>
          <w:bCs/>
          <w:sz w:val="28"/>
          <w:szCs w:val="28"/>
        </w:rPr>
        <w:t>)</w:t>
      </w:r>
      <w:r w:rsidRPr="00C05F84">
        <w:rPr>
          <w:rFonts w:ascii="Times New Roman" w:hAnsi="Times New Roman"/>
          <w:bCs/>
          <w:sz w:val="28"/>
          <w:szCs w:val="28"/>
        </w:rPr>
        <w:tab/>
        <w:t>деятельность по предоставлению продуктов питания и напитков (код ОКВЭД 56</w:t>
      </w:r>
      <w:r w:rsidRPr="00192ABD">
        <w:rPr>
          <w:rFonts w:ascii="Times New Roman" w:hAnsi="Times New Roman"/>
          <w:bCs/>
          <w:sz w:val="28"/>
          <w:szCs w:val="28"/>
        </w:rPr>
        <w:t>),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rsidR="00F34830" w:rsidRPr="00192ABD" w:rsidRDefault="00F34830" w:rsidP="00F34830">
      <w:pPr>
        <w:tabs>
          <w:tab w:val="left" w:pos="426"/>
          <w:tab w:val="left" w:pos="1134"/>
        </w:tabs>
        <w:spacing w:after="0" w:line="240" w:lineRule="auto"/>
        <w:ind w:firstLine="709"/>
        <w:jc w:val="both"/>
        <w:rPr>
          <w:rFonts w:ascii="Times New Roman" w:hAnsi="Times New Roman"/>
          <w:bCs/>
          <w:sz w:val="28"/>
          <w:szCs w:val="28"/>
        </w:rPr>
      </w:pPr>
      <w:r w:rsidRPr="00192ABD">
        <w:rPr>
          <w:rFonts w:ascii="Times New Roman" w:hAnsi="Times New Roman"/>
          <w:bCs/>
          <w:sz w:val="28"/>
          <w:szCs w:val="28"/>
        </w:rPr>
        <w:t xml:space="preserve">11) </w:t>
      </w:r>
      <w:r w:rsidRPr="00192ABD">
        <w:rPr>
          <w:rFonts w:ascii="Times New Roman" w:hAnsi="Times New Roman"/>
          <w:sz w:val="28"/>
          <w:szCs w:val="28"/>
        </w:rPr>
        <w:t>д</w:t>
      </w:r>
      <w:r w:rsidRPr="00192ABD">
        <w:rPr>
          <w:rFonts w:ascii="Times New Roman" w:eastAsiaTheme="minorHAnsi" w:hAnsi="Times New Roman"/>
          <w:sz w:val="28"/>
          <w:szCs w:val="28"/>
          <w:lang w:eastAsia="en-US"/>
        </w:rPr>
        <w:t>еятельность легкового такси и арендованных легковых автомобилей с водителем</w:t>
      </w:r>
      <w:r w:rsidRPr="00192ABD">
        <w:rPr>
          <w:rFonts w:ascii="Times New Roman" w:hAnsi="Times New Roman"/>
          <w:sz w:val="28"/>
          <w:szCs w:val="28"/>
        </w:rPr>
        <w:t xml:space="preserve"> </w:t>
      </w:r>
      <w:r w:rsidRPr="00192ABD">
        <w:rPr>
          <w:rFonts w:ascii="Times New Roman" w:hAnsi="Times New Roman"/>
          <w:bCs/>
          <w:sz w:val="28"/>
          <w:szCs w:val="28"/>
        </w:rPr>
        <w:t>(</w:t>
      </w:r>
      <w:r w:rsidRPr="00192ABD">
        <w:rPr>
          <w:rFonts w:ascii="Times New Roman" w:hAnsi="Times New Roman"/>
          <w:sz w:val="28"/>
          <w:szCs w:val="28"/>
        </w:rPr>
        <w:t>код</w:t>
      </w:r>
      <w:r w:rsidRPr="00192ABD">
        <w:rPr>
          <w:rFonts w:ascii="Times New Roman" w:eastAsiaTheme="minorHAnsi" w:hAnsi="Times New Roman"/>
          <w:sz w:val="28"/>
          <w:szCs w:val="28"/>
          <w:lang w:eastAsia="en-US"/>
        </w:rPr>
        <w:t xml:space="preserve"> ОКВЭД 49.32</w:t>
      </w:r>
      <w:r w:rsidRPr="00192ABD">
        <w:rPr>
          <w:rFonts w:ascii="Times New Roman" w:hAnsi="Times New Roman"/>
          <w:sz w:val="28"/>
          <w:szCs w:val="28"/>
        </w:rPr>
        <w:t>);</w:t>
      </w:r>
    </w:p>
    <w:p w:rsidR="00F34830" w:rsidRPr="00192ABD" w:rsidRDefault="00F34830" w:rsidP="00F34830">
      <w:pPr>
        <w:tabs>
          <w:tab w:val="left" w:pos="426"/>
          <w:tab w:val="left" w:pos="851"/>
          <w:tab w:val="left" w:pos="1276"/>
        </w:tabs>
        <w:spacing w:after="0" w:line="240" w:lineRule="auto"/>
        <w:ind w:firstLine="709"/>
        <w:jc w:val="both"/>
        <w:rPr>
          <w:rFonts w:ascii="Times New Roman" w:hAnsi="Times New Roman"/>
          <w:bCs/>
          <w:sz w:val="28"/>
          <w:szCs w:val="28"/>
        </w:rPr>
      </w:pPr>
      <w:r w:rsidRPr="00192ABD">
        <w:rPr>
          <w:rFonts w:ascii="Times New Roman" w:hAnsi="Times New Roman"/>
          <w:bCs/>
          <w:sz w:val="28"/>
          <w:szCs w:val="28"/>
        </w:rPr>
        <w:t>1</w:t>
      </w:r>
      <w:r>
        <w:rPr>
          <w:rFonts w:ascii="Times New Roman" w:hAnsi="Times New Roman"/>
          <w:bCs/>
          <w:sz w:val="28"/>
          <w:szCs w:val="28"/>
        </w:rPr>
        <w:t>2</w:t>
      </w:r>
      <w:r w:rsidRPr="00192ABD">
        <w:rPr>
          <w:rFonts w:ascii="Times New Roman" w:hAnsi="Times New Roman"/>
          <w:bCs/>
          <w:sz w:val="28"/>
          <w:szCs w:val="28"/>
        </w:rPr>
        <w:t>)</w:t>
      </w:r>
      <w:r w:rsidRPr="00192ABD">
        <w:rPr>
          <w:rFonts w:ascii="Times New Roman" w:hAnsi="Times New Roman"/>
          <w:bCs/>
          <w:sz w:val="28"/>
          <w:szCs w:val="28"/>
        </w:rPr>
        <w:tab/>
        <w:t>деятельность по трудоустройству и подбору персонала (код ОКВЭД 78);</w:t>
      </w:r>
    </w:p>
    <w:p w:rsidR="00F34830" w:rsidRPr="00C05F84" w:rsidRDefault="00F34830" w:rsidP="00F34830">
      <w:pPr>
        <w:tabs>
          <w:tab w:val="left" w:pos="426"/>
          <w:tab w:val="left" w:pos="993"/>
          <w:tab w:val="left" w:pos="1276"/>
        </w:tabs>
        <w:spacing w:after="0" w:line="240" w:lineRule="auto"/>
        <w:ind w:firstLine="709"/>
        <w:jc w:val="both"/>
        <w:rPr>
          <w:rFonts w:ascii="Times New Roman" w:hAnsi="Times New Roman"/>
          <w:bCs/>
          <w:sz w:val="28"/>
          <w:szCs w:val="28"/>
        </w:rPr>
      </w:pPr>
      <w:r w:rsidRPr="00C05F84">
        <w:rPr>
          <w:rFonts w:ascii="Times New Roman" w:hAnsi="Times New Roman"/>
          <w:bCs/>
          <w:sz w:val="28"/>
          <w:szCs w:val="28"/>
        </w:rPr>
        <w:t>1</w:t>
      </w:r>
      <w:r>
        <w:rPr>
          <w:rFonts w:ascii="Times New Roman" w:hAnsi="Times New Roman"/>
          <w:bCs/>
          <w:sz w:val="28"/>
          <w:szCs w:val="28"/>
        </w:rPr>
        <w:t>3</w:t>
      </w:r>
      <w:r w:rsidRPr="00C05F84">
        <w:rPr>
          <w:rFonts w:ascii="Times New Roman" w:hAnsi="Times New Roman"/>
          <w:bCs/>
          <w:sz w:val="28"/>
          <w:szCs w:val="28"/>
        </w:rPr>
        <w:t>)</w:t>
      </w:r>
      <w:r w:rsidRPr="00C05F84">
        <w:rPr>
          <w:rFonts w:ascii="Times New Roman" w:hAnsi="Times New Roman"/>
          <w:bCs/>
          <w:sz w:val="28"/>
          <w:szCs w:val="28"/>
        </w:rPr>
        <w:tab/>
        <w:t>деятельность туристических агентств и прочих организаций, предоставляющих услуги в сфере туризма (код ОКВЭД 79),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rsidR="00F34830" w:rsidRPr="00C05F84" w:rsidRDefault="00F34830" w:rsidP="00F34830">
      <w:pPr>
        <w:tabs>
          <w:tab w:val="left" w:pos="426"/>
          <w:tab w:val="left" w:pos="1134"/>
          <w:tab w:val="left" w:pos="1418"/>
          <w:tab w:val="left" w:pos="7371"/>
        </w:tabs>
        <w:spacing w:after="0" w:line="240" w:lineRule="auto"/>
        <w:ind w:firstLine="709"/>
        <w:jc w:val="both"/>
        <w:rPr>
          <w:rFonts w:ascii="Times New Roman" w:hAnsi="Times New Roman"/>
          <w:bCs/>
          <w:sz w:val="28"/>
          <w:szCs w:val="28"/>
        </w:rPr>
      </w:pPr>
      <w:r w:rsidRPr="00C05F84">
        <w:rPr>
          <w:rFonts w:ascii="Times New Roman" w:hAnsi="Times New Roman"/>
          <w:bCs/>
          <w:sz w:val="28"/>
          <w:szCs w:val="28"/>
        </w:rPr>
        <w:t>1</w:t>
      </w:r>
      <w:r>
        <w:rPr>
          <w:rFonts w:ascii="Times New Roman" w:hAnsi="Times New Roman"/>
          <w:bCs/>
          <w:sz w:val="28"/>
          <w:szCs w:val="28"/>
        </w:rPr>
        <w:t>4</w:t>
      </w:r>
      <w:r w:rsidRPr="00C05F84">
        <w:rPr>
          <w:rFonts w:ascii="Times New Roman" w:hAnsi="Times New Roman"/>
          <w:bCs/>
          <w:sz w:val="28"/>
          <w:szCs w:val="28"/>
        </w:rPr>
        <w:t>)</w:t>
      </w:r>
      <w:r w:rsidRPr="00C05F84">
        <w:rPr>
          <w:rFonts w:ascii="Times New Roman" w:hAnsi="Times New Roman"/>
          <w:bCs/>
          <w:sz w:val="28"/>
          <w:szCs w:val="28"/>
        </w:rPr>
        <w:tab/>
      </w:r>
      <w:r>
        <w:rPr>
          <w:rFonts w:ascii="Times New Roman" w:hAnsi="Times New Roman"/>
          <w:bCs/>
          <w:sz w:val="28"/>
          <w:szCs w:val="28"/>
        </w:rPr>
        <w:t xml:space="preserve"> деятельность</w:t>
      </w:r>
      <w:r w:rsidRPr="00C05F84">
        <w:rPr>
          <w:rFonts w:ascii="Times New Roman" w:hAnsi="Times New Roman"/>
          <w:bCs/>
          <w:sz w:val="28"/>
          <w:szCs w:val="28"/>
        </w:rPr>
        <w:t xml:space="preserve"> по обеспечению безопасности и проведению расследований (код ОКВЭД 80);</w:t>
      </w:r>
    </w:p>
    <w:p w:rsidR="00F34830" w:rsidRPr="00C05F84" w:rsidRDefault="00F34830" w:rsidP="00F34830">
      <w:pPr>
        <w:tabs>
          <w:tab w:val="left" w:pos="426"/>
          <w:tab w:val="left" w:pos="1134"/>
          <w:tab w:val="left" w:pos="1418"/>
          <w:tab w:val="left" w:pos="7371"/>
        </w:tabs>
        <w:spacing w:after="0" w:line="240" w:lineRule="auto"/>
        <w:ind w:firstLine="709"/>
        <w:jc w:val="both"/>
        <w:rPr>
          <w:rFonts w:ascii="Times New Roman" w:hAnsi="Times New Roman"/>
          <w:bCs/>
          <w:sz w:val="28"/>
          <w:szCs w:val="28"/>
        </w:rPr>
      </w:pPr>
      <w:r w:rsidRPr="00C05F84">
        <w:rPr>
          <w:rFonts w:ascii="Times New Roman" w:hAnsi="Times New Roman"/>
          <w:bCs/>
          <w:sz w:val="28"/>
          <w:szCs w:val="28"/>
        </w:rPr>
        <w:t>1</w:t>
      </w:r>
      <w:r>
        <w:rPr>
          <w:rFonts w:ascii="Times New Roman" w:hAnsi="Times New Roman"/>
          <w:bCs/>
          <w:sz w:val="28"/>
          <w:szCs w:val="28"/>
        </w:rPr>
        <w:t>5</w:t>
      </w:r>
      <w:r w:rsidRPr="00C05F84">
        <w:rPr>
          <w:rFonts w:ascii="Times New Roman" w:hAnsi="Times New Roman"/>
          <w:bCs/>
          <w:sz w:val="28"/>
          <w:szCs w:val="28"/>
        </w:rPr>
        <w:t>)</w:t>
      </w:r>
      <w:r w:rsidRPr="00C05F84">
        <w:rPr>
          <w:rFonts w:ascii="Times New Roman" w:hAnsi="Times New Roman"/>
          <w:bCs/>
          <w:sz w:val="28"/>
          <w:szCs w:val="28"/>
        </w:rPr>
        <w:tab/>
      </w:r>
      <w:r>
        <w:rPr>
          <w:rFonts w:ascii="Times New Roman" w:hAnsi="Times New Roman"/>
          <w:bCs/>
          <w:sz w:val="28"/>
          <w:szCs w:val="28"/>
        </w:rPr>
        <w:t xml:space="preserve"> образование</w:t>
      </w:r>
      <w:r w:rsidRPr="00C05F84">
        <w:rPr>
          <w:rFonts w:ascii="Times New Roman" w:hAnsi="Times New Roman"/>
          <w:bCs/>
          <w:sz w:val="28"/>
          <w:szCs w:val="28"/>
        </w:rPr>
        <w:t xml:space="preserve"> (код ОКВЭД 85), за исключением профессий: уборщик производственных помещений, уборщик служебных помещений, уборщик территории;</w:t>
      </w:r>
    </w:p>
    <w:p w:rsidR="00F34830" w:rsidRPr="00C05F84" w:rsidRDefault="00F34830" w:rsidP="00F34830">
      <w:pPr>
        <w:tabs>
          <w:tab w:val="left" w:pos="426"/>
          <w:tab w:val="left" w:pos="1134"/>
          <w:tab w:val="left" w:pos="1418"/>
          <w:tab w:val="left" w:pos="7371"/>
        </w:tabs>
        <w:spacing w:after="0" w:line="240" w:lineRule="auto"/>
        <w:ind w:firstLine="709"/>
        <w:jc w:val="both"/>
        <w:rPr>
          <w:rFonts w:ascii="Times New Roman" w:hAnsi="Times New Roman"/>
          <w:bCs/>
          <w:sz w:val="28"/>
          <w:szCs w:val="28"/>
        </w:rPr>
      </w:pPr>
      <w:r w:rsidRPr="00C05F84">
        <w:rPr>
          <w:rFonts w:ascii="Times New Roman" w:hAnsi="Times New Roman"/>
          <w:bCs/>
          <w:sz w:val="28"/>
          <w:szCs w:val="28"/>
        </w:rPr>
        <w:t>1</w:t>
      </w:r>
      <w:r>
        <w:rPr>
          <w:rFonts w:ascii="Times New Roman" w:hAnsi="Times New Roman"/>
          <w:bCs/>
          <w:sz w:val="28"/>
          <w:szCs w:val="28"/>
        </w:rPr>
        <w:t>6</w:t>
      </w:r>
      <w:r w:rsidRPr="00C05F84">
        <w:rPr>
          <w:rFonts w:ascii="Times New Roman" w:hAnsi="Times New Roman"/>
          <w:bCs/>
          <w:sz w:val="28"/>
          <w:szCs w:val="28"/>
        </w:rPr>
        <w:t>)</w:t>
      </w:r>
      <w:r w:rsidRPr="00C05F84">
        <w:rPr>
          <w:rFonts w:ascii="Times New Roman" w:hAnsi="Times New Roman"/>
          <w:bCs/>
          <w:sz w:val="28"/>
          <w:szCs w:val="28"/>
        </w:rPr>
        <w:tab/>
        <w:t>деятельность библиотек и архивов (код ОКВЭД 91.01), за исключением привлечения иностранных граждан по профессиям: уборщик производственных помещений, уборщик служебных помещений, уборщик территории.</w:t>
      </w:r>
    </w:p>
    <w:p w:rsidR="00F34830" w:rsidRPr="00C05F84" w:rsidRDefault="00F34830" w:rsidP="00F34830">
      <w:pPr>
        <w:tabs>
          <w:tab w:val="left" w:pos="426"/>
          <w:tab w:val="left" w:pos="993"/>
        </w:tabs>
        <w:spacing w:after="0" w:line="240" w:lineRule="auto"/>
        <w:ind w:firstLine="709"/>
        <w:jc w:val="both"/>
        <w:rPr>
          <w:rFonts w:ascii="Times New Roman" w:hAnsi="Times New Roman"/>
          <w:bCs/>
          <w:sz w:val="28"/>
          <w:szCs w:val="28"/>
        </w:rPr>
      </w:pPr>
      <w:r w:rsidRPr="00C05F84">
        <w:rPr>
          <w:rFonts w:ascii="Times New Roman" w:hAnsi="Times New Roman"/>
          <w:bCs/>
          <w:sz w:val="28"/>
          <w:szCs w:val="28"/>
        </w:rPr>
        <w:t>2.</w:t>
      </w:r>
      <w:r w:rsidRPr="00C05F84">
        <w:rPr>
          <w:rFonts w:ascii="Times New Roman" w:hAnsi="Times New Roman"/>
          <w:bCs/>
          <w:sz w:val="28"/>
          <w:szCs w:val="28"/>
        </w:rPr>
        <w:tab/>
        <w:t>Определить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соответствии с запретом по видам экономической деятельности</w:t>
      </w:r>
      <w:r>
        <w:rPr>
          <w:rFonts w:ascii="Times New Roman" w:hAnsi="Times New Roman"/>
          <w:bCs/>
          <w:sz w:val="28"/>
          <w:szCs w:val="28"/>
        </w:rPr>
        <w:t>, указанным</w:t>
      </w:r>
      <w:r w:rsidRPr="00C05F84">
        <w:rPr>
          <w:rFonts w:ascii="Times New Roman" w:hAnsi="Times New Roman"/>
          <w:bCs/>
          <w:sz w:val="28"/>
          <w:szCs w:val="28"/>
        </w:rPr>
        <w:t xml:space="preserve"> в части 1 настоящего постановления</w:t>
      </w:r>
      <w:r>
        <w:rPr>
          <w:rFonts w:ascii="Times New Roman" w:hAnsi="Times New Roman"/>
          <w:bCs/>
          <w:sz w:val="28"/>
          <w:szCs w:val="28"/>
        </w:rPr>
        <w:t>,</w:t>
      </w:r>
      <w:r w:rsidRPr="00C05F84">
        <w:rPr>
          <w:rFonts w:ascii="Times New Roman" w:hAnsi="Times New Roman"/>
          <w:bCs/>
          <w:sz w:val="28"/>
          <w:szCs w:val="28"/>
        </w:rPr>
        <w:t xml:space="preserve"> </w:t>
      </w:r>
      <w:r>
        <w:rPr>
          <w:rFonts w:ascii="Times New Roman" w:hAnsi="Times New Roman"/>
          <w:bCs/>
          <w:sz w:val="28"/>
          <w:szCs w:val="28"/>
        </w:rPr>
        <w:br/>
      </w:r>
      <w:r w:rsidRPr="00C05F84">
        <w:rPr>
          <w:rFonts w:ascii="Times New Roman" w:hAnsi="Times New Roman"/>
          <w:bCs/>
          <w:sz w:val="28"/>
          <w:szCs w:val="28"/>
        </w:rPr>
        <w:t>до 1 января 202</w:t>
      </w:r>
      <w:r>
        <w:rPr>
          <w:rFonts w:ascii="Times New Roman" w:hAnsi="Times New Roman"/>
          <w:bCs/>
          <w:sz w:val="28"/>
          <w:szCs w:val="28"/>
        </w:rPr>
        <w:t>4</w:t>
      </w:r>
      <w:r w:rsidRPr="00C05F84">
        <w:rPr>
          <w:rFonts w:ascii="Times New Roman" w:hAnsi="Times New Roman"/>
          <w:bCs/>
          <w:sz w:val="28"/>
          <w:szCs w:val="28"/>
        </w:rPr>
        <w:t xml:space="preserve"> года.</w:t>
      </w:r>
    </w:p>
    <w:p w:rsidR="00405498" w:rsidRDefault="00F34830" w:rsidP="00F34830">
      <w:pPr>
        <w:spacing w:after="0" w:line="240" w:lineRule="auto"/>
        <w:ind w:firstLine="709"/>
        <w:jc w:val="both"/>
        <w:rPr>
          <w:rFonts w:ascii="Times New Roman" w:hAnsi="Times New Roman"/>
          <w:sz w:val="28"/>
        </w:rPr>
      </w:pPr>
      <w:r w:rsidRPr="00C05F84">
        <w:rPr>
          <w:rFonts w:ascii="Times New Roman" w:hAnsi="Times New Roman"/>
          <w:bCs/>
          <w:sz w:val="28"/>
          <w:szCs w:val="28"/>
        </w:rPr>
        <w:lastRenderedPageBreak/>
        <w:t>3.</w:t>
      </w:r>
      <w:r w:rsidRPr="00C05F84">
        <w:rPr>
          <w:rFonts w:ascii="Times New Roman" w:hAnsi="Times New Roman"/>
          <w:bCs/>
          <w:sz w:val="28"/>
          <w:szCs w:val="28"/>
        </w:rPr>
        <w:tab/>
        <w:t>Настоящее постановление вступает в силу после дня его официального опубликования.</w:t>
      </w:r>
    </w:p>
    <w:p w:rsidR="00405498" w:rsidRDefault="00405498">
      <w:pPr>
        <w:spacing w:after="0" w:line="240" w:lineRule="auto"/>
        <w:ind w:firstLine="709"/>
        <w:jc w:val="both"/>
        <w:rPr>
          <w:rFonts w:ascii="Times New Roman" w:hAnsi="Times New Roman"/>
          <w:sz w:val="28"/>
        </w:rPr>
      </w:pPr>
    </w:p>
    <w:p w:rsidR="00405498" w:rsidRDefault="00405498">
      <w:pPr>
        <w:spacing w:after="0" w:line="240" w:lineRule="auto"/>
        <w:ind w:firstLine="709"/>
        <w:jc w:val="both"/>
        <w:rPr>
          <w:rFonts w:ascii="Times New Roman" w:hAnsi="Times New Roman"/>
          <w:sz w:val="28"/>
        </w:rPr>
      </w:pPr>
    </w:p>
    <w:p w:rsidR="00F34830" w:rsidRDefault="00F34830">
      <w:pPr>
        <w:spacing w:after="0" w:line="240" w:lineRule="auto"/>
        <w:ind w:firstLine="709"/>
        <w:jc w:val="both"/>
        <w:rPr>
          <w:rFonts w:ascii="Times New Roman" w:hAnsi="Times New Roman"/>
          <w:sz w:val="28"/>
        </w:rPr>
      </w:pPr>
    </w:p>
    <w:tbl>
      <w:tblPr>
        <w:tblW w:w="0" w:type="auto"/>
        <w:tblInd w:w="1843" w:type="dxa"/>
        <w:tblLayout w:type="fixed"/>
        <w:tblCellMar>
          <w:left w:w="0" w:type="dxa"/>
          <w:right w:w="0" w:type="dxa"/>
        </w:tblCellMar>
        <w:tblLook w:val="04A0" w:firstRow="1" w:lastRow="0" w:firstColumn="1" w:lastColumn="0" w:noHBand="0" w:noVBand="1"/>
      </w:tblPr>
      <w:tblGrid>
        <w:gridCol w:w="4835"/>
        <w:gridCol w:w="2976"/>
      </w:tblGrid>
      <w:tr w:rsidR="00405498">
        <w:trPr>
          <w:trHeight w:val="1737"/>
        </w:trPr>
        <w:tc>
          <w:tcPr>
            <w:tcW w:w="4835" w:type="dxa"/>
            <w:shd w:val="clear" w:color="auto" w:fill="auto"/>
            <w:tcMar>
              <w:left w:w="0" w:type="dxa"/>
              <w:right w:w="0" w:type="dxa"/>
            </w:tcMar>
          </w:tcPr>
          <w:p w:rsidR="00405498" w:rsidRDefault="001608B0">
            <w:pPr>
              <w:spacing w:after="0" w:line="240" w:lineRule="auto"/>
              <w:ind w:right="-116"/>
              <w:rPr>
                <w:rFonts w:ascii="Times New Roman" w:hAnsi="Times New Roman"/>
                <w:color w:val="FFFFFF" w:themeColor="background1"/>
                <w:sz w:val="28"/>
              </w:rPr>
            </w:pPr>
            <w:bookmarkStart w:id="2" w:name="SIGNERSTAMP1"/>
            <w:r>
              <w:rPr>
                <w:rFonts w:ascii="Times New Roman" w:hAnsi="Times New Roman"/>
                <w:color w:val="FFFFFF" w:themeColor="background1"/>
                <w:sz w:val="28"/>
              </w:rPr>
              <w:t>[горизонтальный штамп подписи 1]</w:t>
            </w:r>
            <w:bookmarkEnd w:id="2"/>
          </w:p>
          <w:p w:rsidR="00405498" w:rsidRDefault="00405498">
            <w:pPr>
              <w:spacing w:after="0" w:line="240" w:lineRule="auto"/>
              <w:ind w:firstLine="709"/>
              <w:jc w:val="right"/>
              <w:rPr>
                <w:rFonts w:ascii="Times New Roman" w:hAnsi="Times New Roman"/>
                <w:sz w:val="28"/>
              </w:rPr>
            </w:pPr>
          </w:p>
        </w:tc>
        <w:tc>
          <w:tcPr>
            <w:tcW w:w="2976" w:type="dxa"/>
            <w:shd w:val="clear" w:color="auto" w:fill="auto"/>
            <w:tcMar>
              <w:left w:w="0" w:type="dxa"/>
              <w:right w:w="0" w:type="dxa"/>
            </w:tcMar>
          </w:tcPr>
          <w:p w:rsidR="00405498" w:rsidRDefault="00F34830">
            <w:pPr>
              <w:spacing w:after="0" w:line="240" w:lineRule="auto"/>
              <w:ind w:right="-6"/>
              <w:jc w:val="right"/>
              <w:rPr>
                <w:rFonts w:ascii="Times New Roman" w:hAnsi="Times New Roman"/>
                <w:sz w:val="28"/>
              </w:rPr>
            </w:pPr>
            <w:r>
              <w:rPr>
                <w:rFonts w:ascii="Times New Roman" w:hAnsi="Times New Roman"/>
                <w:sz w:val="28"/>
                <w:szCs w:val="28"/>
              </w:rPr>
              <w:t>В.В. Солодов</w:t>
            </w:r>
          </w:p>
        </w:tc>
      </w:tr>
    </w:tbl>
    <w:p w:rsidR="00405498" w:rsidRDefault="00405498"/>
    <w:p w:rsidR="00187CA6" w:rsidRPr="00187CA6" w:rsidRDefault="001608B0" w:rsidP="00187CA6">
      <w:pPr>
        <w:spacing w:after="0" w:line="240" w:lineRule="auto"/>
        <w:jc w:val="center"/>
        <w:rPr>
          <w:rFonts w:ascii="Times New Roman" w:hAnsi="Times New Roman"/>
        </w:rPr>
      </w:pPr>
      <w:r>
        <w:br w:type="page"/>
      </w:r>
      <w:r w:rsidR="00187CA6" w:rsidRPr="00187CA6">
        <w:rPr>
          <w:rFonts w:ascii="Times New Roman" w:hAnsi="Times New Roman"/>
          <w:sz w:val="28"/>
          <w:szCs w:val="28"/>
        </w:rPr>
        <w:lastRenderedPageBreak/>
        <w:t>Пояснительная записка</w:t>
      </w:r>
    </w:p>
    <w:p w:rsidR="00187CA6" w:rsidRPr="00187CA6" w:rsidRDefault="00187CA6" w:rsidP="00187CA6">
      <w:pPr>
        <w:spacing w:after="0" w:line="240" w:lineRule="auto"/>
        <w:jc w:val="center"/>
        <w:rPr>
          <w:rFonts w:ascii="Times New Roman" w:hAnsi="Times New Roman"/>
          <w:bCs/>
          <w:sz w:val="28"/>
          <w:szCs w:val="28"/>
        </w:rPr>
      </w:pPr>
      <w:r w:rsidRPr="00187CA6">
        <w:rPr>
          <w:rFonts w:ascii="Times New Roman" w:hAnsi="Times New Roman"/>
          <w:sz w:val="28"/>
          <w:szCs w:val="28"/>
        </w:rPr>
        <w:t>к проекту постановления Губернатора Камчатского края «</w:t>
      </w:r>
      <w:r w:rsidRPr="00187CA6">
        <w:rPr>
          <w:rFonts w:ascii="Times New Roman" w:hAnsi="Times New Roman"/>
          <w:bCs/>
          <w:sz w:val="28"/>
          <w:szCs w:val="28"/>
        </w:rPr>
        <w:t xml:space="preserve">Об установлении на 2024 год запрета на привлечение хозяйствующими субъектами, </w:t>
      </w:r>
      <w:r w:rsidRPr="00187CA6">
        <w:rPr>
          <w:rFonts w:ascii="Times New Roman" w:hAnsi="Times New Roman"/>
          <w:bCs/>
          <w:sz w:val="28"/>
          <w:szCs w:val="28"/>
        </w:rPr>
        <w:br/>
        <w:t xml:space="preserve">осуществляющими деятельность на территории Камчатского края, </w:t>
      </w:r>
    </w:p>
    <w:p w:rsidR="00187CA6" w:rsidRPr="00187CA6" w:rsidRDefault="00187CA6" w:rsidP="00187CA6">
      <w:pPr>
        <w:spacing w:after="0" w:line="240" w:lineRule="auto"/>
        <w:jc w:val="center"/>
        <w:rPr>
          <w:rFonts w:ascii="Times New Roman" w:hAnsi="Times New Roman"/>
          <w:bCs/>
          <w:sz w:val="28"/>
          <w:szCs w:val="28"/>
        </w:rPr>
      </w:pPr>
      <w:r w:rsidRPr="00187CA6">
        <w:rPr>
          <w:rFonts w:ascii="Times New Roman" w:hAnsi="Times New Roman"/>
          <w:bCs/>
          <w:sz w:val="28"/>
          <w:szCs w:val="28"/>
        </w:rPr>
        <w:t xml:space="preserve">иностранных граждан, осуществляющих трудовую деятельность </w:t>
      </w:r>
    </w:p>
    <w:p w:rsidR="00187CA6" w:rsidRPr="00187CA6" w:rsidRDefault="00187CA6" w:rsidP="00187CA6">
      <w:pPr>
        <w:spacing w:after="0" w:line="240" w:lineRule="auto"/>
        <w:jc w:val="center"/>
        <w:rPr>
          <w:rFonts w:ascii="Times New Roman" w:hAnsi="Times New Roman"/>
          <w:bCs/>
          <w:sz w:val="28"/>
          <w:szCs w:val="28"/>
        </w:rPr>
      </w:pPr>
      <w:r w:rsidRPr="00187CA6">
        <w:rPr>
          <w:rFonts w:ascii="Times New Roman" w:hAnsi="Times New Roman"/>
          <w:bCs/>
          <w:sz w:val="28"/>
          <w:szCs w:val="28"/>
        </w:rPr>
        <w:t>на основании патентов, по отдельным видам экономической деятельности»</w:t>
      </w:r>
    </w:p>
    <w:p w:rsidR="00187CA6" w:rsidRPr="00187CA6" w:rsidRDefault="00187CA6" w:rsidP="00187CA6">
      <w:pPr>
        <w:spacing w:after="0" w:line="240" w:lineRule="auto"/>
        <w:jc w:val="center"/>
        <w:rPr>
          <w:rFonts w:ascii="Times New Roman" w:hAnsi="Times New Roman"/>
        </w:rPr>
      </w:pPr>
    </w:p>
    <w:p w:rsidR="00187CA6" w:rsidRPr="00187CA6" w:rsidRDefault="00187CA6" w:rsidP="00187CA6">
      <w:pPr>
        <w:widowControl w:val="0"/>
        <w:autoSpaceDE w:val="0"/>
        <w:autoSpaceDN w:val="0"/>
        <w:adjustRightInd w:val="0"/>
        <w:spacing w:after="0" w:line="240" w:lineRule="auto"/>
        <w:ind w:firstLine="709"/>
        <w:jc w:val="both"/>
        <w:rPr>
          <w:rFonts w:ascii="Times New Roman" w:hAnsi="Times New Roman"/>
          <w:sz w:val="28"/>
          <w:szCs w:val="28"/>
        </w:rPr>
      </w:pPr>
      <w:r w:rsidRPr="00187CA6">
        <w:rPr>
          <w:rFonts w:ascii="Times New Roman" w:hAnsi="Times New Roman"/>
          <w:sz w:val="28"/>
          <w:szCs w:val="28"/>
        </w:rPr>
        <w:t xml:space="preserve">Настоящий проект постановления Губернатора Камчатского края </w:t>
      </w:r>
      <w:r w:rsidRPr="00187CA6">
        <w:rPr>
          <w:rFonts w:ascii="Times New Roman" w:hAnsi="Times New Roman"/>
          <w:sz w:val="28"/>
          <w:szCs w:val="28"/>
        </w:rPr>
        <w:br/>
        <w:t>«</w:t>
      </w:r>
      <w:r w:rsidRPr="00187CA6">
        <w:rPr>
          <w:rFonts w:ascii="Times New Roman" w:hAnsi="Times New Roman"/>
          <w:bCs/>
          <w:sz w:val="28"/>
          <w:szCs w:val="28"/>
        </w:rPr>
        <w:t xml:space="preserve">Об установлении на 2024 год запрета на привлечение хозяйствующими </w:t>
      </w:r>
      <w:r w:rsidRPr="00187CA6">
        <w:rPr>
          <w:rFonts w:ascii="Times New Roman" w:hAnsi="Times New Roman"/>
          <w:bCs/>
          <w:sz w:val="28"/>
          <w:szCs w:val="28"/>
        </w:rPr>
        <w:br/>
        <w:t xml:space="preserve">субъектами, осуществляющими деятельность на территории Камчатского края, иностранных граждан, осуществляющих трудовую деятельность на основании </w:t>
      </w:r>
      <w:r w:rsidRPr="00187CA6">
        <w:rPr>
          <w:rFonts w:ascii="Times New Roman" w:hAnsi="Times New Roman"/>
          <w:bCs/>
          <w:sz w:val="28"/>
          <w:szCs w:val="28"/>
        </w:rPr>
        <w:br/>
        <w:t xml:space="preserve">патентов, по отдельным видам экономической деятельности» (далее </w:t>
      </w:r>
      <w:r w:rsidRPr="00187CA6">
        <w:rPr>
          <w:rFonts w:ascii="Times New Roman" w:hAnsi="Times New Roman"/>
          <w:bCs/>
          <w:sz w:val="28"/>
          <w:szCs w:val="28"/>
        </w:rPr>
        <w:br/>
        <w:t>соответственно – проект постановления Губернатора, запрет)</w:t>
      </w:r>
      <w:r w:rsidRPr="00187CA6">
        <w:rPr>
          <w:rFonts w:ascii="Times New Roman" w:hAnsi="Times New Roman"/>
          <w:sz w:val="28"/>
          <w:szCs w:val="28"/>
        </w:rPr>
        <w:t xml:space="preserve"> </w:t>
      </w:r>
      <w:r w:rsidRPr="00187CA6">
        <w:rPr>
          <w:rFonts w:ascii="Times New Roman" w:hAnsi="Times New Roman"/>
          <w:bCs/>
          <w:sz w:val="28"/>
          <w:szCs w:val="28"/>
        </w:rPr>
        <w:t xml:space="preserve">разработан в </w:t>
      </w:r>
      <w:r w:rsidRPr="00187CA6">
        <w:rPr>
          <w:rFonts w:ascii="Times New Roman" w:hAnsi="Times New Roman"/>
          <w:bCs/>
          <w:sz w:val="28"/>
          <w:szCs w:val="28"/>
        </w:rPr>
        <w:br/>
        <w:t xml:space="preserve">соответствии с </w:t>
      </w:r>
      <w:r w:rsidRPr="00187CA6">
        <w:rPr>
          <w:rFonts w:ascii="Times New Roman" w:hAnsi="Times New Roman"/>
          <w:sz w:val="28"/>
          <w:szCs w:val="28"/>
        </w:rPr>
        <w:t xml:space="preserve">Федеральным законом от 25.07.2002 № 115-ФЗ «О правовом </w:t>
      </w:r>
      <w:r w:rsidRPr="00187CA6">
        <w:rPr>
          <w:rFonts w:ascii="Times New Roman" w:hAnsi="Times New Roman"/>
          <w:sz w:val="28"/>
          <w:szCs w:val="28"/>
        </w:rPr>
        <w:br/>
        <w:t>положении иностранных граждан в Российской Федерации» (пункт 6 статьи 18</w:t>
      </w:r>
      <w:r w:rsidRPr="00187CA6">
        <w:rPr>
          <w:rFonts w:ascii="Times New Roman" w:hAnsi="Times New Roman"/>
          <w:sz w:val="28"/>
          <w:szCs w:val="28"/>
          <w:vertAlign w:val="superscript"/>
        </w:rPr>
        <w:t>1</w:t>
      </w:r>
      <w:r w:rsidRPr="00187CA6">
        <w:rPr>
          <w:rFonts w:ascii="Times New Roman" w:hAnsi="Times New Roman"/>
          <w:sz w:val="28"/>
          <w:szCs w:val="28"/>
        </w:rPr>
        <w:t xml:space="preserve">).                                                                                    </w:t>
      </w:r>
    </w:p>
    <w:p w:rsidR="00187CA6" w:rsidRPr="00187CA6" w:rsidRDefault="00187CA6" w:rsidP="00187CA6">
      <w:pPr>
        <w:widowControl w:val="0"/>
        <w:autoSpaceDE w:val="0"/>
        <w:autoSpaceDN w:val="0"/>
        <w:adjustRightInd w:val="0"/>
        <w:spacing w:after="0" w:line="240" w:lineRule="auto"/>
        <w:ind w:firstLine="709"/>
        <w:jc w:val="both"/>
        <w:rPr>
          <w:rFonts w:ascii="Times New Roman" w:hAnsi="Times New Roman"/>
          <w:sz w:val="28"/>
          <w:szCs w:val="28"/>
        </w:rPr>
      </w:pPr>
      <w:r w:rsidRPr="00187CA6">
        <w:rPr>
          <w:rFonts w:ascii="Times New Roman" w:hAnsi="Times New Roman"/>
          <w:sz w:val="28"/>
          <w:szCs w:val="28"/>
        </w:rPr>
        <w:t xml:space="preserve">Основными целями установления запрета является обеспечение </w:t>
      </w:r>
      <w:r w:rsidRPr="00187CA6">
        <w:rPr>
          <w:rFonts w:ascii="Times New Roman" w:hAnsi="Times New Roman"/>
          <w:sz w:val="28"/>
          <w:szCs w:val="28"/>
        </w:rPr>
        <w:br/>
        <w:t xml:space="preserve">безопасности граждан, поддержание оптимального баланса трудовых ресурсов, необходимость трудоустройства в приоритетном порядке российских граждан, </w:t>
      </w:r>
      <w:r w:rsidRPr="00187CA6">
        <w:rPr>
          <w:rFonts w:ascii="Times New Roman" w:hAnsi="Times New Roman"/>
          <w:sz w:val="28"/>
          <w:szCs w:val="28"/>
        </w:rPr>
        <w:br/>
        <w:t>сокращение нарушений миграционного законодательства Российской Федерации.</w:t>
      </w:r>
    </w:p>
    <w:p w:rsidR="00187CA6" w:rsidRPr="00187CA6" w:rsidRDefault="00187CA6" w:rsidP="00187CA6">
      <w:pPr>
        <w:spacing w:after="0" w:line="240" w:lineRule="auto"/>
        <w:ind w:firstLine="709"/>
        <w:jc w:val="both"/>
        <w:rPr>
          <w:rFonts w:ascii="Times New Roman" w:hAnsi="Times New Roman"/>
          <w:b/>
          <w:sz w:val="28"/>
          <w:szCs w:val="28"/>
        </w:rPr>
      </w:pPr>
      <w:r w:rsidRPr="00187CA6">
        <w:rPr>
          <w:rFonts w:ascii="Times New Roman" w:hAnsi="Times New Roman"/>
          <w:sz w:val="28"/>
          <w:szCs w:val="28"/>
        </w:rPr>
        <w:t xml:space="preserve">В рамках подготовки предложений о целесообразности установления, </w:t>
      </w:r>
      <w:r w:rsidRPr="00187CA6">
        <w:rPr>
          <w:rFonts w:ascii="Times New Roman" w:hAnsi="Times New Roman"/>
          <w:sz w:val="28"/>
          <w:szCs w:val="28"/>
        </w:rPr>
        <w:br/>
        <w:t xml:space="preserve">изменения, отмены на 2024 год запрета в курируемой сфере деятельности, </w:t>
      </w:r>
      <w:r w:rsidRPr="00187CA6">
        <w:rPr>
          <w:rFonts w:ascii="Times New Roman" w:hAnsi="Times New Roman"/>
          <w:sz w:val="28"/>
          <w:szCs w:val="28"/>
        </w:rPr>
        <w:br/>
        <w:t xml:space="preserve">Министерством труда и развития кадрового потенциала Камчатского края были направлены запросы о целесообразности введения запрета в отраслевые </w:t>
      </w:r>
      <w:r w:rsidRPr="00187CA6">
        <w:rPr>
          <w:rFonts w:ascii="Times New Roman" w:hAnsi="Times New Roman"/>
          <w:sz w:val="28"/>
          <w:szCs w:val="28"/>
        </w:rPr>
        <w:br/>
        <w:t>исполнительные органы власти Камчатского края и УМВД России по Камчатскому краю.</w:t>
      </w:r>
    </w:p>
    <w:p w:rsidR="00187CA6" w:rsidRPr="00187CA6" w:rsidRDefault="00187CA6" w:rsidP="00187CA6">
      <w:pPr>
        <w:pStyle w:val="ConsPlusTitle"/>
        <w:widowControl/>
        <w:ind w:firstLine="709"/>
        <w:jc w:val="both"/>
        <w:outlineLvl w:val="1"/>
        <w:rPr>
          <w:rFonts w:ascii="Times New Roman" w:hAnsi="Times New Roman" w:cs="Times New Roman"/>
          <w:b w:val="0"/>
          <w:sz w:val="28"/>
          <w:szCs w:val="28"/>
        </w:rPr>
      </w:pPr>
      <w:r w:rsidRPr="00187CA6">
        <w:rPr>
          <w:rFonts w:ascii="Times New Roman" w:hAnsi="Times New Roman" w:cs="Times New Roman"/>
          <w:b w:val="0"/>
          <w:sz w:val="28"/>
          <w:szCs w:val="28"/>
        </w:rPr>
        <w:t xml:space="preserve">На основании полученных предложений от отраслевых </w:t>
      </w:r>
      <w:r w:rsidRPr="00187CA6">
        <w:rPr>
          <w:rFonts w:ascii="Times New Roman" w:hAnsi="Times New Roman" w:cs="Times New Roman"/>
          <w:b w:val="0"/>
          <w:sz w:val="28"/>
          <w:szCs w:val="28"/>
        </w:rPr>
        <w:br/>
        <w:t xml:space="preserve">исполнительных органов власти Камчатского края и УМВД </w:t>
      </w:r>
      <w:r w:rsidRPr="00187CA6">
        <w:rPr>
          <w:rFonts w:ascii="Times New Roman" w:hAnsi="Times New Roman" w:cs="Times New Roman"/>
          <w:b w:val="0"/>
          <w:sz w:val="28"/>
          <w:szCs w:val="28"/>
        </w:rPr>
        <w:br/>
        <w:t>России по Камчатскому краю и экономической целесообразности, был разработан настоящий проект постановления Губернатора по введению запрета на 2024 год.</w:t>
      </w:r>
    </w:p>
    <w:p w:rsidR="00187CA6" w:rsidRPr="00187CA6" w:rsidRDefault="00187CA6" w:rsidP="00187CA6">
      <w:pPr>
        <w:pStyle w:val="af1"/>
        <w:ind w:firstLine="709"/>
        <w:jc w:val="both"/>
        <w:rPr>
          <w:rFonts w:ascii="Times New Roman" w:hAnsi="Times New Roman"/>
          <w:sz w:val="28"/>
          <w:szCs w:val="28"/>
        </w:rPr>
      </w:pPr>
      <w:r w:rsidRPr="00187CA6">
        <w:rPr>
          <w:rFonts w:ascii="Times New Roman" w:hAnsi="Times New Roman"/>
          <w:sz w:val="28"/>
          <w:szCs w:val="28"/>
        </w:rPr>
        <w:t xml:space="preserve">В целях планомерного замещения иностранной рабочей силы, </w:t>
      </w:r>
      <w:r w:rsidRPr="00187CA6">
        <w:rPr>
          <w:rFonts w:ascii="Times New Roman" w:hAnsi="Times New Roman"/>
          <w:sz w:val="28"/>
          <w:szCs w:val="28"/>
        </w:rPr>
        <w:br/>
        <w:t xml:space="preserve">осуществляющей трудовую деятельность по патентам, в соответствии с </w:t>
      </w:r>
      <w:r w:rsidRPr="00187CA6">
        <w:rPr>
          <w:rFonts w:ascii="Times New Roman" w:hAnsi="Times New Roman"/>
          <w:sz w:val="28"/>
          <w:szCs w:val="28"/>
        </w:rPr>
        <w:br/>
        <w:t xml:space="preserve">потребностями рынка труда Камчатского края, учитывая действующий запрет на 2023 год установленный постановлением Губернатора Камчатского края от 23.09.2022 № 99, проектом постановления Губернатора предлагается </w:t>
      </w:r>
      <w:r w:rsidRPr="00187CA6">
        <w:rPr>
          <w:rFonts w:ascii="Times New Roman" w:hAnsi="Times New Roman"/>
          <w:sz w:val="28"/>
          <w:szCs w:val="28"/>
        </w:rPr>
        <w:br/>
        <w:t xml:space="preserve">пролонгировать на 2024 год запрет на привлечение иностранных работников по </w:t>
      </w:r>
      <w:r w:rsidRPr="00187CA6">
        <w:rPr>
          <w:rFonts w:ascii="Times New Roman" w:hAnsi="Times New Roman"/>
          <w:sz w:val="28"/>
          <w:szCs w:val="28"/>
        </w:rPr>
        <w:br/>
        <w:t xml:space="preserve">патентам в 14 видах экономической деятельности, исключить вид </w:t>
      </w:r>
      <w:r w:rsidRPr="00187CA6">
        <w:rPr>
          <w:rFonts w:ascii="Times New Roman" w:hAnsi="Times New Roman"/>
          <w:sz w:val="28"/>
          <w:szCs w:val="28"/>
        </w:rPr>
        <w:br/>
        <w:t>экономической деятельности «</w:t>
      </w:r>
      <w:r w:rsidRPr="00187CA6">
        <w:rPr>
          <w:rFonts w:ascii="Times New Roman" w:hAnsi="Times New Roman"/>
          <w:bCs/>
          <w:sz w:val="28"/>
          <w:szCs w:val="28"/>
        </w:rPr>
        <w:t>деятельность по уходу с обеспечением проживания (код ОКВЭД 87)»</w:t>
      </w:r>
      <w:r w:rsidRPr="00187CA6">
        <w:rPr>
          <w:rFonts w:ascii="Times New Roman" w:hAnsi="Times New Roman"/>
          <w:sz w:val="28"/>
          <w:szCs w:val="28"/>
        </w:rPr>
        <w:t xml:space="preserve"> и включить 2 вида экономической деятельности «с</w:t>
      </w:r>
      <w:r w:rsidRPr="00187CA6">
        <w:rPr>
          <w:rFonts w:ascii="Times New Roman" w:eastAsiaTheme="minorHAnsi" w:hAnsi="Times New Roman"/>
          <w:sz w:val="28"/>
          <w:szCs w:val="28"/>
        </w:rPr>
        <w:t xml:space="preserve">бор и заготовка пищевых лесных ресурсов, </w:t>
      </w:r>
      <w:proofErr w:type="spellStart"/>
      <w:r w:rsidRPr="00187CA6">
        <w:rPr>
          <w:rFonts w:ascii="Times New Roman" w:eastAsiaTheme="minorHAnsi" w:hAnsi="Times New Roman"/>
          <w:sz w:val="28"/>
          <w:szCs w:val="28"/>
        </w:rPr>
        <w:t>недревесных</w:t>
      </w:r>
      <w:proofErr w:type="spellEnd"/>
      <w:r w:rsidRPr="00187CA6">
        <w:rPr>
          <w:rFonts w:ascii="Times New Roman" w:eastAsiaTheme="minorHAnsi" w:hAnsi="Times New Roman"/>
          <w:sz w:val="28"/>
          <w:szCs w:val="28"/>
        </w:rPr>
        <w:t xml:space="preserve"> лесных ресурсов и лекарственных растений</w:t>
      </w:r>
      <w:r w:rsidRPr="00187CA6">
        <w:rPr>
          <w:rFonts w:ascii="Times New Roman" w:hAnsi="Times New Roman"/>
          <w:bCs/>
          <w:sz w:val="28"/>
          <w:szCs w:val="28"/>
        </w:rPr>
        <w:t xml:space="preserve"> (</w:t>
      </w:r>
      <w:r w:rsidRPr="00187CA6">
        <w:rPr>
          <w:rFonts w:ascii="Times New Roman" w:hAnsi="Times New Roman"/>
          <w:sz w:val="28"/>
          <w:szCs w:val="28"/>
        </w:rPr>
        <w:t>код</w:t>
      </w:r>
      <w:r w:rsidRPr="00187CA6">
        <w:rPr>
          <w:rFonts w:ascii="Times New Roman" w:eastAsiaTheme="minorHAnsi" w:hAnsi="Times New Roman"/>
          <w:sz w:val="28"/>
          <w:szCs w:val="28"/>
        </w:rPr>
        <w:t xml:space="preserve"> ОКВЭД 02.30</w:t>
      </w:r>
      <w:r w:rsidRPr="00187CA6">
        <w:rPr>
          <w:rFonts w:ascii="Times New Roman" w:hAnsi="Times New Roman"/>
          <w:sz w:val="28"/>
          <w:szCs w:val="28"/>
        </w:rPr>
        <w:t>)</w:t>
      </w:r>
      <w:r w:rsidRPr="00187CA6">
        <w:rPr>
          <w:rFonts w:ascii="Times New Roman" w:hAnsi="Times New Roman"/>
          <w:bCs/>
          <w:sz w:val="28"/>
          <w:szCs w:val="28"/>
        </w:rPr>
        <w:t>» и «</w:t>
      </w:r>
      <w:r w:rsidRPr="00187CA6">
        <w:rPr>
          <w:rFonts w:ascii="Times New Roman" w:hAnsi="Times New Roman"/>
          <w:sz w:val="28"/>
          <w:szCs w:val="28"/>
        </w:rPr>
        <w:t>д</w:t>
      </w:r>
      <w:r w:rsidRPr="00187CA6">
        <w:rPr>
          <w:rFonts w:ascii="Times New Roman" w:eastAsiaTheme="minorHAnsi" w:hAnsi="Times New Roman"/>
          <w:sz w:val="28"/>
          <w:szCs w:val="28"/>
        </w:rPr>
        <w:t>еятельность легкового такси и арендованных легковых автомобилей с водителем</w:t>
      </w:r>
      <w:r w:rsidRPr="00187CA6">
        <w:rPr>
          <w:rFonts w:ascii="Times New Roman" w:hAnsi="Times New Roman"/>
          <w:sz w:val="28"/>
          <w:szCs w:val="28"/>
        </w:rPr>
        <w:t xml:space="preserve"> </w:t>
      </w:r>
      <w:r w:rsidRPr="00187CA6">
        <w:rPr>
          <w:rFonts w:ascii="Times New Roman" w:hAnsi="Times New Roman"/>
          <w:bCs/>
          <w:sz w:val="28"/>
          <w:szCs w:val="28"/>
        </w:rPr>
        <w:t>(</w:t>
      </w:r>
      <w:r w:rsidRPr="00187CA6">
        <w:rPr>
          <w:rFonts w:ascii="Times New Roman" w:hAnsi="Times New Roman"/>
          <w:sz w:val="28"/>
          <w:szCs w:val="28"/>
        </w:rPr>
        <w:t>код</w:t>
      </w:r>
      <w:r w:rsidRPr="00187CA6">
        <w:rPr>
          <w:rFonts w:ascii="Times New Roman" w:eastAsiaTheme="minorHAnsi" w:hAnsi="Times New Roman"/>
          <w:sz w:val="28"/>
          <w:szCs w:val="28"/>
        </w:rPr>
        <w:t xml:space="preserve"> ОКВЭД 49.32</w:t>
      </w:r>
      <w:r w:rsidRPr="00187CA6">
        <w:rPr>
          <w:rFonts w:ascii="Times New Roman" w:hAnsi="Times New Roman"/>
          <w:sz w:val="28"/>
          <w:szCs w:val="28"/>
        </w:rPr>
        <w:t>)»</w:t>
      </w:r>
      <w:r w:rsidRPr="00187CA6">
        <w:rPr>
          <w:rFonts w:ascii="Times New Roman" w:hAnsi="Times New Roman"/>
          <w:bCs/>
          <w:sz w:val="28"/>
          <w:szCs w:val="28"/>
        </w:rPr>
        <w:t xml:space="preserve">. </w:t>
      </w:r>
    </w:p>
    <w:p w:rsidR="00187CA6" w:rsidRPr="00187CA6" w:rsidRDefault="00187CA6" w:rsidP="00187CA6">
      <w:pPr>
        <w:pStyle w:val="af1"/>
        <w:ind w:firstLine="709"/>
        <w:jc w:val="both"/>
        <w:rPr>
          <w:rFonts w:ascii="Times New Roman" w:hAnsi="Times New Roman"/>
          <w:sz w:val="28"/>
          <w:szCs w:val="28"/>
        </w:rPr>
      </w:pPr>
      <w:r w:rsidRPr="00187CA6">
        <w:rPr>
          <w:rFonts w:ascii="Times New Roman" w:hAnsi="Times New Roman"/>
          <w:sz w:val="28"/>
          <w:szCs w:val="28"/>
        </w:rPr>
        <w:t xml:space="preserve">Установить срок приведения хозяйствующими субъектами, </w:t>
      </w:r>
      <w:r w:rsidRPr="00187CA6">
        <w:rPr>
          <w:rFonts w:ascii="Times New Roman" w:hAnsi="Times New Roman"/>
          <w:sz w:val="28"/>
          <w:szCs w:val="28"/>
        </w:rPr>
        <w:br/>
        <w:t xml:space="preserve">осуществляющими деятельность на территории Камчатского края, численности </w:t>
      </w:r>
      <w:r w:rsidRPr="00187CA6">
        <w:rPr>
          <w:rFonts w:ascii="Times New Roman" w:hAnsi="Times New Roman"/>
          <w:sz w:val="28"/>
          <w:szCs w:val="28"/>
        </w:rPr>
        <w:br/>
      </w:r>
      <w:r w:rsidRPr="00187CA6">
        <w:rPr>
          <w:rFonts w:ascii="Times New Roman" w:hAnsi="Times New Roman"/>
          <w:sz w:val="28"/>
          <w:szCs w:val="28"/>
        </w:rPr>
        <w:lastRenderedPageBreak/>
        <w:t xml:space="preserve">используемых ими иностранных работников в соответствии с запретом, </w:t>
      </w:r>
      <w:r w:rsidRPr="00187CA6">
        <w:rPr>
          <w:rFonts w:ascii="Times New Roman" w:hAnsi="Times New Roman"/>
          <w:sz w:val="28"/>
          <w:szCs w:val="28"/>
        </w:rPr>
        <w:br/>
        <w:t>установленным настоящим постановлением, до 1 января 2024 года.</w:t>
      </w:r>
    </w:p>
    <w:p w:rsidR="00187CA6" w:rsidRPr="00187CA6" w:rsidRDefault="00187CA6" w:rsidP="00187CA6">
      <w:pPr>
        <w:spacing w:after="0" w:line="240" w:lineRule="auto"/>
        <w:ind w:right="-1" w:firstLine="709"/>
        <w:jc w:val="both"/>
        <w:rPr>
          <w:rFonts w:ascii="Times New Roman" w:hAnsi="Times New Roman"/>
          <w:sz w:val="28"/>
          <w:szCs w:val="28"/>
        </w:rPr>
      </w:pPr>
      <w:r w:rsidRPr="00187CA6">
        <w:rPr>
          <w:rFonts w:ascii="Times New Roman" w:hAnsi="Times New Roman"/>
          <w:sz w:val="28"/>
          <w:szCs w:val="28"/>
        </w:rPr>
        <w:t xml:space="preserve">Введение запрета на привлечение иностранных работников в указанных </w:t>
      </w:r>
      <w:r w:rsidRPr="00187CA6">
        <w:rPr>
          <w:rFonts w:ascii="Times New Roman" w:hAnsi="Times New Roman"/>
          <w:sz w:val="28"/>
          <w:szCs w:val="28"/>
        </w:rPr>
        <w:br/>
        <w:t xml:space="preserve">сферах деятельности может быть компенсировано путем замещения вакантных </w:t>
      </w:r>
      <w:r w:rsidRPr="00187CA6">
        <w:rPr>
          <w:rFonts w:ascii="Times New Roman" w:hAnsi="Times New Roman"/>
          <w:sz w:val="28"/>
          <w:szCs w:val="28"/>
        </w:rPr>
        <w:br/>
        <w:t xml:space="preserve">рабочих мест российскими гражданами, обратившимися в службу занятости </w:t>
      </w:r>
      <w:r w:rsidRPr="00187CA6">
        <w:rPr>
          <w:rFonts w:ascii="Times New Roman" w:hAnsi="Times New Roman"/>
          <w:sz w:val="28"/>
          <w:szCs w:val="28"/>
        </w:rPr>
        <w:br/>
        <w:t xml:space="preserve">населения Камчатского края. Безработные граждане заместят освободившиеся </w:t>
      </w:r>
      <w:r w:rsidRPr="00187CA6">
        <w:rPr>
          <w:rFonts w:ascii="Times New Roman" w:hAnsi="Times New Roman"/>
          <w:sz w:val="28"/>
          <w:szCs w:val="28"/>
        </w:rPr>
        <w:br/>
        <w:t>рабочие места, на которых ранее осуществляли трудовую деятельность</w:t>
      </w:r>
      <w:r w:rsidRPr="00187CA6">
        <w:rPr>
          <w:rFonts w:ascii="Times New Roman" w:hAnsi="Times New Roman"/>
          <w:sz w:val="28"/>
          <w:szCs w:val="28"/>
        </w:rPr>
        <w:br/>
        <w:t xml:space="preserve"> иностранные граждане. Безработные граждане, состоящие в органах службы</w:t>
      </w:r>
      <w:r w:rsidRPr="00187CA6">
        <w:rPr>
          <w:rFonts w:ascii="Times New Roman" w:hAnsi="Times New Roman"/>
          <w:sz w:val="28"/>
          <w:szCs w:val="28"/>
        </w:rPr>
        <w:br/>
        <w:t xml:space="preserve">занятости населения Камчатского края, получают государственною услугу по </w:t>
      </w:r>
      <w:r w:rsidRPr="00187CA6">
        <w:rPr>
          <w:rFonts w:ascii="Times New Roman" w:hAnsi="Times New Roman"/>
          <w:sz w:val="28"/>
          <w:szCs w:val="28"/>
        </w:rPr>
        <w:br/>
        <w:t xml:space="preserve">обучению (переобучению) для получения дополнительного профессионального </w:t>
      </w:r>
      <w:r w:rsidRPr="00187CA6">
        <w:rPr>
          <w:rFonts w:ascii="Times New Roman" w:hAnsi="Times New Roman"/>
          <w:sz w:val="28"/>
          <w:szCs w:val="28"/>
        </w:rPr>
        <w:br/>
        <w:t>образования по востребованным профессиям, специальностям в регионе.</w:t>
      </w:r>
    </w:p>
    <w:p w:rsidR="00187CA6" w:rsidRPr="00187CA6" w:rsidRDefault="00187CA6" w:rsidP="00187CA6">
      <w:pPr>
        <w:pStyle w:val="af1"/>
        <w:ind w:firstLine="709"/>
        <w:jc w:val="both"/>
        <w:rPr>
          <w:rFonts w:ascii="Times New Roman" w:hAnsi="Times New Roman"/>
          <w:sz w:val="28"/>
          <w:szCs w:val="28"/>
        </w:rPr>
      </w:pPr>
      <w:r w:rsidRPr="00187CA6">
        <w:rPr>
          <w:rFonts w:ascii="Times New Roman" w:hAnsi="Times New Roman"/>
          <w:sz w:val="28"/>
          <w:szCs w:val="28"/>
        </w:rPr>
        <w:t>Результатом введения правового регулирования посредством установления запрета в указанных видах экономической деятельности, разработки и принятия соответствующего нормативно-правового документа будет являться снижение</w:t>
      </w:r>
      <w:r>
        <w:rPr>
          <w:rFonts w:ascii="Times New Roman" w:hAnsi="Times New Roman"/>
          <w:sz w:val="28"/>
          <w:szCs w:val="28"/>
        </w:rPr>
        <w:t xml:space="preserve"> </w:t>
      </w:r>
      <w:r w:rsidRPr="00187CA6">
        <w:rPr>
          <w:rFonts w:ascii="Times New Roman" w:hAnsi="Times New Roman"/>
          <w:sz w:val="28"/>
          <w:szCs w:val="28"/>
        </w:rPr>
        <w:t>социальной напряженности на рынке труда Камчатского края, обеспечение</w:t>
      </w:r>
      <w:r>
        <w:rPr>
          <w:rFonts w:ascii="Times New Roman" w:hAnsi="Times New Roman"/>
          <w:sz w:val="28"/>
          <w:szCs w:val="28"/>
        </w:rPr>
        <w:t xml:space="preserve"> </w:t>
      </w:r>
      <w:r w:rsidRPr="00187CA6">
        <w:rPr>
          <w:rFonts w:ascii="Times New Roman" w:hAnsi="Times New Roman"/>
          <w:sz w:val="28"/>
          <w:szCs w:val="28"/>
        </w:rPr>
        <w:t>приоритетного трудоустройства российских граждан, обеспечение безопасности</w:t>
      </w:r>
      <w:r>
        <w:rPr>
          <w:rFonts w:ascii="Times New Roman" w:hAnsi="Times New Roman"/>
          <w:sz w:val="28"/>
          <w:szCs w:val="28"/>
        </w:rPr>
        <w:t xml:space="preserve"> </w:t>
      </w:r>
      <w:r w:rsidRPr="00187CA6">
        <w:rPr>
          <w:rFonts w:ascii="Times New Roman" w:hAnsi="Times New Roman"/>
          <w:sz w:val="28"/>
          <w:szCs w:val="28"/>
        </w:rPr>
        <w:t>объектов топливно-энергетического комплекса, объектов водоснабжения и</w:t>
      </w:r>
      <w:r>
        <w:rPr>
          <w:rFonts w:ascii="Times New Roman" w:hAnsi="Times New Roman"/>
          <w:sz w:val="28"/>
          <w:szCs w:val="28"/>
        </w:rPr>
        <w:t xml:space="preserve"> </w:t>
      </w:r>
      <w:r w:rsidRPr="00187CA6">
        <w:rPr>
          <w:rFonts w:ascii="Times New Roman" w:hAnsi="Times New Roman"/>
          <w:sz w:val="28"/>
          <w:szCs w:val="28"/>
        </w:rPr>
        <w:t>водоотведения, экологической безопасности, а также снижение уровня правонарушений в регулируемых сферах.</w:t>
      </w:r>
    </w:p>
    <w:p w:rsidR="00187CA6" w:rsidRPr="00187CA6" w:rsidRDefault="00187CA6" w:rsidP="00187CA6">
      <w:pPr>
        <w:spacing w:after="0" w:line="240" w:lineRule="auto"/>
        <w:ind w:firstLine="720"/>
        <w:jc w:val="both"/>
        <w:rPr>
          <w:rFonts w:ascii="Times New Roman" w:hAnsi="Times New Roman"/>
          <w:sz w:val="28"/>
          <w:szCs w:val="28"/>
        </w:rPr>
      </w:pPr>
      <w:r w:rsidRPr="00187CA6">
        <w:rPr>
          <w:rFonts w:ascii="Times New Roman" w:hAnsi="Times New Roman"/>
          <w:sz w:val="28"/>
          <w:szCs w:val="28"/>
        </w:rPr>
        <w:t xml:space="preserve">В соответствии с постановлением Правительства Камчатского края от 06.06.2013 № 233-П «Об утверждении Порядка проведения оценки </w:t>
      </w:r>
      <w:r w:rsidRPr="00187CA6">
        <w:rPr>
          <w:rFonts w:ascii="Times New Roman" w:hAnsi="Times New Roman"/>
          <w:sz w:val="28"/>
          <w:szCs w:val="28"/>
        </w:rPr>
        <w:br/>
        <w:t xml:space="preserve">регулирующего воздействия проектов нормативных правовых актов и </w:t>
      </w:r>
      <w:r w:rsidRPr="00187CA6">
        <w:rPr>
          <w:rFonts w:ascii="Times New Roman" w:hAnsi="Times New Roman"/>
          <w:sz w:val="28"/>
          <w:szCs w:val="28"/>
        </w:rPr>
        <w:br/>
        <w:t>нормативных правовых актов Камчатского края» в отношении настоящего проекта постановления требуется оценка регулирующего воздействия.</w:t>
      </w:r>
    </w:p>
    <w:p w:rsidR="00187CA6" w:rsidRPr="00187CA6" w:rsidRDefault="00187CA6" w:rsidP="00187CA6">
      <w:pPr>
        <w:spacing w:after="0" w:line="240" w:lineRule="auto"/>
        <w:ind w:firstLine="720"/>
        <w:jc w:val="both"/>
        <w:rPr>
          <w:rFonts w:ascii="Times New Roman" w:hAnsi="Times New Roman"/>
          <w:sz w:val="28"/>
          <w:szCs w:val="28"/>
        </w:rPr>
      </w:pPr>
      <w:r w:rsidRPr="00187CA6">
        <w:rPr>
          <w:rFonts w:ascii="Times New Roman" w:hAnsi="Times New Roman"/>
          <w:sz w:val="28"/>
          <w:szCs w:val="28"/>
        </w:rPr>
        <w:t xml:space="preserve">Настоящий проект постановления размещен </w:t>
      </w:r>
      <w:r w:rsidRPr="00187CA6">
        <w:rPr>
          <w:rFonts w:ascii="Times New Roman" w:hAnsi="Times New Roman"/>
          <w:bCs/>
          <w:sz w:val="28"/>
          <w:szCs w:val="28"/>
          <w:lang w:eastAsia="x-none"/>
        </w:rPr>
        <w:t xml:space="preserve">на Едином портале проведения независимой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в срок </w:t>
      </w:r>
      <w:r w:rsidRPr="00187CA6">
        <w:rPr>
          <w:rFonts w:ascii="Times New Roman" w:hAnsi="Times New Roman"/>
          <w:sz w:val="28"/>
          <w:szCs w:val="28"/>
        </w:rPr>
        <w:t xml:space="preserve">с 27.06.2023 по 17.07.2022 года независимой экспертизы на </w:t>
      </w:r>
      <w:proofErr w:type="spellStart"/>
      <w:r w:rsidRPr="00187CA6">
        <w:rPr>
          <w:rFonts w:ascii="Times New Roman" w:hAnsi="Times New Roman"/>
          <w:sz w:val="28"/>
          <w:szCs w:val="28"/>
        </w:rPr>
        <w:t>коррупциогенность</w:t>
      </w:r>
      <w:proofErr w:type="spellEnd"/>
      <w:r w:rsidRPr="00187CA6">
        <w:rPr>
          <w:rFonts w:ascii="Times New Roman" w:hAnsi="Times New Roman"/>
          <w:sz w:val="28"/>
          <w:szCs w:val="28"/>
        </w:rPr>
        <w:t>.</w:t>
      </w:r>
    </w:p>
    <w:p w:rsidR="00187CA6" w:rsidRPr="00187CA6" w:rsidRDefault="00187CA6" w:rsidP="00187CA6">
      <w:pPr>
        <w:widowControl w:val="0"/>
        <w:autoSpaceDE w:val="0"/>
        <w:autoSpaceDN w:val="0"/>
        <w:adjustRightInd w:val="0"/>
        <w:spacing w:after="0" w:line="240" w:lineRule="auto"/>
        <w:ind w:firstLine="709"/>
        <w:jc w:val="both"/>
        <w:rPr>
          <w:rFonts w:ascii="Times New Roman" w:hAnsi="Times New Roman"/>
          <w:sz w:val="28"/>
          <w:szCs w:val="28"/>
        </w:rPr>
      </w:pPr>
      <w:r w:rsidRPr="00187CA6">
        <w:rPr>
          <w:rFonts w:ascii="Times New Roman" w:hAnsi="Times New Roman"/>
          <w:sz w:val="28"/>
          <w:szCs w:val="28"/>
        </w:rPr>
        <w:t xml:space="preserve">Реализация настоящего постановления Губернатора дополнительного </w:t>
      </w:r>
      <w:r w:rsidRPr="00187CA6">
        <w:rPr>
          <w:rFonts w:ascii="Times New Roman" w:hAnsi="Times New Roman"/>
          <w:sz w:val="28"/>
          <w:szCs w:val="28"/>
        </w:rPr>
        <w:br/>
        <w:t xml:space="preserve">финансирования из краевого бюджета не потребует. </w:t>
      </w:r>
    </w:p>
    <w:p w:rsidR="00187CA6" w:rsidRPr="00187CA6" w:rsidRDefault="00187CA6" w:rsidP="00187CA6">
      <w:pPr>
        <w:spacing w:line="240" w:lineRule="auto"/>
        <w:ind w:firstLine="720"/>
        <w:jc w:val="both"/>
        <w:rPr>
          <w:rFonts w:ascii="Times New Roman" w:hAnsi="Times New Roman"/>
          <w:sz w:val="28"/>
          <w:szCs w:val="28"/>
        </w:rPr>
      </w:pPr>
      <w:r w:rsidRPr="00187CA6">
        <w:rPr>
          <w:rFonts w:ascii="Times New Roman" w:hAnsi="Times New Roman"/>
          <w:sz w:val="28"/>
          <w:szCs w:val="28"/>
        </w:rPr>
        <w:t xml:space="preserve">Настоящий проект </w:t>
      </w:r>
      <w:r w:rsidRPr="00187CA6">
        <w:rPr>
          <w:rFonts w:ascii="Times New Roman" w:hAnsi="Times New Roman"/>
          <w:bCs/>
          <w:sz w:val="28"/>
          <w:szCs w:val="28"/>
        </w:rPr>
        <w:t>постановления Губернатора</w:t>
      </w:r>
      <w:r w:rsidRPr="00187CA6">
        <w:rPr>
          <w:rFonts w:ascii="Times New Roman" w:hAnsi="Times New Roman"/>
          <w:sz w:val="28"/>
          <w:szCs w:val="28"/>
        </w:rPr>
        <w:t xml:space="preserve"> не затрагивает социально-трудовые отношения иностранных граждан, в связи с чем не рассматривается</w:t>
      </w:r>
      <w:r w:rsidRPr="00187CA6">
        <w:rPr>
          <w:rFonts w:ascii="Times New Roman" w:hAnsi="Times New Roman"/>
          <w:sz w:val="28"/>
          <w:szCs w:val="28"/>
        </w:rPr>
        <w:br/>
        <w:t xml:space="preserve">краевой трехсторонней Комиссией по регулированию социально-трудовых </w:t>
      </w:r>
      <w:r w:rsidRPr="00187CA6">
        <w:rPr>
          <w:rFonts w:ascii="Times New Roman" w:hAnsi="Times New Roman"/>
          <w:sz w:val="28"/>
          <w:szCs w:val="28"/>
        </w:rPr>
        <w:br/>
        <w:t xml:space="preserve">отношений. Вместе с тем, трудовые отношения иностранных граждан </w:t>
      </w:r>
      <w:r w:rsidRPr="00187CA6">
        <w:rPr>
          <w:rFonts w:ascii="Times New Roman" w:hAnsi="Times New Roman"/>
          <w:sz w:val="28"/>
          <w:szCs w:val="28"/>
        </w:rPr>
        <w:br/>
        <w:t>регулируются законодательством о правовом положении иностранных граждан.</w:t>
      </w:r>
    </w:p>
    <w:p w:rsidR="00187CA6" w:rsidRPr="00ED6E1B" w:rsidRDefault="00187CA6" w:rsidP="00187CA6">
      <w:pPr>
        <w:ind w:firstLine="720"/>
        <w:jc w:val="both"/>
        <w:rPr>
          <w:sz w:val="28"/>
          <w:szCs w:val="28"/>
        </w:rPr>
      </w:pPr>
    </w:p>
    <w:p w:rsidR="00405498" w:rsidRDefault="00405498"/>
    <w:sectPr w:rsidR="00405498">
      <w:pgSz w:w="11906" w:h="16838"/>
      <w:pgMar w:top="1134"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98"/>
    <w:rsid w:val="001608B0"/>
    <w:rsid w:val="00187CA6"/>
    <w:rsid w:val="0022713A"/>
    <w:rsid w:val="00405498"/>
    <w:rsid w:val="00DD3EC4"/>
    <w:rsid w:val="00F3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C66F"/>
  <w15:docId w15:val="{E1AE2FCB-77B6-432E-A5CF-7978153C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footer"/>
    <w:basedOn w:val="a"/>
    <w:link w:val="a4"/>
    <w:pPr>
      <w:tabs>
        <w:tab w:val="center" w:pos="4677"/>
        <w:tab w:val="right" w:pos="9355"/>
      </w:tabs>
      <w:spacing w:after="0" w:line="240" w:lineRule="auto"/>
    </w:pPr>
    <w:rPr>
      <w:rFonts w:ascii="Times New Roman" w:hAnsi="Times New Roman"/>
      <w:sz w:val="28"/>
    </w:rPr>
  </w:style>
  <w:style w:type="character" w:customStyle="1" w:styleId="a4">
    <w:name w:val="Нижний колонтитул Знак"/>
    <w:basedOn w:val="1"/>
    <w:link w:val="a3"/>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styleId="a7">
    <w:name w:val="Plain Text"/>
    <w:basedOn w:val="a"/>
    <w:link w:val="a8"/>
    <w:pPr>
      <w:spacing w:after="0" w:line="240" w:lineRule="auto"/>
    </w:pPr>
    <w:rPr>
      <w:rFonts w:ascii="Calibri" w:hAnsi="Calibri"/>
    </w:rPr>
  </w:style>
  <w:style w:type="character" w:customStyle="1" w:styleId="a8">
    <w:name w:val="Текст Знак"/>
    <w:basedOn w:val="1"/>
    <w:link w:val="a7"/>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style>
  <w:style w:type="paragraph" w:customStyle="1" w:styleId="13">
    <w:name w:val="Гиперссылка1"/>
    <w:basedOn w:val="12"/>
    <w:link w:val="a9"/>
    <w:rPr>
      <w:color w:val="0563C1" w:themeColor="hyperlink"/>
      <w:u w:val="single"/>
    </w:rPr>
  </w:style>
  <w:style w:type="character" w:styleId="a9">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187CA6"/>
    <w:pPr>
      <w:widowControl w:val="0"/>
      <w:autoSpaceDE w:val="0"/>
      <w:autoSpaceDN w:val="0"/>
      <w:adjustRightInd w:val="0"/>
      <w:spacing w:after="0" w:line="240" w:lineRule="auto"/>
    </w:pPr>
    <w:rPr>
      <w:rFonts w:ascii="Arial" w:hAnsi="Arial" w:cs="Arial"/>
      <w:b/>
      <w:bCs/>
      <w:color w:val="auto"/>
      <w:sz w:val="20"/>
    </w:rPr>
  </w:style>
  <w:style w:type="paragraph" w:styleId="af1">
    <w:name w:val="No Spacing"/>
    <w:uiPriority w:val="1"/>
    <w:qFormat/>
    <w:rsid w:val="00187CA6"/>
    <w:pPr>
      <w:spacing w:after="0" w:line="240" w:lineRule="auto"/>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8360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Мизинин Сергей Владимирович</dc:creator>
  <cp:lastModifiedBy>Мизинин Сергей Владимирович</cp:lastModifiedBy>
  <cp:revision>3</cp:revision>
  <dcterms:created xsi:type="dcterms:W3CDTF">2023-06-27T04:12:00Z</dcterms:created>
  <dcterms:modified xsi:type="dcterms:W3CDTF">2023-06-27T04:22:00Z</dcterms:modified>
</cp:coreProperties>
</file>