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87" w:rsidRPr="002A17C0" w:rsidRDefault="00137A29" w:rsidP="00137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37A29" w:rsidRPr="002A17C0" w:rsidRDefault="00137A29" w:rsidP="00137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EC5EC0" w:rsidRPr="002A17C0">
        <w:rPr>
          <w:rFonts w:ascii="Times New Roman" w:hAnsi="Times New Roman" w:cs="Times New Roman"/>
          <w:sz w:val="28"/>
          <w:szCs w:val="28"/>
        </w:rPr>
        <w:t>постановления</w:t>
      </w:r>
      <w:r w:rsidRPr="002A17C0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</w:p>
    <w:p w:rsidR="00137A29" w:rsidRPr="002A17C0" w:rsidRDefault="00137A29" w:rsidP="00137A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>«</w:t>
      </w:r>
      <w:r w:rsidR="009000CE" w:rsidRPr="009000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постановление Правительства Камчатского края от 17.08.2022</w:t>
      </w:r>
      <w:r w:rsidR="009000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000CE" w:rsidRPr="009000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 442-П «Об особенностях возмещения расходов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государственных учреждений, работникам Территориального фонда обязательного медицинского страхования Камчатского края, при направлении в командировку на территорию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инфраструктур, и внесении изменений в постановление Правительства Камчатского края от 14.06.2022                             № 312-П»</w:t>
      </w:r>
    </w:p>
    <w:p w:rsidR="00137A29" w:rsidRPr="002A17C0" w:rsidRDefault="00137A29" w:rsidP="00137A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07C" w:rsidRDefault="00137A29" w:rsidP="00137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EC5EC0" w:rsidRPr="002A17C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2A17C0">
        <w:rPr>
          <w:rFonts w:ascii="Times New Roman" w:hAnsi="Times New Roman" w:cs="Times New Roman"/>
          <w:sz w:val="28"/>
          <w:szCs w:val="28"/>
        </w:rPr>
        <w:t>разработан</w:t>
      </w:r>
      <w:r w:rsidR="009000CE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произошедшими изменениями в части включения в состав Российской Федерации новых субъектов Российской Федерации, а также с учетом постановления </w:t>
      </w:r>
      <w:r w:rsidR="009000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000CE" w:rsidRPr="006B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Российской Федерации от 28.10.2022 </w:t>
      </w:r>
      <w:bookmarkStart w:id="0" w:name="_GoBack"/>
      <w:bookmarkEnd w:id="0"/>
      <w:r w:rsidR="009000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000CE" w:rsidRPr="006B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1915 </w:t>
      </w:r>
      <w:r w:rsidR="009000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00CE" w:rsidRPr="006B2A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вопросах, связанных с командированием на территории Донецкой Народной Республики, Луганской Народной Республики, Запорожск</w:t>
      </w:r>
      <w:r w:rsidR="00900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и Херсонской области»</w:t>
      </w:r>
      <w:r w:rsidR="003B607C">
        <w:rPr>
          <w:rFonts w:ascii="Times New Roman" w:hAnsi="Times New Roman" w:cs="Times New Roman"/>
          <w:sz w:val="28"/>
          <w:szCs w:val="28"/>
        </w:rPr>
        <w:t>.</w:t>
      </w:r>
    </w:p>
    <w:p w:rsidR="009000CE" w:rsidRDefault="00884AE8" w:rsidP="00900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предполагает вступление в силу </w:t>
      </w:r>
      <w:r w:rsidR="009000CE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 и ретроспективное действие с 30.09.2022 (по аналогии с п</w:t>
      </w:r>
      <w:r w:rsidR="009000CE">
        <w:rPr>
          <w:rFonts w:ascii="Times New Roman" w:hAnsi="Times New Roman" w:cs="Times New Roman"/>
          <w:sz w:val="28"/>
          <w:szCs w:val="28"/>
        </w:rPr>
        <w:t>остановление</w:t>
      </w:r>
      <w:r w:rsidR="009000CE">
        <w:rPr>
          <w:rFonts w:ascii="Times New Roman" w:hAnsi="Times New Roman" w:cs="Times New Roman"/>
          <w:sz w:val="28"/>
          <w:szCs w:val="28"/>
        </w:rPr>
        <w:t>м</w:t>
      </w:r>
      <w:r w:rsidR="009000CE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29.11.2022 </w:t>
      </w:r>
      <w:r w:rsidR="009000CE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9000CE">
        <w:rPr>
          <w:rFonts w:ascii="Times New Roman" w:hAnsi="Times New Roman" w:cs="Times New Roman"/>
          <w:sz w:val="28"/>
          <w:szCs w:val="28"/>
        </w:rPr>
        <w:t xml:space="preserve"> 117</w:t>
      </w:r>
      <w:r w:rsidR="009000CE">
        <w:rPr>
          <w:rFonts w:ascii="Times New Roman" w:hAnsi="Times New Roman" w:cs="Times New Roman"/>
          <w:sz w:val="28"/>
          <w:szCs w:val="28"/>
        </w:rPr>
        <w:t xml:space="preserve"> «</w:t>
      </w:r>
      <w:r w:rsidR="009000C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000CE">
        <w:rPr>
          <w:rFonts w:ascii="Times New Roman" w:hAnsi="Times New Roman" w:cs="Times New Roman"/>
          <w:sz w:val="28"/>
          <w:szCs w:val="28"/>
        </w:rPr>
        <w:t>п</w:t>
      </w:r>
      <w:r w:rsidR="009000C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9000CE">
        <w:rPr>
          <w:rFonts w:ascii="Times New Roman" w:hAnsi="Times New Roman" w:cs="Times New Roman"/>
          <w:sz w:val="28"/>
          <w:szCs w:val="28"/>
        </w:rPr>
        <w:t>Г</w:t>
      </w:r>
      <w:r w:rsidR="009000CE">
        <w:rPr>
          <w:rFonts w:ascii="Times New Roman" w:hAnsi="Times New Roman" w:cs="Times New Roman"/>
          <w:sz w:val="28"/>
          <w:szCs w:val="28"/>
        </w:rPr>
        <w:t xml:space="preserve">убернатора Камчатского края от 28.06.2022 </w:t>
      </w:r>
      <w:r w:rsidR="009000CE">
        <w:rPr>
          <w:rFonts w:ascii="Times New Roman" w:hAnsi="Times New Roman" w:cs="Times New Roman"/>
          <w:sz w:val="28"/>
          <w:szCs w:val="28"/>
        </w:rPr>
        <w:t>№</w:t>
      </w:r>
      <w:r w:rsidR="009000CE">
        <w:rPr>
          <w:rFonts w:ascii="Times New Roman" w:hAnsi="Times New Roman" w:cs="Times New Roman"/>
          <w:sz w:val="28"/>
          <w:szCs w:val="28"/>
        </w:rPr>
        <w:t xml:space="preserve"> 73 </w:t>
      </w:r>
      <w:r w:rsidR="009000CE">
        <w:rPr>
          <w:rFonts w:ascii="Times New Roman" w:hAnsi="Times New Roman" w:cs="Times New Roman"/>
          <w:sz w:val="28"/>
          <w:szCs w:val="28"/>
        </w:rPr>
        <w:t>«</w:t>
      </w:r>
      <w:r w:rsidR="009000CE">
        <w:rPr>
          <w:rFonts w:ascii="Times New Roman" w:hAnsi="Times New Roman" w:cs="Times New Roman"/>
          <w:sz w:val="28"/>
          <w:szCs w:val="28"/>
        </w:rPr>
        <w:t>Об особенностях направления лица, замещающего государственную должность Камчатского края, или государственного гражданского служащего в служебную командировку на территории Донецкой Народной Республики</w:t>
      </w:r>
      <w:r w:rsidR="009000CE">
        <w:rPr>
          <w:rFonts w:ascii="Times New Roman" w:hAnsi="Times New Roman" w:cs="Times New Roman"/>
          <w:sz w:val="28"/>
          <w:szCs w:val="28"/>
        </w:rPr>
        <w:t>, Луганской Народной Республики».</w:t>
      </w:r>
    </w:p>
    <w:p w:rsidR="003F5817" w:rsidRPr="002A17C0" w:rsidRDefault="003F5817" w:rsidP="003F5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D41C18" w:rsidRPr="002A17C0">
        <w:rPr>
          <w:rFonts w:ascii="Times New Roman" w:hAnsi="Times New Roman" w:cs="Times New Roman"/>
          <w:sz w:val="28"/>
          <w:szCs w:val="28"/>
        </w:rPr>
        <w:t>5</w:t>
      </w:r>
      <w:r w:rsidRPr="002A17C0">
        <w:rPr>
          <w:rFonts w:ascii="Times New Roman" w:hAnsi="Times New Roman" w:cs="Times New Roman"/>
          <w:sz w:val="28"/>
          <w:szCs w:val="28"/>
        </w:rPr>
        <w:t xml:space="preserve"> </w:t>
      </w:r>
      <w:r w:rsidRPr="002A17C0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D41C18" w:rsidRPr="002A17C0">
        <w:rPr>
          <w:rFonts w:ascii="Times New Roman" w:hAnsi="Times New Roman" w:cs="Times New Roman"/>
          <w:bCs/>
          <w:sz w:val="28"/>
          <w:szCs w:val="28"/>
        </w:rPr>
        <w:t>проведения процедуры оценки регулирующего воздействия проектов нормативных правовых актов Камчатского края</w:t>
      </w:r>
      <w:r w:rsidRPr="002A17C0">
        <w:rPr>
          <w:rFonts w:ascii="Times New Roman" w:hAnsi="Times New Roman" w:cs="Times New Roman"/>
          <w:bCs/>
          <w:sz w:val="28"/>
          <w:szCs w:val="28"/>
        </w:rPr>
        <w:t>, утвержденного</w:t>
      </w:r>
      <w:r w:rsidRPr="002A17C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A17C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2A17C0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28.09.2022 № 510-П, настоящий проект не требует проведения оценки регулирующего воздействия, поскольку не содержит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расходов краевого бюджета.</w:t>
      </w:r>
    </w:p>
    <w:p w:rsidR="003F5817" w:rsidRPr="002A17C0" w:rsidRDefault="00D41C18" w:rsidP="003F5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>В соответствии с Положением</w:t>
      </w:r>
      <w:r w:rsidR="003F5817" w:rsidRPr="002A17C0">
        <w:rPr>
          <w:rFonts w:ascii="Times New Roman" w:hAnsi="Times New Roman" w:cs="Times New Roman"/>
          <w:sz w:val="28"/>
          <w:szCs w:val="28"/>
        </w:rPr>
        <w:t xml:space="preserve">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</w:t>
      </w:r>
      <w:r w:rsidRPr="002A17C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Камчатского края от 21.07.2022 № 386-П, </w:t>
      </w:r>
      <w:r w:rsidR="003F5817" w:rsidRPr="002A17C0">
        <w:rPr>
          <w:rFonts w:ascii="Times New Roman" w:hAnsi="Times New Roman" w:cs="Times New Roman"/>
          <w:sz w:val="28"/>
          <w:szCs w:val="28"/>
        </w:rPr>
        <w:t xml:space="preserve">проект постановления размещен на Едином портале </w:t>
      </w:r>
      <w:r w:rsidR="003F5817" w:rsidRPr="002A17C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независимой антикоррупционной экспертизы и общественного обсуждения проектов нормативных правовых актов Камчатского края сроком до </w:t>
      </w:r>
      <w:r w:rsidR="009000CE">
        <w:rPr>
          <w:rFonts w:ascii="Times New Roman" w:hAnsi="Times New Roman" w:cs="Times New Roman"/>
          <w:sz w:val="28"/>
          <w:szCs w:val="28"/>
        </w:rPr>
        <w:t>16</w:t>
      </w:r>
      <w:r w:rsidR="003F5817" w:rsidRPr="002A17C0">
        <w:rPr>
          <w:rFonts w:ascii="Times New Roman" w:hAnsi="Times New Roman" w:cs="Times New Roman"/>
          <w:sz w:val="28"/>
          <w:szCs w:val="28"/>
        </w:rPr>
        <w:t>.</w:t>
      </w:r>
      <w:r w:rsidR="006A21CF">
        <w:rPr>
          <w:rFonts w:ascii="Times New Roman" w:hAnsi="Times New Roman" w:cs="Times New Roman"/>
          <w:sz w:val="28"/>
          <w:szCs w:val="28"/>
        </w:rPr>
        <w:t>12</w:t>
      </w:r>
      <w:r w:rsidR="003F5817" w:rsidRPr="002A17C0">
        <w:rPr>
          <w:rFonts w:ascii="Times New Roman" w:hAnsi="Times New Roman" w:cs="Times New Roman"/>
          <w:sz w:val="28"/>
          <w:szCs w:val="28"/>
        </w:rPr>
        <w:t xml:space="preserve">.2022. </w:t>
      </w:r>
    </w:p>
    <w:p w:rsidR="00137A29" w:rsidRDefault="003F5817" w:rsidP="003F5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7C0">
        <w:rPr>
          <w:rFonts w:ascii="Times New Roman" w:hAnsi="Times New Roman" w:cs="Times New Roman"/>
          <w:sz w:val="28"/>
          <w:szCs w:val="28"/>
        </w:rPr>
        <w:t>Настоящий проект постановления не потребует дополнительных расходов краевого бюджета</w:t>
      </w:r>
      <w:r w:rsidR="00D41C18" w:rsidRPr="002A17C0">
        <w:rPr>
          <w:rFonts w:ascii="Times New Roman" w:hAnsi="Times New Roman" w:cs="Times New Roman"/>
          <w:sz w:val="28"/>
          <w:szCs w:val="28"/>
        </w:rPr>
        <w:t>.</w:t>
      </w:r>
    </w:p>
    <w:sectPr w:rsidR="00137A29" w:rsidSect="00A323A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B5" w:rsidRDefault="00626CB5" w:rsidP="00A323AA">
      <w:pPr>
        <w:spacing w:after="0" w:line="240" w:lineRule="auto"/>
      </w:pPr>
      <w:r>
        <w:separator/>
      </w:r>
    </w:p>
  </w:endnote>
  <w:endnote w:type="continuationSeparator" w:id="0">
    <w:p w:rsidR="00626CB5" w:rsidRDefault="00626CB5" w:rsidP="00A3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B5" w:rsidRDefault="00626CB5" w:rsidP="00A323AA">
      <w:pPr>
        <w:spacing w:after="0" w:line="240" w:lineRule="auto"/>
      </w:pPr>
      <w:r>
        <w:separator/>
      </w:r>
    </w:p>
  </w:footnote>
  <w:footnote w:type="continuationSeparator" w:id="0">
    <w:p w:rsidR="00626CB5" w:rsidRDefault="00626CB5" w:rsidP="00A3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2210571"/>
      <w:docPartObj>
        <w:docPartGallery w:val="Page Numbers (Top of Page)"/>
        <w:docPartUnique/>
      </w:docPartObj>
    </w:sdtPr>
    <w:sdtEndPr/>
    <w:sdtContent>
      <w:p w:rsidR="00A323AA" w:rsidRDefault="00A323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0CE">
          <w:rPr>
            <w:noProof/>
          </w:rPr>
          <w:t>2</w:t>
        </w:r>
        <w:r>
          <w:fldChar w:fldCharType="end"/>
        </w:r>
      </w:p>
    </w:sdtContent>
  </w:sdt>
  <w:p w:rsidR="00A323AA" w:rsidRDefault="00A323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29"/>
    <w:rsid w:val="00062FF9"/>
    <w:rsid w:val="00137A29"/>
    <w:rsid w:val="002A17C0"/>
    <w:rsid w:val="003B607C"/>
    <w:rsid w:val="003F5817"/>
    <w:rsid w:val="005F7F87"/>
    <w:rsid w:val="00626CB5"/>
    <w:rsid w:val="006A21CF"/>
    <w:rsid w:val="006C1619"/>
    <w:rsid w:val="00884AE8"/>
    <w:rsid w:val="009000CE"/>
    <w:rsid w:val="00A323AA"/>
    <w:rsid w:val="00D41C18"/>
    <w:rsid w:val="00DF0B10"/>
    <w:rsid w:val="00E93C2A"/>
    <w:rsid w:val="00EC5EC0"/>
    <w:rsid w:val="00F04667"/>
    <w:rsid w:val="00F4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234"/>
  <w15:chartTrackingRefBased/>
  <w15:docId w15:val="{EBEC78E5-7786-4D69-9AE9-4F2DE8C4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8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3AA"/>
  </w:style>
  <w:style w:type="paragraph" w:styleId="a6">
    <w:name w:val="footer"/>
    <w:basedOn w:val="a"/>
    <w:link w:val="a7"/>
    <w:uiPriority w:val="99"/>
    <w:unhideWhenUsed/>
    <w:rsid w:val="00A32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5F0162A4BBA5A6AAB0ACE49CD3EF9B0E73BBDC381333C5B7C7EE075875sF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10</cp:revision>
  <dcterms:created xsi:type="dcterms:W3CDTF">2022-06-14T04:26:00Z</dcterms:created>
  <dcterms:modified xsi:type="dcterms:W3CDTF">2022-12-08T22:35:00Z</dcterms:modified>
</cp:coreProperties>
</file>