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C88" w:rsidRDefault="004C1C88" w:rsidP="004C1C88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4549E8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2336" behindDoc="1" locked="0" layoutInCell="1" allowOverlap="1" wp14:anchorId="48B72BEE" wp14:editId="361D3462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0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10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1C88" w:rsidRPr="004549E8" w:rsidRDefault="004C1C88" w:rsidP="004C1C88">
      <w:pPr>
        <w:spacing w:after="0" w:line="36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 О С Т А Н О В Л Е Н И Е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C1C88" w:rsidRPr="004549E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ПРАВИТЕЛЬСТВА</w:t>
      </w:r>
    </w:p>
    <w:p w:rsidR="004C1C88" w:rsidRDefault="004C1C88" w:rsidP="004C1C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549E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КАМЧАТСКОГО КРАЯ</w:t>
      </w:r>
    </w:p>
    <w:p w:rsidR="004C1C88" w:rsidRDefault="004C1C88" w:rsidP="004C1C88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42" w:type="dxa"/>
        <w:tblLayout w:type="fixed"/>
        <w:tblLook w:val="04A0" w:firstRow="1" w:lastRow="0" w:firstColumn="1" w:lastColumn="0" w:noHBand="0" w:noVBand="1"/>
      </w:tblPr>
      <w:tblGrid>
        <w:gridCol w:w="1985"/>
        <w:gridCol w:w="425"/>
        <w:gridCol w:w="1985"/>
      </w:tblGrid>
      <w:tr w:rsidR="008D4AE0" w:rsidTr="00FC55D9"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C55D9">
            <w:pPr>
              <w:spacing w:after="0" w:line="276" w:lineRule="auto"/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REGDATE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Д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ата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регистрации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0"/>
          </w:p>
        </w:tc>
        <w:tc>
          <w:tcPr>
            <w:tcW w:w="425" w:type="dxa"/>
            <w:hideMark/>
          </w:tcPr>
          <w:p w:rsidR="008D4AE0" w:rsidRDefault="008D4AE0" w:rsidP="00FC55D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8D4AE0" w:rsidRDefault="008D4AE0" w:rsidP="00FC55D9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" w:name="REGNUMSTAMP"/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Н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омер</w:t>
            </w:r>
            <w:r w:rsidRPr="0085215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Pr="00852152">
              <w:rPr>
                <w:rFonts w:ascii="Times New Roman" w:hAnsi="Times New Roman" w:cs="Times New Roman"/>
                <w:sz w:val="18"/>
                <w:szCs w:val="20"/>
              </w:rPr>
              <w:t>документа</w:t>
            </w:r>
            <w:r>
              <w:rPr>
                <w:rFonts w:ascii="Times New Roman" w:hAnsi="Times New Roman" w:cs="Times New Roman"/>
                <w:sz w:val="28"/>
                <w:szCs w:val="20"/>
                <w:lang w:val="en-US"/>
              </w:rPr>
              <w:t>]</w:t>
            </w:r>
            <w:bookmarkEnd w:id="1"/>
          </w:p>
        </w:tc>
      </w:tr>
    </w:tbl>
    <w:p w:rsidR="0022234A" w:rsidRDefault="0022234A" w:rsidP="003435A1">
      <w:pPr>
        <w:spacing w:after="0" w:line="276" w:lineRule="auto"/>
        <w:ind w:right="5526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8"/>
        </w:rPr>
        <w:t>г. Петропавловск-Камчатский</w:t>
      </w:r>
    </w:p>
    <w:p w:rsidR="00033533" w:rsidRPr="0074603C" w:rsidRDefault="00033533" w:rsidP="00066C50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3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</w:tblGrid>
      <w:tr w:rsidR="006E593A" w:rsidTr="00F46EC1">
        <w:tc>
          <w:tcPr>
            <w:tcW w:w="4395" w:type="dxa"/>
          </w:tcPr>
          <w:p w:rsidR="006E593A" w:rsidRPr="00F01738" w:rsidRDefault="00F01738" w:rsidP="00F01738">
            <w:pPr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государственную программу Камчатского края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Содействие занят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ости населения Камчатского края»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, утвержденную постановлением Правительства Камчатского края от 11.11.2013 № 490-П</w:t>
            </w:r>
            <w:r w:rsidR="006E593A" w:rsidRPr="00F017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4549E8" w:rsidRPr="004549E8" w:rsidRDefault="004549E8" w:rsidP="008D712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0B2" w:rsidRPr="004549E8" w:rsidRDefault="004E00B2" w:rsidP="003B070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533" w:rsidRDefault="001208AF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ПРАВИТЕЛЬСТВО ПОСТАНОВЛЯЕТ:</w:t>
      </w:r>
    </w:p>
    <w:p w:rsidR="00576D34" w:rsidRDefault="00576D34" w:rsidP="001208AF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F01738" w:rsidRPr="00F01738" w:rsidRDefault="00F01738" w:rsidP="00F017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1. Внести в государствен</w:t>
      </w:r>
      <w:r>
        <w:rPr>
          <w:rFonts w:ascii="Times New Roman" w:hAnsi="Times New Roman" w:cs="Times New Roman"/>
          <w:sz w:val="28"/>
          <w:szCs w:val="28"/>
        </w:rPr>
        <w:t>ную программу Камчатского края «</w:t>
      </w:r>
      <w:r w:rsidRPr="00F01738">
        <w:rPr>
          <w:rFonts w:ascii="Times New Roman" w:hAnsi="Times New Roman" w:cs="Times New Roman"/>
          <w:sz w:val="28"/>
          <w:szCs w:val="28"/>
        </w:rPr>
        <w:t>Содействие занятости населения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, утвержденную постановлением Правительства Камчатского края от 11.11.2013 № 490-П, изменения согласно </w:t>
      </w:r>
      <w:proofErr w:type="gramStart"/>
      <w:r w:rsidRPr="00F01738">
        <w:rPr>
          <w:rFonts w:ascii="Times New Roman" w:hAnsi="Times New Roman" w:cs="Times New Roman"/>
          <w:sz w:val="28"/>
          <w:szCs w:val="28"/>
        </w:rPr>
        <w:t>приложению</w:t>
      </w:r>
      <w:proofErr w:type="gramEnd"/>
      <w:r w:rsidRPr="00F01738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576D34" w:rsidRDefault="00F01738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после дня его официального опубликования.</w:t>
      </w:r>
    </w:p>
    <w:p w:rsidR="006664BC" w:rsidRDefault="006664BC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1C88" w:rsidRDefault="004C1C88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05C61" w:rsidRDefault="00605C61" w:rsidP="00E92746">
      <w:pPr>
        <w:spacing w:after="0" w:line="276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75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28"/>
        <w:gridCol w:w="3402"/>
        <w:gridCol w:w="2524"/>
      </w:tblGrid>
      <w:tr w:rsidR="00F01738" w:rsidRPr="00076132" w:rsidTr="00FC55D9">
        <w:trPr>
          <w:trHeight w:val="1232"/>
        </w:trPr>
        <w:tc>
          <w:tcPr>
            <w:tcW w:w="3828" w:type="dxa"/>
            <w:shd w:val="clear" w:color="auto" w:fill="auto"/>
          </w:tcPr>
          <w:p w:rsidR="00F01738" w:rsidRPr="00033533" w:rsidRDefault="00F01738" w:rsidP="00FC55D9">
            <w:pPr>
              <w:spacing w:after="0" w:line="240" w:lineRule="auto"/>
              <w:ind w:hanging="4"/>
              <w:rPr>
                <w:rFonts w:ascii="Times New Roman" w:hAnsi="Times New Roman" w:cs="Times New Roman"/>
                <w:sz w:val="24"/>
                <w:szCs w:val="28"/>
                <w:highlight w:val="yellow"/>
              </w:rPr>
            </w:pP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>Председател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3E3F1B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Камчатского края</w:t>
            </w:r>
          </w:p>
        </w:tc>
        <w:tc>
          <w:tcPr>
            <w:tcW w:w="3402" w:type="dxa"/>
            <w:shd w:val="clear" w:color="auto" w:fill="auto"/>
          </w:tcPr>
          <w:p w:rsidR="00F01738" w:rsidRPr="00076132" w:rsidRDefault="00F01738" w:rsidP="00FC55D9">
            <w:pPr>
              <w:spacing w:after="0" w:line="240" w:lineRule="auto"/>
              <w:ind w:right="-116"/>
              <w:jc w:val="center"/>
              <w:rPr>
                <w:rFonts w:ascii="Times New Roman" w:hAnsi="Times New Roman" w:cs="Times New Roman"/>
                <w:color w:val="D9D9D9"/>
                <w:sz w:val="28"/>
                <w:szCs w:val="28"/>
              </w:rPr>
            </w:pPr>
            <w:bookmarkStart w:id="2" w:name="SIGNERSTAMP1"/>
            <w:r w:rsidRPr="00076132">
              <w:rPr>
                <w:rFonts w:ascii="Times New Roman" w:hAnsi="Times New Roman" w:cs="Times New Roman"/>
                <w:color w:val="D9D9D9"/>
                <w:sz w:val="28"/>
                <w:szCs w:val="28"/>
              </w:rPr>
              <w:t>[горизонтальный штамп подписи 1]</w:t>
            </w:r>
          </w:p>
          <w:bookmarkEnd w:id="2"/>
          <w:p w:rsidR="00F01738" w:rsidRPr="00076132" w:rsidRDefault="00F01738" w:rsidP="00FC55D9">
            <w:pPr>
              <w:spacing w:after="0" w:line="240" w:lineRule="auto"/>
              <w:ind w:firstLine="7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24" w:type="dxa"/>
            <w:shd w:val="clear" w:color="auto" w:fill="auto"/>
          </w:tcPr>
          <w:p w:rsidR="00F01738" w:rsidRDefault="00F01738" w:rsidP="00FC55D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1738" w:rsidRDefault="00F01738" w:rsidP="00FC55D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Е.А. Чекин</w:t>
            </w:r>
          </w:p>
          <w:p w:rsidR="00F01738" w:rsidRPr="002F3844" w:rsidRDefault="00F01738" w:rsidP="00FC55D9">
            <w:pPr>
              <w:spacing w:after="0" w:line="240" w:lineRule="auto"/>
              <w:ind w:right="-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664BC" w:rsidRDefault="006664BC" w:rsidP="002C2B5A"/>
    <w:p w:rsidR="00F01738" w:rsidRDefault="00F01738" w:rsidP="002C2B5A"/>
    <w:p w:rsidR="00F01738" w:rsidRDefault="00F01738" w:rsidP="002C2B5A"/>
    <w:p w:rsidR="00F01738" w:rsidRDefault="00F01738" w:rsidP="002C2B5A"/>
    <w:p w:rsidR="00737AA3" w:rsidRPr="00737AA3" w:rsidRDefault="00737AA3" w:rsidP="00737AA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П</w:t>
      </w:r>
      <w:r w:rsidRPr="00737AA3">
        <w:rPr>
          <w:rFonts w:ascii="Times New Roman" w:hAnsi="Times New Roman" w:cs="Times New Roman"/>
          <w:sz w:val="28"/>
          <w:szCs w:val="28"/>
        </w:rPr>
        <w:t xml:space="preserve">риложение к постановлению </w:t>
      </w:r>
    </w:p>
    <w:p w:rsidR="00737AA3" w:rsidRPr="00737AA3" w:rsidRDefault="00737AA3" w:rsidP="00737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737AA3">
        <w:rPr>
          <w:rFonts w:ascii="Times New Roman" w:hAnsi="Times New Roman" w:cs="Times New Roman"/>
          <w:sz w:val="28"/>
          <w:szCs w:val="28"/>
        </w:rPr>
        <w:t xml:space="preserve">Правительства Камчатского края </w:t>
      </w:r>
    </w:p>
    <w:p w:rsidR="00911C1C" w:rsidRPr="00737AA3" w:rsidRDefault="00737AA3" w:rsidP="00737AA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</w:t>
      </w:r>
      <w:r w:rsidRPr="00737AA3">
        <w:rPr>
          <w:rFonts w:ascii="Times New Roman" w:hAnsi="Times New Roman" w:cs="Times New Roman"/>
          <w:b w:val="0"/>
          <w:sz w:val="28"/>
          <w:szCs w:val="28"/>
        </w:rPr>
        <w:t>от [</w:t>
      </w:r>
      <w:r w:rsidRPr="00737AA3">
        <w:rPr>
          <w:rFonts w:ascii="Times New Roman" w:hAnsi="Times New Roman" w:cs="Times New Roman"/>
          <w:b w:val="0"/>
          <w:color w:val="C9C9C9" w:themeColor="accent3" w:themeTint="99"/>
          <w:sz w:val="24"/>
          <w:szCs w:val="24"/>
        </w:rPr>
        <w:t>Дата регистрации</w:t>
      </w:r>
      <w:r w:rsidRPr="00737AA3">
        <w:rPr>
          <w:rFonts w:ascii="Times New Roman" w:hAnsi="Times New Roman" w:cs="Times New Roman"/>
          <w:b w:val="0"/>
          <w:sz w:val="28"/>
          <w:szCs w:val="28"/>
        </w:rPr>
        <w:t>] № [</w:t>
      </w:r>
      <w:r w:rsidRPr="00737AA3">
        <w:rPr>
          <w:rFonts w:ascii="Times New Roman" w:hAnsi="Times New Roman" w:cs="Times New Roman"/>
          <w:b w:val="0"/>
          <w:color w:val="C9C9C9" w:themeColor="accent3" w:themeTint="99"/>
          <w:sz w:val="24"/>
          <w:szCs w:val="24"/>
        </w:rPr>
        <w:t>Номер документа</w:t>
      </w:r>
      <w:r w:rsidRPr="00737AA3">
        <w:rPr>
          <w:rFonts w:ascii="Times New Roman" w:hAnsi="Times New Roman" w:cs="Times New Roman"/>
          <w:b w:val="0"/>
          <w:sz w:val="28"/>
          <w:szCs w:val="28"/>
        </w:rPr>
        <w:t>]</w:t>
      </w:r>
    </w:p>
    <w:p w:rsidR="00737AA3" w:rsidRPr="00737AA3" w:rsidRDefault="00737AA3" w:rsidP="00737AA3">
      <w:pPr>
        <w:pStyle w:val="ConsPlusTitle"/>
        <w:ind w:firstLine="4961"/>
        <w:rPr>
          <w:rFonts w:ascii="Times New Roman" w:hAnsi="Times New Roman" w:cs="Times New Roman"/>
          <w:b w:val="0"/>
          <w:sz w:val="28"/>
          <w:szCs w:val="28"/>
        </w:rPr>
      </w:pPr>
    </w:p>
    <w:p w:rsidR="00737AA3" w:rsidRPr="00737AA3" w:rsidRDefault="00737AA3" w:rsidP="00737AA3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F01738" w:rsidRPr="00F01738" w:rsidRDefault="00F01738" w:rsidP="00F0173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01738">
        <w:rPr>
          <w:rFonts w:ascii="Times New Roman" w:hAnsi="Times New Roman" w:cs="Times New Roman"/>
          <w:b w:val="0"/>
          <w:sz w:val="28"/>
          <w:szCs w:val="28"/>
        </w:rPr>
        <w:t xml:space="preserve">Изменения </w:t>
      </w:r>
    </w:p>
    <w:p w:rsidR="0007799E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в государственную программу Камчатского края</w:t>
      </w:r>
      <w:r w:rsidR="003533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Содействие занятости</w:t>
      </w:r>
      <w:r w:rsidR="003533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99E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населения Камчатского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>, утвержденную постанов</w:t>
      </w:r>
      <w:r w:rsidRPr="00F01738">
        <w:rPr>
          <w:rFonts w:ascii="Times New Roman" w:hAnsi="Times New Roman" w:cs="Times New Roman"/>
          <w:sz w:val="28"/>
          <w:szCs w:val="28"/>
        </w:rPr>
        <w:softHyphen/>
        <w:t xml:space="preserve">лением </w:t>
      </w:r>
    </w:p>
    <w:p w:rsidR="00605C61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Правительства</w:t>
      </w:r>
      <w:r w:rsidR="003533F3">
        <w:rPr>
          <w:rFonts w:ascii="Times New Roman" w:hAnsi="Times New Roman" w:cs="Times New Roman"/>
          <w:sz w:val="28"/>
          <w:szCs w:val="28"/>
        </w:rPr>
        <w:t xml:space="preserve"> </w:t>
      </w:r>
      <w:r w:rsidRPr="00F01738">
        <w:rPr>
          <w:rFonts w:ascii="Times New Roman" w:hAnsi="Times New Roman" w:cs="Times New Roman"/>
          <w:sz w:val="28"/>
          <w:szCs w:val="28"/>
        </w:rPr>
        <w:t xml:space="preserve">Камчатского края от 11.11.2013 № 490-П 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(далее – Программа)</w:t>
      </w:r>
    </w:p>
    <w:p w:rsidR="00F01738" w:rsidRPr="00F01738" w:rsidRDefault="00F01738" w:rsidP="00F017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365E8" w:rsidRDefault="00F01738" w:rsidP="0033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5E8">
        <w:rPr>
          <w:rFonts w:ascii="Times New Roman" w:hAnsi="Times New Roman" w:cs="Times New Roman"/>
          <w:sz w:val="28"/>
          <w:szCs w:val="28"/>
        </w:rPr>
        <w:t>1.</w:t>
      </w:r>
      <w:r w:rsidR="00601BB4" w:rsidRPr="00F365E8">
        <w:rPr>
          <w:rFonts w:ascii="Times New Roman" w:hAnsi="Times New Roman" w:cs="Times New Roman"/>
          <w:sz w:val="28"/>
          <w:szCs w:val="28"/>
        </w:rPr>
        <w:t> </w:t>
      </w:r>
      <w:r w:rsidR="00F365E8" w:rsidRPr="00F365E8">
        <w:rPr>
          <w:rFonts w:ascii="Times New Roman" w:hAnsi="Times New Roman" w:cs="Times New Roman"/>
          <w:sz w:val="28"/>
          <w:szCs w:val="28"/>
        </w:rPr>
        <w:t>В</w:t>
      </w:r>
      <w:r w:rsidR="00F365E8">
        <w:rPr>
          <w:rFonts w:ascii="Times New Roman" w:hAnsi="Times New Roman" w:cs="Times New Roman"/>
          <w:sz w:val="28"/>
          <w:szCs w:val="28"/>
        </w:rPr>
        <w:t xml:space="preserve"> паспорте Программы:</w:t>
      </w:r>
    </w:p>
    <w:p w:rsidR="00F365E8" w:rsidRDefault="00F365E8" w:rsidP="0033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позицию «</w:t>
      </w:r>
      <w:r w:rsidRPr="00A83719">
        <w:rPr>
          <w:rFonts w:ascii="Times New Roman" w:hAnsi="Times New Roman" w:cs="Times New Roman"/>
          <w:sz w:val="28"/>
          <w:szCs w:val="28"/>
        </w:rPr>
        <w:t>Подпрограммы Программы</w:t>
      </w:r>
      <w:r>
        <w:rPr>
          <w:rFonts w:ascii="Times New Roman" w:hAnsi="Times New Roman" w:cs="Times New Roman"/>
          <w:sz w:val="28"/>
          <w:szCs w:val="28"/>
        </w:rPr>
        <w:t>» дополнить пунктом 10 следующего содержания:</w:t>
      </w:r>
    </w:p>
    <w:p w:rsidR="00F365E8" w:rsidRDefault="00F365E8" w:rsidP="003364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«10) П</w:t>
      </w:r>
      <w:r w:rsidRPr="00A83719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837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8371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Дополнительные меры поддержки членам семей участников специальной военной операции на территориях Донецкой Народной Республики, Луганской Народной Республики и Украины по профессиональному обучению и дополнительному профессиональному образованию»;</w:t>
      </w:r>
    </w:p>
    <w:p w:rsidR="00834301" w:rsidRDefault="00F365E8" w:rsidP="00834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</w:t>
      </w:r>
      <w:r w:rsidR="00834301">
        <w:rPr>
          <w:rFonts w:ascii="Times New Roman" w:hAnsi="Times New Roman" w:cs="Times New Roman"/>
          <w:sz w:val="28"/>
          <w:szCs w:val="28"/>
        </w:rPr>
        <w:t>позицию «Цели</w:t>
      </w:r>
      <w:r w:rsidR="00834301" w:rsidRPr="00A83719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834301">
        <w:rPr>
          <w:rFonts w:ascii="Times New Roman" w:hAnsi="Times New Roman" w:cs="Times New Roman"/>
          <w:sz w:val="28"/>
          <w:szCs w:val="28"/>
        </w:rPr>
        <w:t>» дополнить пунктом 5 следующего содержания:</w:t>
      </w:r>
    </w:p>
    <w:p w:rsidR="00F365E8" w:rsidRDefault="00834301" w:rsidP="00834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 обеспечение дополнительной поддержки членов семей участников специальной военной операции на территориях Донецкой Народной Республики, Луганской Народной Республики и Украины»;</w:t>
      </w:r>
    </w:p>
    <w:p w:rsidR="00834301" w:rsidRDefault="00834301" w:rsidP="00834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 позицию «</w:t>
      </w:r>
      <w:r w:rsidRPr="00A83719">
        <w:rPr>
          <w:rFonts w:ascii="Times New Roman" w:hAnsi="Times New Roman" w:cs="Times New Roman"/>
          <w:sz w:val="28"/>
          <w:szCs w:val="28"/>
        </w:rPr>
        <w:t>Задачи Программы</w:t>
      </w:r>
      <w:r>
        <w:rPr>
          <w:rFonts w:ascii="Times New Roman" w:hAnsi="Times New Roman" w:cs="Times New Roman"/>
          <w:sz w:val="28"/>
          <w:szCs w:val="28"/>
        </w:rPr>
        <w:t>» дополнить пунктом 7 следующего содержания:</w:t>
      </w:r>
    </w:p>
    <w:p w:rsidR="00FF12C8" w:rsidRDefault="00834301" w:rsidP="008343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«7) реализация мероприятий по </w:t>
      </w:r>
      <w:r w:rsidR="00FF12C8" w:rsidRPr="002E6149">
        <w:rPr>
          <w:rFonts w:ascii="Times New Roman" w:hAnsi="Times New Roman" w:cs="Times New Roman"/>
          <w:sz w:val="28"/>
          <w:szCs w:val="28"/>
        </w:rPr>
        <w:t>повышени</w:t>
      </w:r>
      <w:r w:rsidR="00FF12C8">
        <w:rPr>
          <w:rFonts w:ascii="Times New Roman" w:hAnsi="Times New Roman" w:cs="Times New Roman"/>
          <w:sz w:val="28"/>
          <w:szCs w:val="28"/>
        </w:rPr>
        <w:t>ю</w:t>
      </w:r>
      <w:r w:rsidR="00FF12C8" w:rsidRPr="002E6149">
        <w:rPr>
          <w:rFonts w:ascii="Times New Roman" w:hAnsi="Times New Roman" w:cs="Times New Roman"/>
          <w:sz w:val="28"/>
          <w:szCs w:val="28"/>
        </w:rPr>
        <w:t xml:space="preserve"> конкурентоспособности на региональном рынке труда</w:t>
      </w:r>
      <w:r>
        <w:rPr>
          <w:rFonts w:ascii="Times New Roman" w:hAnsi="Times New Roman" w:cs="Times New Roman"/>
          <w:sz w:val="28"/>
          <w:szCs w:val="28"/>
        </w:rPr>
        <w:t xml:space="preserve"> членов семей участников специальной военной операции на территориях Донецкой Народной Республики, Луганской Народной Республики и Украины</w:t>
      </w:r>
      <w:r w:rsidR="009461FB">
        <w:rPr>
          <w:rFonts w:ascii="Times New Roman" w:hAnsi="Times New Roman" w:cs="Times New Roman"/>
          <w:sz w:val="28"/>
          <w:szCs w:val="28"/>
        </w:rPr>
        <w:t xml:space="preserve"> </w:t>
      </w:r>
      <w:r w:rsidR="009461FB" w:rsidRPr="00C37D90">
        <w:rPr>
          <w:rFonts w:ascii="Times New Roman" w:hAnsi="Times New Roman" w:cs="Times New Roman"/>
          <w:bCs/>
          <w:sz w:val="28"/>
          <w:szCs w:val="28"/>
        </w:rPr>
        <w:t xml:space="preserve">(далее – </w:t>
      </w:r>
      <w:r w:rsidR="009461FB">
        <w:rPr>
          <w:rFonts w:ascii="Times New Roman" w:hAnsi="Times New Roman" w:cs="Times New Roman"/>
          <w:bCs/>
          <w:sz w:val="28"/>
          <w:szCs w:val="28"/>
        </w:rPr>
        <w:t xml:space="preserve">члены семей </w:t>
      </w:r>
      <w:r w:rsidR="009461FB" w:rsidRPr="00C37D90">
        <w:rPr>
          <w:rFonts w:ascii="Times New Roman" w:hAnsi="Times New Roman" w:cs="Times New Roman"/>
          <w:bCs/>
          <w:sz w:val="28"/>
          <w:szCs w:val="28"/>
        </w:rPr>
        <w:t>военнослужащи</w:t>
      </w:r>
      <w:r w:rsidR="009461FB">
        <w:rPr>
          <w:rFonts w:ascii="Times New Roman" w:hAnsi="Times New Roman" w:cs="Times New Roman"/>
          <w:bCs/>
          <w:sz w:val="28"/>
          <w:szCs w:val="28"/>
        </w:rPr>
        <w:t>х</w:t>
      </w:r>
      <w:r w:rsidR="009461FB" w:rsidRPr="00C37D90">
        <w:rPr>
          <w:rFonts w:ascii="Times New Roman" w:hAnsi="Times New Roman" w:cs="Times New Roman"/>
          <w:bCs/>
          <w:sz w:val="28"/>
          <w:szCs w:val="28"/>
        </w:rPr>
        <w:t>)</w:t>
      </w:r>
      <w:r w:rsidR="00FF12C8">
        <w:rPr>
          <w:rFonts w:ascii="Times New Roman" w:hAnsi="Times New Roman" w:cs="Times New Roman"/>
          <w:sz w:val="28"/>
          <w:szCs w:val="28"/>
        </w:rPr>
        <w:t>»;</w:t>
      </w:r>
    </w:p>
    <w:p w:rsidR="00FF12C8" w:rsidRDefault="00FF12C8" w:rsidP="00FF12C8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 позицию «</w:t>
      </w:r>
      <w:r w:rsidRPr="00A83719">
        <w:rPr>
          <w:rFonts w:ascii="Times New Roman" w:hAnsi="Times New Roman" w:cs="Times New Roman"/>
          <w:sz w:val="28"/>
          <w:szCs w:val="28"/>
        </w:rPr>
        <w:t>Целевые показатели (индикаторы) Программы</w:t>
      </w:r>
      <w:r>
        <w:rPr>
          <w:rFonts w:ascii="Times New Roman" w:hAnsi="Times New Roman" w:cs="Times New Roman"/>
          <w:sz w:val="28"/>
          <w:szCs w:val="28"/>
        </w:rPr>
        <w:t>» дополнить пунктом 9 следующего содержания:</w:t>
      </w:r>
    </w:p>
    <w:p w:rsidR="00834301" w:rsidRDefault="00FF12C8" w:rsidP="00FF12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«9) </w:t>
      </w:r>
      <w:r w:rsidRPr="002E6149">
        <w:rPr>
          <w:rFonts w:ascii="Times New Roman" w:hAnsi="Times New Roman" w:cs="Times New Roman"/>
          <w:sz w:val="28"/>
          <w:szCs w:val="28"/>
        </w:rPr>
        <w:t>численность граждан, относящихся к членам семей военнослужащих, направленных на профессиональное обучение, дополнительное профессиональное образование</w:t>
      </w:r>
      <w:r>
        <w:rPr>
          <w:rFonts w:ascii="Times New Roman" w:hAnsi="Times New Roman" w:cs="Times New Roman"/>
          <w:sz w:val="28"/>
          <w:szCs w:val="28"/>
        </w:rPr>
        <w:t>»;</w:t>
      </w:r>
      <w:r w:rsidR="008343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1738" w:rsidRPr="00160FB7" w:rsidRDefault="00FF12C8" w:rsidP="00160FB7">
      <w:pPr>
        <w:spacing w:after="0" w:line="240" w:lineRule="auto"/>
        <w:ind w:right="5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 </w:t>
      </w:r>
      <w:r w:rsidR="00F365E8">
        <w:rPr>
          <w:rFonts w:ascii="Times New Roman" w:hAnsi="Times New Roman" w:cs="Times New Roman"/>
          <w:sz w:val="28"/>
          <w:szCs w:val="28"/>
        </w:rPr>
        <w:t>п</w:t>
      </w:r>
      <w:r w:rsidR="0077434B" w:rsidRPr="00F365E8">
        <w:rPr>
          <w:rFonts w:ascii="Times New Roman" w:hAnsi="Times New Roman" w:cs="Times New Roman"/>
          <w:sz w:val="28"/>
          <w:szCs w:val="28"/>
        </w:rPr>
        <w:t>озицию</w:t>
      </w:r>
      <w:r w:rsidR="00F01738" w:rsidRPr="00F365E8">
        <w:rPr>
          <w:rFonts w:ascii="Times New Roman" w:hAnsi="Times New Roman" w:cs="Times New Roman"/>
          <w:sz w:val="28"/>
          <w:szCs w:val="28"/>
        </w:rPr>
        <w:t xml:space="preserve"> </w:t>
      </w:r>
      <w:r w:rsidR="00E26FB6" w:rsidRPr="00F365E8">
        <w:rPr>
          <w:rFonts w:ascii="Times New Roman" w:hAnsi="Times New Roman" w:cs="Times New Roman"/>
          <w:sz w:val="28"/>
          <w:szCs w:val="28"/>
        </w:rPr>
        <w:t>«</w:t>
      </w:r>
      <w:r w:rsidR="00F01738" w:rsidRPr="00F365E8">
        <w:rPr>
          <w:rFonts w:ascii="Times New Roman" w:hAnsi="Times New Roman" w:cs="Times New Roman"/>
          <w:sz w:val="28"/>
          <w:szCs w:val="28"/>
        </w:rPr>
        <w:t>Объемы бюджетных ассигнований Программы</w:t>
      </w:r>
      <w:r w:rsidR="00E26FB6" w:rsidRPr="00F365E8">
        <w:rPr>
          <w:rFonts w:ascii="Times New Roman" w:hAnsi="Times New Roman" w:cs="Times New Roman"/>
          <w:sz w:val="28"/>
          <w:szCs w:val="28"/>
        </w:rPr>
        <w:t>»</w:t>
      </w:r>
      <w:r w:rsidR="0033647A" w:rsidRPr="00F365E8"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="0033647A" w:rsidRPr="00160FB7">
        <w:rPr>
          <w:rFonts w:ascii="Times New Roman" w:hAnsi="Times New Roman" w:cs="Times New Roman"/>
          <w:sz w:val="28"/>
          <w:szCs w:val="28"/>
        </w:rPr>
        <w:t>Программы</w:t>
      </w:r>
      <w:r w:rsidR="00F01738" w:rsidRPr="00160FB7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tbl>
      <w:tblPr>
        <w:tblW w:w="101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40"/>
        <w:gridCol w:w="6804"/>
      </w:tblGrid>
      <w:tr w:rsidR="0089105D" w:rsidRPr="00160FB7" w:rsidTr="0007799E">
        <w:tc>
          <w:tcPr>
            <w:tcW w:w="3340" w:type="dxa"/>
            <w:shd w:val="clear" w:color="auto" w:fill="auto"/>
          </w:tcPr>
          <w:p w:rsidR="0089105D" w:rsidRPr="00160FB7" w:rsidRDefault="0089105D" w:rsidP="00160FB7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«Объемы бюджетных </w:t>
            </w:r>
          </w:p>
          <w:p w:rsidR="0089105D" w:rsidRPr="00160FB7" w:rsidRDefault="0089105D" w:rsidP="00160FB7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89105D" w:rsidRPr="00160FB7" w:rsidRDefault="0089105D" w:rsidP="00160FB7">
            <w:pPr>
              <w:pStyle w:val="ConsPlusNormal"/>
              <w:ind w:right="57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804" w:type="dxa"/>
            <w:shd w:val="clear" w:color="auto" w:fill="auto"/>
          </w:tcPr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бюджетных ассигнований на реализацию Программы составляет 3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FF12C8" w:rsidRPr="00160FB7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160FB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160F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12C8" w:rsidRPr="00160FB7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2C8" w:rsidRPr="00160FB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20F07" w:rsidRPr="00160FB7">
              <w:rPr>
                <w:rFonts w:ascii="Times New Roman" w:hAnsi="Times New Roman" w:cs="Times New Roman"/>
                <w:sz w:val="28"/>
                <w:szCs w:val="28"/>
              </w:rPr>
              <w:t>780</w:t>
            </w:r>
            <w:r w:rsidR="0033647A" w:rsidRPr="00160F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87281"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в том числе за счет средств:   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федерального бюджета (по согласованию) –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1 </w:t>
            </w:r>
            <w:r w:rsidR="00D37BD3" w:rsidRPr="00160FB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F12C8" w:rsidRPr="00160FB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F12C8" w:rsidRPr="00160FB7">
              <w:rPr>
                <w:rFonts w:ascii="Times New Roman" w:hAnsi="Times New Roman" w:cs="Times New Roman"/>
                <w:sz w:val="28"/>
                <w:szCs w:val="28"/>
              </w:rPr>
              <w:t>197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F12C8" w:rsidRPr="00160FB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D2A4E" w:rsidRPr="00160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000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рублей, из них по годам: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294 010,90000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рублей;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3</w:t>
            </w:r>
            <w:r w:rsidR="00FF12C8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 w:rsidR="00FF12C8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160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FF12C8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FD2A4E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 тыс. рублей;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265 555,80000 тыс. рублей;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265 589,60000 тыс. рублей;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2025 год – </w:t>
            </w:r>
            <w:r w:rsidR="00D37BD3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68 881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,00000 тыс. рублей;</w:t>
            </w:r>
          </w:p>
          <w:p w:rsidR="00605C61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краевого бюджета – 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2 0</w:t>
            </w:r>
            <w:r w:rsidR="00D37BD3" w:rsidRPr="00160FB7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160FB7">
              <w:rPr>
                <w:rFonts w:ascii="Times New Roman" w:hAnsi="Times New Roman" w:cs="Times New Roman"/>
                <w:sz w:val="28"/>
                <w:szCs w:val="28"/>
              </w:rPr>
              <w:t>544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D37BD3" w:rsidRPr="00160FB7">
              <w:rPr>
                <w:rFonts w:ascii="Times New Roman" w:hAnsi="Times New Roman" w:cs="Times New Roman"/>
                <w:sz w:val="28"/>
                <w:szCs w:val="28"/>
              </w:rPr>
              <w:t>478</w:t>
            </w:r>
            <w:r w:rsidR="00A43849" w:rsidRPr="00160FB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33647A" w:rsidRPr="00160FB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D2A4E"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из них по годам:  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417 184,96719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A43849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402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240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A43849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5235</w:t>
            </w:r>
            <w:r w:rsidR="003364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2023 год – 39</w:t>
            </w:r>
            <w:r w:rsidR="003364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3364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700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,94700 тыс. рублей;</w:t>
            </w:r>
          </w:p>
          <w:p w:rsidR="0089105D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2024 год – 39</w:t>
            </w:r>
            <w:r w:rsidR="003364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3364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479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,24700 тыс. рублей;</w:t>
            </w:r>
          </w:p>
          <w:p w:rsidR="00160FB7" w:rsidRPr="00160FB7" w:rsidRDefault="0089105D" w:rsidP="00160FB7">
            <w:pPr>
              <w:spacing w:after="0" w:line="240" w:lineRule="auto"/>
              <w:ind w:right="5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46</w:t>
            </w:r>
            <w:r w:rsidR="007018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="007018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938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70187A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793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 тыс. рублей</w:t>
            </w:r>
            <w:r w:rsidR="00160FB7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:rsidR="00160FB7" w:rsidRPr="00160FB7" w:rsidRDefault="00160FB7" w:rsidP="00160FB7">
            <w:pPr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краевого бюджета – 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>планируемый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объем обязательств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525,000</w:t>
            </w:r>
            <w:r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из них по годам:  </w:t>
            </w:r>
          </w:p>
          <w:p w:rsidR="0089105D" w:rsidRPr="00160FB7" w:rsidRDefault="00160FB7" w:rsidP="00160FB7">
            <w:pPr>
              <w:spacing w:after="0" w:line="240" w:lineRule="auto"/>
              <w:ind w:right="5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23</w:t>
            </w:r>
            <w:r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525,00000 тыс. рублей</w:t>
            </w:r>
            <w:r w:rsidR="0089105D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9461FB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;</w:t>
            </w:r>
          </w:p>
        </w:tc>
      </w:tr>
    </w:tbl>
    <w:p w:rsidR="009461FB" w:rsidRDefault="009461FB" w:rsidP="00946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6) позицию «</w:t>
      </w:r>
      <w:r w:rsidRPr="00A83719">
        <w:rPr>
          <w:rFonts w:ascii="Times New Roman" w:hAnsi="Times New Roman" w:cs="Times New Roman"/>
          <w:sz w:val="28"/>
          <w:szCs w:val="28"/>
        </w:rPr>
        <w:t>Ожидаемые результаты реализации Программы</w:t>
      </w:r>
      <w:r>
        <w:rPr>
          <w:rFonts w:ascii="Times New Roman" w:hAnsi="Times New Roman" w:cs="Times New Roman"/>
          <w:sz w:val="28"/>
          <w:szCs w:val="28"/>
        </w:rPr>
        <w:t>» дополнить пунктом 7 следующего содержания:</w:t>
      </w:r>
    </w:p>
    <w:p w:rsidR="009461FB" w:rsidRDefault="009461FB" w:rsidP="00946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«7) </w:t>
      </w:r>
      <w:r w:rsidRPr="002E6149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E6149">
        <w:rPr>
          <w:rFonts w:ascii="Times New Roman" w:hAnsi="Times New Roman" w:cs="Times New Roman"/>
          <w:sz w:val="28"/>
          <w:szCs w:val="28"/>
        </w:rPr>
        <w:t xml:space="preserve"> конкурентоспособности на региональном рынке труда</w:t>
      </w:r>
      <w:r>
        <w:rPr>
          <w:rFonts w:ascii="Times New Roman" w:hAnsi="Times New Roman" w:cs="Times New Roman"/>
          <w:sz w:val="28"/>
          <w:szCs w:val="28"/>
        </w:rPr>
        <w:t xml:space="preserve"> членов семей </w:t>
      </w:r>
      <w:r w:rsidRPr="00C37D90">
        <w:rPr>
          <w:rFonts w:ascii="Times New Roman" w:hAnsi="Times New Roman" w:cs="Times New Roman"/>
          <w:bCs/>
          <w:sz w:val="28"/>
          <w:szCs w:val="28"/>
        </w:rPr>
        <w:t>военнослужащи</w:t>
      </w:r>
      <w:r>
        <w:rPr>
          <w:rFonts w:ascii="Times New Roman" w:hAnsi="Times New Roman" w:cs="Times New Roman"/>
          <w:bCs/>
          <w:sz w:val="28"/>
          <w:szCs w:val="28"/>
        </w:rPr>
        <w:t>х».</w:t>
      </w:r>
    </w:p>
    <w:p w:rsidR="008531C8" w:rsidRPr="00F01738" w:rsidRDefault="008531C8" w:rsidP="008531C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738">
        <w:rPr>
          <w:rFonts w:ascii="Times New Roman" w:hAnsi="Times New Roman" w:cs="Times New Roman"/>
          <w:sz w:val="28"/>
          <w:szCs w:val="28"/>
        </w:rPr>
        <w:t>2. </w:t>
      </w:r>
      <w:r w:rsidR="0033647A">
        <w:rPr>
          <w:rFonts w:ascii="Times New Roman" w:hAnsi="Times New Roman" w:cs="Times New Roman"/>
          <w:sz w:val="28"/>
          <w:szCs w:val="28"/>
        </w:rPr>
        <w:t>П</w:t>
      </w:r>
      <w:r w:rsidR="0077434B">
        <w:rPr>
          <w:rFonts w:ascii="Times New Roman" w:hAnsi="Times New Roman" w:cs="Times New Roman"/>
          <w:sz w:val="28"/>
          <w:szCs w:val="28"/>
        </w:rPr>
        <w:t>озицию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3647A">
        <w:rPr>
          <w:rFonts w:ascii="Times New Roman" w:hAnsi="Times New Roman" w:cs="Times New Roman"/>
          <w:sz w:val="28"/>
          <w:szCs w:val="28"/>
        </w:rPr>
        <w:t xml:space="preserve"> паспорта п</w:t>
      </w:r>
      <w:r w:rsidR="0033647A" w:rsidRPr="00F01738">
        <w:rPr>
          <w:rFonts w:ascii="Times New Roman" w:hAnsi="Times New Roman" w:cs="Times New Roman"/>
          <w:sz w:val="28"/>
          <w:szCs w:val="28"/>
        </w:rPr>
        <w:t xml:space="preserve">одпрограммы 1 </w:t>
      </w:r>
      <w:r w:rsidR="0033647A">
        <w:rPr>
          <w:rFonts w:ascii="Times New Roman" w:hAnsi="Times New Roman" w:cs="Times New Roman"/>
          <w:sz w:val="28"/>
          <w:szCs w:val="28"/>
        </w:rPr>
        <w:t>«</w:t>
      </w:r>
      <w:r w:rsidR="0033647A" w:rsidRPr="00F01738">
        <w:rPr>
          <w:rFonts w:ascii="Times New Roman" w:hAnsi="Times New Roman" w:cs="Times New Roman"/>
          <w:sz w:val="28"/>
          <w:szCs w:val="28"/>
        </w:rPr>
        <w:t>Активная политика занятости населения и социальная поддержка безработных граждан</w:t>
      </w:r>
      <w:r w:rsidR="0033647A"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520"/>
      </w:tblGrid>
      <w:tr w:rsidR="008531C8" w:rsidRPr="00F01738" w:rsidTr="0007799E">
        <w:tc>
          <w:tcPr>
            <w:tcW w:w="3686" w:type="dxa"/>
          </w:tcPr>
          <w:p w:rsidR="008531C8" w:rsidRPr="00F01738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8531C8" w:rsidRPr="00F01738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8531C8" w:rsidRPr="00F01738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Подпрограммы 1</w:t>
            </w:r>
          </w:p>
        </w:tc>
        <w:tc>
          <w:tcPr>
            <w:tcW w:w="6520" w:type="dxa"/>
          </w:tcPr>
          <w:p w:rsidR="00605C61" w:rsidRDefault="008531C8" w:rsidP="0007799E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1 составляет </w:t>
            </w:r>
          </w:p>
          <w:p w:rsidR="00605C61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 </w:t>
            </w:r>
            <w:r w:rsidR="007B1B4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4384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093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62098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средств:   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8531C8" w:rsidRPr="00A83719" w:rsidRDefault="00915AA5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B1B42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  <w:r w:rsidR="008531C8"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B1B42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  <w:r w:rsidR="008531C8"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531C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8531C8" w:rsidRPr="00A83719">
              <w:rPr>
                <w:rFonts w:ascii="Times New Roman" w:hAnsi="Times New Roman" w:cs="Times New Roman"/>
                <w:sz w:val="28"/>
                <w:szCs w:val="28"/>
              </w:rPr>
              <w:t>0000 тыс. рублей, из них по годам: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2022 год – </w:t>
            </w:r>
            <w:r w:rsidR="007B1B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  <w:r w:rsidR="007B1B4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 тыс. рублей;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="00336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  <w:r w:rsidR="0033647A"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 w:rsidR="00336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758</w:t>
            </w:r>
            <w:r w:rsidR="0033647A"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336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33647A"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="00336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191</w:t>
            </w:r>
            <w:r w:rsidR="0033647A"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 </w:t>
            </w:r>
            <w:r w:rsidR="00336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758</w:t>
            </w:r>
            <w:r w:rsidR="0033647A"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</w:t>
            </w:r>
            <w:r w:rsidR="003364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  <w:r w:rsidR="0033647A"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;  </w:t>
            </w:r>
          </w:p>
          <w:p w:rsidR="008531C8" w:rsidRPr="00A83719" w:rsidRDefault="008531C8" w:rsidP="0007799E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краевого бюджета – 1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43849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933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22098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 </w:t>
            </w:r>
          </w:p>
          <w:p w:rsidR="008531C8" w:rsidRPr="00A83719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2021 год – 33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58122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531C8" w:rsidRPr="00A83719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849">
              <w:rPr>
                <w:rFonts w:ascii="Times New Roman" w:hAnsi="Times New Roman" w:cs="Times New Roman"/>
                <w:sz w:val="28"/>
                <w:szCs w:val="28"/>
              </w:rPr>
              <w:t>325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642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95168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531C8" w:rsidRPr="00A83719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2023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3647A">
              <w:rPr>
                <w:rFonts w:ascii="Times New Roman" w:hAnsi="Times New Roman" w:cs="Times New Roman"/>
                <w:sz w:val="28"/>
                <w:szCs w:val="28"/>
              </w:rPr>
              <w:t>670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54339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531C8" w:rsidRPr="00A83719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2024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2721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94339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531C8" w:rsidRPr="00F01738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2025 год – 393 103,20130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2721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235B3A" w:rsidRPr="00F01738" w:rsidRDefault="00235B3A" w:rsidP="00235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 Позицию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Подпрограммы </w:t>
      </w:r>
      <w:r>
        <w:rPr>
          <w:rFonts w:ascii="Times New Roman" w:hAnsi="Times New Roman" w:cs="Times New Roman"/>
          <w:sz w:val="28"/>
          <w:szCs w:val="28"/>
        </w:rPr>
        <w:t>3»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паспорта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F01738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83719">
        <w:rPr>
          <w:rFonts w:ascii="Times New Roman" w:hAnsi="Times New Roman" w:cs="Times New Roman"/>
          <w:sz w:val="28"/>
          <w:szCs w:val="28"/>
        </w:rPr>
        <w:t>Целевое обучение граждан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6378"/>
      </w:tblGrid>
      <w:tr w:rsidR="00235B3A" w:rsidRPr="00F01738" w:rsidTr="00576343">
        <w:tc>
          <w:tcPr>
            <w:tcW w:w="3828" w:type="dxa"/>
          </w:tcPr>
          <w:p w:rsidR="00235B3A" w:rsidRPr="00F01738" w:rsidRDefault="00235B3A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235B3A" w:rsidRPr="00F01738" w:rsidRDefault="00235B3A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235B3A" w:rsidRPr="00F01738" w:rsidRDefault="00235B3A" w:rsidP="00235B3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378" w:type="dxa"/>
          </w:tcPr>
          <w:p w:rsidR="00235B3A" w:rsidRPr="00A83719" w:rsidRDefault="00235B3A" w:rsidP="00235B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3 за счет средств краевого бюджета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 837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36524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тыс. рублей, из них по годам:  </w:t>
            </w:r>
          </w:p>
          <w:p w:rsidR="00235B3A" w:rsidRPr="00A83719" w:rsidRDefault="00235B3A" w:rsidP="00235B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2021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5B3A" w:rsidRPr="00A83719" w:rsidRDefault="00235B3A" w:rsidP="00235B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2022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837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36524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5B3A" w:rsidRPr="00A83719" w:rsidRDefault="00235B3A" w:rsidP="00235B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2023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235B3A" w:rsidRPr="00A83719" w:rsidRDefault="00235B3A" w:rsidP="00235B3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2024 год –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0,00000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ыс. рублей;</w:t>
            </w:r>
          </w:p>
          <w:p w:rsidR="00235B3A" w:rsidRPr="00F01738" w:rsidRDefault="00235B3A" w:rsidP="00235B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2025 год – 0,00000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17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8531C8" w:rsidRPr="00F01738" w:rsidRDefault="00DB0680" w:rsidP="00A542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531C8">
        <w:rPr>
          <w:rFonts w:ascii="Times New Roman" w:hAnsi="Times New Roman" w:cs="Times New Roman"/>
          <w:sz w:val="28"/>
          <w:szCs w:val="28"/>
        </w:rPr>
        <w:t>. </w:t>
      </w:r>
      <w:r w:rsidR="0077434B">
        <w:rPr>
          <w:rFonts w:ascii="Times New Roman" w:hAnsi="Times New Roman" w:cs="Times New Roman"/>
          <w:sz w:val="28"/>
          <w:szCs w:val="28"/>
        </w:rPr>
        <w:t>Позицию</w:t>
      </w:r>
      <w:r w:rsidR="008531C8" w:rsidRPr="00F01738">
        <w:rPr>
          <w:rFonts w:ascii="Times New Roman" w:hAnsi="Times New Roman" w:cs="Times New Roman"/>
          <w:sz w:val="28"/>
          <w:szCs w:val="28"/>
        </w:rPr>
        <w:t xml:space="preserve"> </w:t>
      </w:r>
      <w:r w:rsidR="008531C8">
        <w:rPr>
          <w:rFonts w:ascii="Times New Roman" w:hAnsi="Times New Roman" w:cs="Times New Roman"/>
          <w:sz w:val="28"/>
          <w:szCs w:val="28"/>
        </w:rPr>
        <w:t>«</w:t>
      </w:r>
      <w:r w:rsidR="008531C8" w:rsidRPr="00F01738">
        <w:rPr>
          <w:rFonts w:ascii="Times New Roman" w:hAnsi="Times New Roman" w:cs="Times New Roman"/>
          <w:sz w:val="28"/>
          <w:szCs w:val="28"/>
        </w:rPr>
        <w:t>Объемы бюджетных ассигнований Подпрограммы 4</w:t>
      </w:r>
      <w:r w:rsidR="008531C8">
        <w:rPr>
          <w:rFonts w:ascii="Times New Roman" w:hAnsi="Times New Roman" w:cs="Times New Roman"/>
          <w:sz w:val="28"/>
          <w:szCs w:val="28"/>
        </w:rPr>
        <w:t>»</w:t>
      </w:r>
      <w:r w:rsidR="008531C8" w:rsidRPr="00F01738">
        <w:rPr>
          <w:rFonts w:ascii="Times New Roman" w:hAnsi="Times New Roman" w:cs="Times New Roman"/>
          <w:sz w:val="28"/>
          <w:szCs w:val="28"/>
        </w:rPr>
        <w:t xml:space="preserve"> паспорта </w:t>
      </w:r>
      <w:r w:rsidR="00605C61">
        <w:rPr>
          <w:rFonts w:ascii="Times New Roman" w:hAnsi="Times New Roman" w:cs="Times New Roman"/>
          <w:sz w:val="28"/>
          <w:szCs w:val="28"/>
        </w:rPr>
        <w:t>п</w:t>
      </w:r>
      <w:r w:rsidR="008531C8" w:rsidRPr="00F01738">
        <w:rPr>
          <w:rFonts w:ascii="Times New Roman" w:hAnsi="Times New Roman" w:cs="Times New Roman"/>
          <w:sz w:val="28"/>
          <w:szCs w:val="28"/>
        </w:rPr>
        <w:t xml:space="preserve">одпрограммы 4 </w:t>
      </w:r>
      <w:r w:rsidR="008531C8">
        <w:rPr>
          <w:rFonts w:ascii="Times New Roman" w:hAnsi="Times New Roman" w:cs="Times New Roman"/>
          <w:sz w:val="28"/>
          <w:szCs w:val="28"/>
        </w:rPr>
        <w:t>«</w:t>
      </w:r>
      <w:r w:rsidR="008531C8" w:rsidRPr="00F01738">
        <w:rPr>
          <w:rFonts w:ascii="Times New Roman" w:hAnsi="Times New Roman" w:cs="Times New Roman"/>
          <w:sz w:val="28"/>
          <w:szCs w:val="28"/>
        </w:rPr>
        <w:t>Обеспечение реализации Программы</w:t>
      </w:r>
      <w:r w:rsidR="008531C8">
        <w:rPr>
          <w:rFonts w:ascii="Times New Roman" w:hAnsi="Times New Roman" w:cs="Times New Roman"/>
          <w:sz w:val="28"/>
          <w:szCs w:val="28"/>
        </w:rPr>
        <w:t>»</w:t>
      </w:r>
      <w:r w:rsidR="008531C8"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6378"/>
      </w:tblGrid>
      <w:tr w:rsidR="008531C8" w:rsidRPr="00F01738" w:rsidTr="0007799E">
        <w:tc>
          <w:tcPr>
            <w:tcW w:w="3828" w:type="dxa"/>
          </w:tcPr>
          <w:p w:rsidR="008531C8" w:rsidRPr="00F01738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8531C8" w:rsidRPr="00F01738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8531C8" w:rsidRPr="00F01738" w:rsidRDefault="008531C8" w:rsidP="00FC55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>Подпрограммы 4</w:t>
            </w:r>
          </w:p>
        </w:tc>
        <w:tc>
          <w:tcPr>
            <w:tcW w:w="6378" w:type="dxa"/>
          </w:tcPr>
          <w:p w:rsidR="008531C8" w:rsidRPr="00A83719" w:rsidRDefault="008531C8" w:rsidP="0007799E">
            <w:pPr>
              <w:spacing w:after="0" w:line="240" w:lineRule="auto"/>
              <w:ind w:right="-6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объем бюджетных ассигнований на реализацию Подпрограммы 4 за счет средств краевого бюджета составляет 3</w:t>
            </w:r>
            <w:r w:rsidR="00A2721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443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44127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   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2021 год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45253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267AD9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2721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5374</w:t>
            </w:r>
            <w:r w:rsidR="00267AD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A2721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21D">
              <w:rPr>
                <w:rFonts w:ascii="Times New Roman" w:hAnsi="Times New Roman" w:cs="Times New Roman"/>
                <w:sz w:val="28"/>
                <w:szCs w:val="28"/>
              </w:rPr>
              <w:t>423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1B06"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8531C8" w:rsidRPr="00A83719" w:rsidRDefault="008531C8" w:rsidP="00FC55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A2721D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721D">
              <w:rPr>
                <w:rFonts w:ascii="Times New Roman" w:hAnsi="Times New Roman" w:cs="Times New Roman"/>
                <w:sz w:val="28"/>
                <w:szCs w:val="28"/>
              </w:rPr>
              <w:t>658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661B06">
              <w:rPr>
                <w:rFonts w:ascii="Times New Roman" w:hAnsi="Times New Roman" w:cs="Times New Roman"/>
                <w:sz w:val="28"/>
                <w:szCs w:val="28"/>
              </w:rPr>
              <w:t>371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 тыс. рублей;</w:t>
            </w:r>
          </w:p>
          <w:p w:rsidR="008531C8" w:rsidRPr="00F01738" w:rsidRDefault="008531C8" w:rsidP="00661B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2025 год – 71</w:t>
            </w:r>
            <w:r w:rsidR="00661B06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116,31800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F017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A2721D" w:rsidRPr="00F01738" w:rsidRDefault="00235B3A" w:rsidP="00A4384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2721D">
        <w:rPr>
          <w:rFonts w:ascii="Times New Roman" w:hAnsi="Times New Roman" w:cs="Times New Roman"/>
          <w:sz w:val="28"/>
          <w:szCs w:val="28"/>
        </w:rPr>
        <w:t>.</w:t>
      </w:r>
      <w:r w:rsidR="00DB0680">
        <w:rPr>
          <w:rFonts w:ascii="Times New Roman" w:hAnsi="Times New Roman" w:cs="Times New Roman"/>
          <w:sz w:val="28"/>
          <w:szCs w:val="28"/>
        </w:rPr>
        <w:t> </w:t>
      </w:r>
      <w:r>
        <w:rPr>
          <w:rFonts w:ascii="Times New Roman" w:hAnsi="Times New Roman" w:cs="Times New Roman"/>
          <w:sz w:val="28"/>
          <w:szCs w:val="28"/>
        </w:rPr>
        <w:t>П</w:t>
      </w:r>
      <w:r w:rsidR="00A2721D">
        <w:rPr>
          <w:rFonts w:ascii="Times New Roman" w:hAnsi="Times New Roman" w:cs="Times New Roman"/>
          <w:sz w:val="28"/>
          <w:szCs w:val="28"/>
        </w:rPr>
        <w:t>озицию</w:t>
      </w:r>
      <w:r w:rsidR="00A2721D" w:rsidRPr="00F01738">
        <w:rPr>
          <w:rFonts w:ascii="Times New Roman" w:hAnsi="Times New Roman" w:cs="Times New Roman"/>
          <w:sz w:val="28"/>
          <w:szCs w:val="28"/>
        </w:rPr>
        <w:t xml:space="preserve"> </w:t>
      </w:r>
      <w:r w:rsidR="00A2721D">
        <w:rPr>
          <w:rFonts w:ascii="Times New Roman" w:hAnsi="Times New Roman" w:cs="Times New Roman"/>
          <w:sz w:val="28"/>
          <w:szCs w:val="28"/>
        </w:rPr>
        <w:t>«</w:t>
      </w:r>
      <w:r w:rsidR="00A2721D" w:rsidRPr="00F01738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Подпрограммы </w:t>
      </w:r>
      <w:r w:rsidR="00A2721D">
        <w:rPr>
          <w:rFonts w:ascii="Times New Roman" w:hAnsi="Times New Roman" w:cs="Times New Roman"/>
          <w:sz w:val="28"/>
          <w:szCs w:val="28"/>
        </w:rPr>
        <w:t>7»</w:t>
      </w:r>
      <w:r w:rsidR="00A2721D" w:rsidRPr="00F01738">
        <w:rPr>
          <w:rFonts w:ascii="Times New Roman" w:hAnsi="Times New Roman" w:cs="Times New Roman"/>
          <w:sz w:val="28"/>
          <w:szCs w:val="28"/>
        </w:rPr>
        <w:t xml:space="preserve"> паспорта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01738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E2833">
        <w:rPr>
          <w:rFonts w:ascii="Times New Roman" w:hAnsi="Times New Roman" w:cs="Times New Roman"/>
          <w:sz w:val="28"/>
          <w:szCs w:val="28"/>
        </w:rPr>
        <w:t>Сопровождение при содействии занятости инвалидов, включая инвалидов молодого возраста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2721D"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6378"/>
      </w:tblGrid>
      <w:tr w:rsidR="00A2721D" w:rsidRPr="00F01738" w:rsidTr="00EA2F7F">
        <w:tc>
          <w:tcPr>
            <w:tcW w:w="3828" w:type="dxa"/>
          </w:tcPr>
          <w:p w:rsidR="00A2721D" w:rsidRPr="00F01738" w:rsidRDefault="00A2721D" w:rsidP="007238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A2721D" w:rsidRPr="00F01738" w:rsidRDefault="00A2721D" w:rsidP="0072385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A2721D" w:rsidRPr="00F01738" w:rsidRDefault="00A2721D" w:rsidP="00A272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378" w:type="dxa"/>
          </w:tcPr>
          <w:p w:rsidR="00A2721D" w:rsidRPr="00FE2833" w:rsidRDefault="00A2721D" w:rsidP="00A2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краевого бюджета составляет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30448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из них по годам:</w:t>
            </w:r>
          </w:p>
          <w:p w:rsidR="00A2721D" w:rsidRPr="00FE2833" w:rsidRDefault="00A2721D" w:rsidP="00A2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2021 год – 1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305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86502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2721D" w:rsidRPr="00FE2833" w:rsidRDefault="00A2721D" w:rsidP="00A2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A4384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24524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2721D" w:rsidRPr="00FE2833" w:rsidRDefault="00A2721D" w:rsidP="00A2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61761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2721D" w:rsidRPr="00FE2833" w:rsidRDefault="00A2721D" w:rsidP="00A27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793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61761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2721D" w:rsidRPr="00F01738" w:rsidRDefault="00A2721D" w:rsidP="00EA2F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 год – 1 0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FE2833">
              <w:rPr>
                <w:rFonts w:ascii="Times New Roman" w:hAnsi="Times New Roman" w:cs="Times New Roman"/>
                <w:sz w:val="28"/>
                <w:szCs w:val="28"/>
              </w:rPr>
              <w:t>900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35B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235B3A" w:rsidRPr="00F01738" w:rsidRDefault="00235B3A" w:rsidP="00235B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 Позицию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F01738">
        <w:rPr>
          <w:rFonts w:ascii="Times New Roman" w:hAnsi="Times New Roman" w:cs="Times New Roman"/>
          <w:sz w:val="28"/>
          <w:szCs w:val="28"/>
        </w:rPr>
        <w:t xml:space="preserve">Объемы бюджетных ассигнований Подпрограммы </w:t>
      </w:r>
      <w:r w:rsidR="00C8093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паспорта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F01738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 w:rsidR="00C8093B">
        <w:rPr>
          <w:rFonts w:ascii="Times New Roman" w:hAnsi="Times New Roman" w:cs="Times New Roman"/>
          <w:sz w:val="28"/>
          <w:szCs w:val="28"/>
        </w:rPr>
        <w:t>9</w:t>
      </w:r>
      <w:r w:rsidRPr="00F017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C8093B" w:rsidRPr="00A61039">
        <w:rPr>
          <w:rFonts w:ascii="Times New Roman" w:hAnsi="Times New Roman" w:cs="Times New Roman"/>
          <w:sz w:val="28"/>
          <w:szCs w:val="28"/>
        </w:rPr>
        <w:t>Поддержка рынка труда и занятости граждан в Камчатском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01738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tbl>
      <w:tblPr>
        <w:tblW w:w="1020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28"/>
        <w:gridCol w:w="6378"/>
      </w:tblGrid>
      <w:tr w:rsidR="00235B3A" w:rsidRPr="00F01738" w:rsidTr="00B22394">
        <w:tc>
          <w:tcPr>
            <w:tcW w:w="3828" w:type="dxa"/>
          </w:tcPr>
          <w:p w:rsidR="00235B3A" w:rsidRPr="00F01738" w:rsidRDefault="00235B3A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</w:t>
            </w:r>
          </w:p>
          <w:p w:rsidR="00235B3A" w:rsidRPr="00F01738" w:rsidRDefault="00235B3A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ассигнований </w:t>
            </w:r>
          </w:p>
          <w:p w:rsidR="00235B3A" w:rsidRPr="00F01738" w:rsidRDefault="00235B3A" w:rsidP="00C8093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01738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="00C8093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378" w:type="dxa"/>
          </w:tcPr>
          <w:p w:rsidR="00C8093B" w:rsidRDefault="00C8093B" w:rsidP="00C80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C8093B" w:rsidRPr="00A83719" w:rsidRDefault="00C8093B" w:rsidP="00C80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softHyphen/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 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289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43400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за счет средств:   </w:t>
            </w:r>
          </w:p>
          <w:p w:rsidR="00C8093B" w:rsidRPr="00A83719" w:rsidRDefault="00C8093B" w:rsidP="00C80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федерального бюджета (по согласованию) –                   </w:t>
            </w:r>
          </w:p>
          <w:p w:rsidR="00C8093B" w:rsidRPr="00A83719" w:rsidRDefault="00C8093B" w:rsidP="00C80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581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000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35B3A" w:rsidRPr="00F01738" w:rsidRDefault="00C8093B" w:rsidP="00C8093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708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13400 тыс. рублей</w:t>
            </w:r>
            <w:r w:rsidR="00235B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235B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C8093B" w:rsidRDefault="00C8093B" w:rsidP="0034354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 </w:t>
      </w:r>
      <w:r w:rsidRPr="00C63E01">
        <w:rPr>
          <w:rFonts w:ascii="Times New Roman" w:hAnsi="Times New Roman" w:cs="Times New Roman"/>
          <w:sz w:val="28"/>
          <w:szCs w:val="28"/>
        </w:rPr>
        <w:t>Дополнить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E01">
        <w:rPr>
          <w:rFonts w:ascii="Times New Roman" w:hAnsi="Times New Roman" w:cs="Times New Roman"/>
          <w:sz w:val="28"/>
          <w:szCs w:val="28"/>
        </w:rPr>
        <w:t xml:space="preserve">подпрограммой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C63E01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B22394" w:rsidRDefault="00B22394" w:rsidP="00C8093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8093B" w:rsidRPr="00A83719" w:rsidRDefault="00B22394" w:rsidP="00C8093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8093B" w:rsidRPr="00A83719">
        <w:rPr>
          <w:rFonts w:ascii="Times New Roman" w:hAnsi="Times New Roman" w:cs="Times New Roman"/>
          <w:sz w:val="28"/>
          <w:szCs w:val="28"/>
        </w:rPr>
        <w:t xml:space="preserve">Паспорт подпрограммы </w:t>
      </w:r>
      <w:r w:rsidR="00C8093B">
        <w:rPr>
          <w:rFonts w:ascii="Times New Roman" w:hAnsi="Times New Roman" w:cs="Times New Roman"/>
          <w:sz w:val="28"/>
          <w:szCs w:val="28"/>
        </w:rPr>
        <w:t>А</w:t>
      </w:r>
    </w:p>
    <w:p w:rsidR="00C8093B" w:rsidRPr="00A83719" w:rsidRDefault="00C8093B" w:rsidP="00C8093B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8371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Дополнительные меры поддержки членам семей участников специальной военной операции на территориях Донецкой Народной Республики, Луганской Народной </w:t>
      </w:r>
      <w:r>
        <w:rPr>
          <w:rFonts w:ascii="Times New Roman" w:hAnsi="Times New Roman" w:cs="Times New Roman"/>
          <w:sz w:val="28"/>
          <w:szCs w:val="28"/>
        </w:rPr>
        <w:lastRenderedPageBreak/>
        <w:t>Республики и Украины по профессиональному обучению и дополнительному профессиональному образованию</w:t>
      </w:r>
      <w:r w:rsidRPr="00A83719">
        <w:rPr>
          <w:rFonts w:ascii="Times New Roman" w:hAnsi="Times New Roman" w:cs="Times New Roman"/>
          <w:sz w:val="28"/>
          <w:szCs w:val="28"/>
        </w:rPr>
        <w:t xml:space="preserve">» (далее – Подпрограмма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83719">
        <w:rPr>
          <w:rFonts w:ascii="Times New Roman" w:hAnsi="Times New Roman" w:cs="Times New Roman"/>
          <w:sz w:val="28"/>
          <w:szCs w:val="28"/>
        </w:rPr>
        <w:t>)</w:t>
      </w:r>
    </w:p>
    <w:p w:rsidR="00C8093B" w:rsidRPr="00A83719" w:rsidRDefault="00C8093B" w:rsidP="00C809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14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66"/>
        <w:gridCol w:w="5873"/>
        <w:gridCol w:w="505"/>
      </w:tblGrid>
      <w:tr w:rsidR="00C8093B" w:rsidRPr="00A83719" w:rsidTr="00B22394"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378" w:type="dxa"/>
            <w:gridSpan w:val="2"/>
          </w:tcPr>
          <w:p w:rsidR="00C8093B" w:rsidRPr="00A83719" w:rsidRDefault="00C8093B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Министерство труда и развития кадрового потенциала Камчатского края</w:t>
            </w:r>
          </w:p>
        </w:tc>
      </w:tr>
      <w:tr w:rsidR="00C8093B" w:rsidRPr="00A83719" w:rsidTr="00B22394"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C8093B" w:rsidRPr="00A83719" w:rsidRDefault="00C8093B" w:rsidP="00576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  <w:p w:rsidR="00C8093B" w:rsidRPr="00A83719" w:rsidRDefault="00C8093B" w:rsidP="0057634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93B" w:rsidRPr="00A83719" w:rsidTr="00B22394">
        <w:trPr>
          <w:gridAfter w:val="1"/>
          <w:wAfter w:w="505" w:type="dxa"/>
        </w:trPr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Иные участники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5873" w:type="dxa"/>
          </w:tcPr>
          <w:p w:rsidR="00C8093B" w:rsidRPr="00A83719" w:rsidRDefault="00C8093B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краевые государственные казенные учреждения центры занятости населения Камчатского края </w:t>
            </w:r>
          </w:p>
          <w:p w:rsidR="00C8093B" w:rsidRPr="00A83719" w:rsidRDefault="00C8093B" w:rsidP="00576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x-none"/>
              </w:rPr>
            </w:pPr>
          </w:p>
        </w:tc>
      </w:tr>
      <w:tr w:rsidR="00C8093B" w:rsidRPr="00A83719" w:rsidTr="00B22394"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Программно-целевые</w:t>
            </w:r>
          </w:p>
          <w:p w:rsidR="00B22394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инструменты </w:t>
            </w:r>
          </w:p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C8093B" w:rsidRPr="00A83719" w:rsidRDefault="00C8093B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C8093B" w:rsidRPr="00A83719" w:rsidTr="00B22394"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Цели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C8093B" w:rsidRPr="00A83719" w:rsidRDefault="00C8093B" w:rsidP="00B223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D90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C37D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занятости, содействи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C37D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</w:t>
            </w:r>
            <w:r w:rsidRPr="004F078E">
              <w:rPr>
                <w:rFonts w:ascii="Times New Roman" w:hAnsi="Times New Roman" w:cs="Times New Roman"/>
                <w:bCs/>
                <w:sz w:val="28"/>
                <w:szCs w:val="28"/>
              </w:rPr>
              <w:t>трудоустройстве или открыти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4F07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собственного дела членам семей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военнослужащих, лиц, проходящих службу в подразделениях войск национальной гвардии Российской Федерации и имеющим специальное звание полиции, лиц, проходящих службу в органах Федеральной службы безопасности Российской Федерации, включенных в списки личного состава указанных частей, подразделений и органов, находящихся на территории Камчатского края, добровольцев, лиц, призванных на военную службу по мобилизации или поступивших на военную службу по контракту либо заключивших контракт о добровольном содействии в выполнении задач, возложенных на Вооруженные Силы Российской Федерации, направленных с территории Камчатского края для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участия</w:t>
            </w:r>
            <w:r w:rsidRPr="004F078E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в специальной военной операции на территориях Донецкой народной Республики</w:t>
            </w:r>
            <w:r w:rsidRPr="00C37D90">
              <w:rPr>
                <w:rFonts w:ascii="Times New Roman" w:hAnsi="Times New Roman" w:cs="Times New Roman"/>
                <w:bCs/>
                <w:sz w:val="28"/>
                <w:szCs w:val="28"/>
              </w:rPr>
              <w:t>, Луганской Народной Республики и Украины (далее</w:t>
            </w:r>
            <w:r w:rsidR="00B22394">
              <w:rPr>
                <w:rFonts w:ascii="Times New Roman" w:hAnsi="Times New Roman" w:cs="Times New Roman"/>
                <w:bCs/>
                <w:sz w:val="28"/>
                <w:szCs w:val="28"/>
              </w:rPr>
              <w:t> </w:t>
            </w:r>
            <w:r w:rsidRPr="00C37D9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члены семей </w:t>
            </w:r>
            <w:r w:rsidRPr="00C37D90">
              <w:rPr>
                <w:rFonts w:ascii="Times New Roman" w:hAnsi="Times New Roman" w:cs="Times New Roman"/>
                <w:bCs/>
                <w:sz w:val="28"/>
                <w:szCs w:val="28"/>
              </w:rPr>
              <w:t>военнослужащи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C37D90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</w:tc>
      </w:tr>
      <w:tr w:rsidR="00C8093B" w:rsidRPr="00A83719" w:rsidTr="00B22394"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Задачи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C8093B" w:rsidRPr="002E6149" w:rsidRDefault="00C8093B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149">
              <w:rPr>
                <w:rFonts w:ascii="Times New Roman" w:hAnsi="Times New Roman" w:cs="Times New Roman"/>
                <w:sz w:val="28"/>
                <w:szCs w:val="28"/>
              </w:rPr>
              <w:t>повышение конкурентоспособности на региональном рынке труда и создание необходимых условий для профессионального развития членов семей военнослужащих</w:t>
            </w:r>
          </w:p>
        </w:tc>
      </w:tr>
      <w:tr w:rsidR="00C8093B" w:rsidRPr="00A83719" w:rsidTr="00B22394">
        <w:tc>
          <w:tcPr>
            <w:tcW w:w="3766" w:type="dxa"/>
          </w:tcPr>
          <w:p w:rsidR="00B22394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Целевые показатели (индикаторы) </w:t>
            </w:r>
          </w:p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C8093B" w:rsidRPr="002E6149" w:rsidRDefault="00C8093B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E61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численность граждан, относящихся к членам семей военнослужащих, направленных на </w:t>
            </w:r>
            <w:r w:rsidRPr="002E614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профессиональное обучение, дополнительное профессиональное образование </w:t>
            </w:r>
          </w:p>
        </w:tc>
      </w:tr>
      <w:tr w:rsidR="00C8093B" w:rsidRPr="00A83719" w:rsidTr="00B22394"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C8093B" w:rsidRPr="00A83719" w:rsidRDefault="00C8093B" w:rsidP="0057634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–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2–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годы, этапы 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не выделяются</w:t>
            </w:r>
          </w:p>
        </w:tc>
      </w:tr>
      <w:tr w:rsidR="00C8093B" w:rsidRPr="00A83719" w:rsidTr="00BB2A13">
        <w:trPr>
          <w:trHeight w:val="2024"/>
        </w:trPr>
        <w:tc>
          <w:tcPr>
            <w:tcW w:w="3766" w:type="dxa"/>
          </w:tcPr>
          <w:p w:rsidR="00B22394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Объемы бюджетных ассигнований </w:t>
            </w:r>
          </w:p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BB2A13" w:rsidRDefault="00C8093B" w:rsidP="00576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объем бюджетных ассигнований на реализацию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краевого бюджета</w:t>
            </w:r>
            <w:r w:rsidR="00BB2A13">
              <w:rPr>
                <w:rFonts w:ascii="Times New Roman" w:hAnsi="Times New Roman" w:cs="Times New Roman"/>
                <w:sz w:val="28"/>
                <w:szCs w:val="28"/>
              </w:rPr>
              <w:t xml:space="preserve"> составляет:</w:t>
            </w:r>
          </w:p>
          <w:p w:rsidR="00C8093B" w:rsidRPr="00A83719" w:rsidRDefault="00160FB7" w:rsidP="00576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  <w:r w:rsidR="00BB2A1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C8093B">
              <w:rPr>
                <w:rFonts w:ascii="Times New Roman" w:hAnsi="Times New Roman" w:cs="Times New Roman"/>
                <w:sz w:val="28"/>
                <w:szCs w:val="28"/>
              </w:rPr>
              <w:t>175</w:t>
            </w:r>
            <w:r w:rsidR="00C8093B" w:rsidRPr="00A83719">
              <w:rPr>
                <w:rFonts w:ascii="Times New Roman" w:hAnsi="Times New Roman" w:cs="Times New Roman"/>
                <w:sz w:val="28"/>
                <w:szCs w:val="28"/>
              </w:rPr>
              <w:t>,00000 тыс. рублей;</w:t>
            </w:r>
          </w:p>
          <w:p w:rsidR="00160FB7" w:rsidRPr="00A83719" w:rsidRDefault="00C8093B" w:rsidP="00160FB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  <w:r w:rsidR="00BB2A13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BB2A13">
              <w:rPr>
                <w:rFonts w:ascii="Times New Roman" w:hAnsi="Times New Roman" w:cs="Times New Roman"/>
                <w:sz w:val="28"/>
                <w:szCs w:val="28"/>
              </w:rPr>
              <w:t>525,000</w:t>
            </w:r>
            <w:r w:rsidR="00BB2A13" w:rsidRPr="00160FB7">
              <w:rPr>
                <w:rFonts w:ascii="Times New Roman" w:hAnsi="Times New Roman" w:cs="Times New Roman"/>
                <w:sz w:val="28"/>
                <w:szCs w:val="28"/>
              </w:rPr>
              <w:t xml:space="preserve">00 </w:t>
            </w:r>
            <w:r w:rsidR="00BB2A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тыс. рублей</w:t>
            </w:r>
            <w:r w:rsidR="00BB2A13">
              <w:rPr>
                <w:rFonts w:ascii="Times New Roman" w:hAnsi="Times New Roman" w:cs="Times New Roman"/>
                <w:sz w:val="28"/>
                <w:szCs w:val="28"/>
              </w:rPr>
              <w:t xml:space="preserve"> (п</w:t>
            </w:r>
            <w:r w:rsidR="00160FB7" w:rsidRPr="00160FB7">
              <w:rPr>
                <w:rFonts w:ascii="Times New Roman" w:hAnsi="Times New Roman" w:cs="Times New Roman"/>
                <w:sz w:val="28"/>
                <w:szCs w:val="28"/>
              </w:rPr>
              <w:t>ланируемый</w:t>
            </w:r>
            <w:r w:rsidR="00160FB7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объем обязательств</w:t>
            </w:r>
            <w:r w:rsidR="00BB2A1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160FB7" w:rsidRPr="00160FB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60FB7" w:rsidRPr="00A83719" w:rsidRDefault="00160FB7" w:rsidP="00160FB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93B" w:rsidRPr="00A83719" w:rsidTr="00B22394">
        <w:tc>
          <w:tcPr>
            <w:tcW w:w="3766" w:type="dxa"/>
          </w:tcPr>
          <w:p w:rsidR="00C8093B" w:rsidRPr="00A83719" w:rsidRDefault="00C8093B" w:rsidP="00576343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</w:t>
            </w:r>
          </w:p>
          <w:p w:rsidR="00C8093B" w:rsidRPr="00A83719" w:rsidRDefault="00C8093B" w:rsidP="00B2239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83719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реализации Подпрограммы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6378" w:type="dxa"/>
            <w:gridSpan w:val="2"/>
          </w:tcPr>
          <w:p w:rsidR="00C8093B" w:rsidRPr="00F42C62" w:rsidRDefault="00C8093B" w:rsidP="00B2239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</w:t>
            </w:r>
            <w:r w:rsidRPr="00C571CF">
              <w:rPr>
                <w:rFonts w:ascii="Times New Roman" w:hAnsi="Times New Roman" w:cs="Times New Roman"/>
                <w:sz w:val="28"/>
                <w:szCs w:val="28"/>
              </w:rPr>
              <w:t>профессионально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571CF">
              <w:rPr>
                <w:rFonts w:ascii="Times New Roman" w:hAnsi="Times New Roman" w:cs="Times New Roman"/>
                <w:sz w:val="28"/>
                <w:szCs w:val="28"/>
              </w:rPr>
              <w:t xml:space="preserve"> обучени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C571CF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дополнительно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571CF">
              <w:rPr>
                <w:rFonts w:ascii="Times New Roman" w:hAnsi="Times New Roman" w:cs="Times New Roman"/>
                <w:sz w:val="28"/>
                <w:szCs w:val="28"/>
              </w:rPr>
              <w:t xml:space="preserve"> профессионально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Pr="00C571CF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не менее 20 </w:t>
            </w:r>
            <w:r w:rsidRPr="002E6149">
              <w:rPr>
                <w:rFonts w:ascii="Times New Roman" w:hAnsi="Times New Roman" w:cs="Times New Roman"/>
                <w:sz w:val="28"/>
                <w:szCs w:val="28"/>
              </w:rPr>
              <w:t>член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Pr="002E6149">
              <w:rPr>
                <w:rFonts w:ascii="Times New Roman" w:hAnsi="Times New Roman" w:cs="Times New Roman"/>
                <w:sz w:val="28"/>
                <w:szCs w:val="28"/>
              </w:rPr>
              <w:t xml:space="preserve"> семей военнослужащих</w:t>
            </w:r>
            <w:r w:rsidR="00B22394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</w:tr>
    </w:tbl>
    <w:p w:rsidR="00B22394" w:rsidRDefault="00B22394" w:rsidP="00B22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10484">
        <w:rPr>
          <w:rFonts w:ascii="Times New Roman" w:hAnsi="Times New Roman" w:cs="Times New Roman"/>
          <w:sz w:val="28"/>
          <w:szCs w:val="28"/>
        </w:rPr>
        <w:t>. </w:t>
      </w:r>
      <w:r>
        <w:rPr>
          <w:rFonts w:ascii="Times New Roman" w:hAnsi="Times New Roman" w:cs="Times New Roman"/>
          <w:sz w:val="28"/>
          <w:szCs w:val="28"/>
        </w:rPr>
        <w:t>В р</w:t>
      </w:r>
      <w:r w:rsidRPr="00E722E5">
        <w:rPr>
          <w:rFonts w:ascii="Times New Roman" w:hAnsi="Times New Roman" w:cs="Times New Roman"/>
          <w:sz w:val="28"/>
          <w:szCs w:val="28"/>
        </w:rPr>
        <w:t>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722E5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722E5">
        <w:rPr>
          <w:rFonts w:ascii="Times New Roman" w:hAnsi="Times New Roman" w:cs="Times New Roman"/>
          <w:sz w:val="28"/>
          <w:szCs w:val="28"/>
        </w:rPr>
        <w:t>Приоритеты и цели региональной политики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22E5">
        <w:rPr>
          <w:rFonts w:ascii="Times New Roman" w:hAnsi="Times New Roman" w:cs="Times New Roman"/>
          <w:sz w:val="28"/>
          <w:szCs w:val="28"/>
        </w:rPr>
        <w:t>в сфере реализации Программы</w:t>
      </w:r>
      <w:r>
        <w:rPr>
          <w:rFonts w:ascii="Times New Roman" w:hAnsi="Times New Roman" w:cs="Times New Roman"/>
          <w:sz w:val="28"/>
          <w:szCs w:val="28"/>
        </w:rPr>
        <w:t>» Программы:</w:t>
      </w:r>
    </w:p>
    <w:p w:rsidR="00B22394" w:rsidRDefault="00B22394" w:rsidP="00B22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 часть 2 дополнить пунктом 5 следующего содержания:</w:t>
      </w:r>
    </w:p>
    <w:p w:rsidR="00B22394" w:rsidRDefault="00B22394" w:rsidP="00B22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«5) обеспечение дополнительной поддержки членов семей участников специальной военной операции на территориях Донецкой Народной Республики, Луганской Народной Республики и Украины.»;</w:t>
      </w:r>
    </w:p>
    <w:p w:rsidR="00B22394" w:rsidRDefault="00B22394" w:rsidP="00B223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 часть 3 дополнить пунктом 7 следующего содержания:</w:t>
      </w:r>
    </w:p>
    <w:p w:rsidR="00B22394" w:rsidRDefault="00B22394" w:rsidP="00B223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«7) реализация мероприятий по </w:t>
      </w:r>
      <w:r w:rsidRPr="002E6149">
        <w:rPr>
          <w:rFonts w:ascii="Times New Roman" w:hAnsi="Times New Roman" w:cs="Times New Roman"/>
          <w:sz w:val="28"/>
          <w:szCs w:val="28"/>
        </w:rPr>
        <w:t>повышени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E6149">
        <w:rPr>
          <w:rFonts w:ascii="Times New Roman" w:hAnsi="Times New Roman" w:cs="Times New Roman"/>
          <w:sz w:val="28"/>
          <w:szCs w:val="28"/>
        </w:rPr>
        <w:t xml:space="preserve"> конкурентоспособности на региональном рынке труда</w:t>
      </w:r>
      <w:r>
        <w:rPr>
          <w:rFonts w:ascii="Times New Roman" w:hAnsi="Times New Roman" w:cs="Times New Roman"/>
          <w:sz w:val="28"/>
          <w:szCs w:val="28"/>
        </w:rPr>
        <w:t xml:space="preserve"> членов семей участников специальной военной операции на территориях Донецкой Народной Республики, Луганской Народной Республики и Украины.»;</w:t>
      </w:r>
    </w:p>
    <w:p w:rsidR="00A92FFD" w:rsidRDefault="00A92FFD" w:rsidP="00A92FF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 Таблицу приложения 1 к Программе доп</w:t>
      </w:r>
      <w:r w:rsidR="00531668">
        <w:rPr>
          <w:rFonts w:ascii="Times New Roman" w:hAnsi="Times New Roman" w:cs="Times New Roman"/>
          <w:sz w:val="28"/>
          <w:szCs w:val="28"/>
        </w:rPr>
        <w:t>олнить разделом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A92FFD" w:rsidRDefault="00A92FFD" w:rsidP="00A92F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1020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09"/>
        <w:gridCol w:w="4253"/>
        <w:gridCol w:w="1559"/>
        <w:gridCol w:w="709"/>
        <w:gridCol w:w="708"/>
        <w:gridCol w:w="709"/>
        <w:gridCol w:w="709"/>
        <w:gridCol w:w="850"/>
      </w:tblGrid>
      <w:tr w:rsidR="00A92FFD" w:rsidRPr="00140E95" w:rsidTr="00A92FFD">
        <w:trPr>
          <w:trHeight w:val="4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FFD" w:rsidRPr="00140E95" w:rsidRDefault="00A92FFD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E9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49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FFD" w:rsidRPr="00140E95" w:rsidRDefault="00A92FFD" w:rsidP="00A92F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0E95">
              <w:rPr>
                <w:rFonts w:ascii="Times New Roman" w:hAnsi="Times New Roman" w:cs="Times New Roman"/>
                <w:sz w:val="24"/>
                <w:szCs w:val="24"/>
              </w:rPr>
              <w:t>Подпрограмма А «</w:t>
            </w:r>
            <w:r w:rsidR="00140E95" w:rsidRPr="00140E95">
              <w:rPr>
                <w:rFonts w:ascii="Times New Roman" w:hAnsi="Times New Roman" w:cs="Times New Roman"/>
                <w:sz w:val="24"/>
                <w:szCs w:val="24"/>
              </w:rPr>
              <w:t>Дополнительные меры поддержки членам семей участников специальной военной операции на территориях Донецкой Народной Республики, Луганской Народной Республики и Украины по профессиональному обучению и дополнительному профессиональному образованию</w:t>
            </w:r>
            <w:r w:rsidRPr="00140E9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92FFD" w:rsidRPr="00A92FFD" w:rsidTr="00A92FFD">
        <w:trPr>
          <w:trHeight w:val="69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FFD" w:rsidRPr="00A92FFD" w:rsidRDefault="00A92FFD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FFD"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FFD" w:rsidRPr="00140E95" w:rsidRDefault="00140E95" w:rsidP="005763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140E95">
              <w:rPr>
                <w:rFonts w:ascii="Times New Roman" w:hAnsi="Times New Roman" w:cs="Times New Roman"/>
                <w:sz w:val="24"/>
                <w:szCs w:val="24"/>
              </w:rPr>
              <w:t>исленность граждан, относящихся к членам семей военнослужащих, направленных на профессиональное обучение, дополнительное профессиональное образование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2FFD" w:rsidRPr="00A92FFD" w:rsidRDefault="00140E95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A92FFD" w:rsidRPr="00A92F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FD" w:rsidRPr="00A92FFD" w:rsidRDefault="00140E95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FD" w:rsidRPr="00A92FFD" w:rsidRDefault="00140E95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FD" w:rsidRPr="00A92FFD" w:rsidRDefault="00140E95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FD" w:rsidRPr="00A92FFD" w:rsidRDefault="00140E95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2FFD" w:rsidRPr="00A92FFD" w:rsidRDefault="00140E95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</w:tr>
    </w:tbl>
    <w:p w:rsidR="00A92FFD" w:rsidRDefault="00A92FFD" w:rsidP="00140E9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F01738" w:rsidRDefault="005F5279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 </w:t>
      </w:r>
      <w:r w:rsidR="00531668">
        <w:rPr>
          <w:rFonts w:ascii="Times New Roman" w:hAnsi="Times New Roman" w:cs="Times New Roman"/>
          <w:sz w:val="28"/>
          <w:szCs w:val="28"/>
        </w:rPr>
        <w:t>Таблицу приложения 2 к Программе дополнить разделом следующего содержания:</w:t>
      </w:r>
      <w:bookmarkStart w:id="3" w:name="_GoBack"/>
      <w:bookmarkEnd w:id="3"/>
    </w:p>
    <w:p w:rsidR="00156FFF" w:rsidRDefault="00156FFF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FFF" w:rsidRDefault="00156FFF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6FFF" w:rsidRDefault="00156FFF" w:rsidP="00F017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156FFF" w:rsidSect="0007799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156FFF" w:rsidRDefault="00156FFF" w:rsidP="00156FF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0"/>
        <w:gridCol w:w="2268"/>
        <w:gridCol w:w="1701"/>
        <w:gridCol w:w="851"/>
        <w:gridCol w:w="850"/>
        <w:gridCol w:w="3289"/>
        <w:gridCol w:w="3261"/>
        <w:gridCol w:w="1701"/>
      </w:tblGrid>
      <w:tr w:rsidR="00156FFF" w:rsidRPr="0076297A" w:rsidTr="00576343">
        <w:trPr>
          <w:trHeight w:val="317"/>
        </w:trPr>
        <w:tc>
          <w:tcPr>
            <w:tcW w:w="680" w:type="dxa"/>
            <w:shd w:val="clear" w:color="auto" w:fill="auto"/>
            <w:vAlign w:val="center"/>
            <w:hideMark/>
          </w:tcPr>
          <w:p w:rsidR="00156FFF" w:rsidRPr="0032590D" w:rsidRDefault="00156FFF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2590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3921" w:type="dxa"/>
            <w:gridSpan w:val="7"/>
            <w:shd w:val="clear" w:color="auto" w:fill="auto"/>
            <w:vAlign w:val="center"/>
          </w:tcPr>
          <w:p w:rsidR="00156FFF" w:rsidRPr="00156FFF" w:rsidRDefault="00156FFF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56FFF">
              <w:rPr>
                <w:rFonts w:ascii="Times New Roman" w:hAnsi="Times New Roman" w:cs="Times New Roman"/>
              </w:rPr>
              <w:t>Подпрограмма А «Дополнительные меры поддержки членам семей участников специальной военной операции на территориях Донецкой Народной Республики, Луганской Народной Республики и Украины по профессиональному обучению и дополнительному профессиональному образованию»</w:t>
            </w:r>
          </w:p>
        </w:tc>
      </w:tr>
      <w:tr w:rsidR="00156FFF" w:rsidRPr="0076297A" w:rsidTr="006A4D0A">
        <w:trPr>
          <w:trHeight w:val="20"/>
        </w:trPr>
        <w:tc>
          <w:tcPr>
            <w:tcW w:w="680" w:type="dxa"/>
            <w:shd w:val="clear" w:color="auto" w:fill="auto"/>
          </w:tcPr>
          <w:p w:rsidR="00156FFF" w:rsidRPr="0032590D" w:rsidRDefault="00156FFF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gree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Pr="0032590D">
              <w:rPr>
                <w:rFonts w:ascii="Times New Roman" w:hAnsi="Times New Roman" w:cs="Times New Roman"/>
              </w:rPr>
              <w:t>.1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68" w:type="dxa"/>
            <w:shd w:val="clear" w:color="auto" w:fill="auto"/>
          </w:tcPr>
          <w:p w:rsidR="00156FFF" w:rsidRPr="00156FFF" w:rsidRDefault="00156FFF" w:rsidP="00576343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156FFF">
              <w:rPr>
                <w:rFonts w:ascii="Times New Roman" w:hAnsi="Times New Roman" w:cs="Times New Roman"/>
              </w:rPr>
              <w:t>Организация профессионального обучения и дополнительного профессионального образования</w:t>
            </w:r>
            <w:r w:rsidRPr="00156FFF">
              <w:t xml:space="preserve"> </w:t>
            </w:r>
            <w:r w:rsidRPr="00156FFF">
              <w:rPr>
                <w:rFonts w:ascii="Times New Roman" w:hAnsi="Times New Roman" w:cs="Times New Roman"/>
              </w:rPr>
              <w:t>членов семей военнослужащих</w:t>
            </w:r>
          </w:p>
        </w:tc>
        <w:tc>
          <w:tcPr>
            <w:tcW w:w="1701" w:type="dxa"/>
            <w:shd w:val="clear" w:color="auto" w:fill="auto"/>
          </w:tcPr>
          <w:p w:rsidR="00156FFF" w:rsidRPr="0032590D" w:rsidRDefault="00156FFF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90D">
              <w:rPr>
                <w:rFonts w:ascii="Times New Roman" w:hAnsi="Times New Roman" w:cs="Times New Roman"/>
                <w:color w:val="000000"/>
              </w:rPr>
              <w:t>Министерство труда и развития кадрового потенциала Камчатского края</w:t>
            </w:r>
          </w:p>
        </w:tc>
        <w:tc>
          <w:tcPr>
            <w:tcW w:w="851" w:type="dxa"/>
            <w:shd w:val="clear" w:color="auto" w:fill="auto"/>
          </w:tcPr>
          <w:p w:rsidR="00156FFF" w:rsidRPr="0032590D" w:rsidRDefault="00156FFF" w:rsidP="005763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90D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0" w:type="dxa"/>
            <w:shd w:val="clear" w:color="auto" w:fill="auto"/>
          </w:tcPr>
          <w:p w:rsidR="00156FFF" w:rsidRPr="0032590D" w:rsidRDefault="00156FFF" w:rsidP="00156FF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2590D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9" w:type="dxa"/>
            <w:shd w:val="clear" w:color="auto" w:fill="auto"/>
          </w:tcPr>
          <w:p w:rsidR="00156FFF" w:rsidRPr="00156FFF" w:rsidRDefault="00156FFF" w:rsidP="00156FFF">
            <w:pPr>
              <w:spacing w:after="0" w:line="240" w:lineRule="auto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 xml:space="preserve">Поддержание занятости </w:t>
            </w:r>
            <w:r w:rsidRPr="00156FFF">
              <w:rPr>
                <w:rFonts w:ascii="Times New Roman" w:hAnsi="Times New Roman" w:cs="Times New Roman"/>
              </w:rPr>
              <w:t>членов семей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6FFF">
              <w:rPr>
                <w:rFonts w:ascii="Times New Roman" w:hAnsi="Times New Roman" w:cs="Times New Roman"/>
              </w:rPr>
              <w:t>военнослужащих</w:t>
            </w:r>
            <w:r>
              <w:rPr>
                <w:rFonts w:ascii="Times New Roman" w:hAnsi="Times New Roman" w:cs="Times New Roman"/>
              </w:rPr>
              <w:t>, п</w:t>
            </w:r>
            <w:r w:rsidRPr="00156FFF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е их</w:t>
            </w:r>
            <w:r w:rsidRPr="00156FFF">
              <w:rPr>
                <w:rFonts w:ascii="Times New Roman" w:hAnsi="Times New Roman" w:cs="Times New Roman"/>
              </w:rPr>
              <w:t xml:space="preserve"> конкурентоспособности на региональном рынке труда</w:t>
            </w:r>
            <w:r>
              <w:rPr>
                <w:rFonts w:ascii="Times New Roman" w:hAnsi="Times New Roman" w:cs="Times New Roman"/>
              </w:rPr>
              <w:t>, расширение возможностей для трудоустройства</w:t>
            </w:r>
          </w:p>
        </w:tc>
        <w:tc>
          <w:tcPr>
            <w:tcW w:w="3261" w:type="dxa"/>
            <w:shd w:val="clear" w:color="auto" w:fill="auto"/>
          </w:tcPr>
          <w:p w:rsidR="00156FFF" w:rsidRPr="0032590D" w:rsidRDefault="00156FFF" w:rsidP="005763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2590D">
              <w:rPr>
                <w:rFonts w:ascii="Times New Roman" w:hAnsi="Times New Roman" w:cs="Times New Roman"/>
              </w:rPr>
              <w:t>Снижение уровня занятости населения, снижение возможностей для трудоустройства граждан</w:t>
            </w:r>
          </w:p>
        </w:tc>
        <w:tc>
          <w:tcPr>
            <w:tcW w:w="1701" w:type="dxa"/>
            <w:shd w:val="clear" w:color="auto" w:fill="auto"/>
          </w:tcPr>
          <w:p w:rsidR="00156FFF" w:rsidRPr="0032590D" w:rsidRDefault="00156FFF" w:rsidP="0057634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2590D">
              <w:rPr>
                <w:rFonts w:ascii="Times New Roman" w:hAnsi="Times New Roman" w:cs="Times New Roman"/>
              </w:rPr>
              <w:t xml:space="preserve">Показатель </w:t>
            </w:r>
            <w:r w:rsidR="006A4D0A">
              <w:rPr>
                <w:rFonts w:ascii="Times New Roman" w:hAnsi="Times New Roman" w:cs="Times New Roman"/>
              </w:rPr>
              <w:t>9</w:t>
            </w:r>
            <w:r w:rsidRPr="0032590D">
              <w:rPr>
                <w:rFonts w:ascii="Times New Roman" w:hAnsi="Times New Roman" w:cs="Times New Roman"/>
              </w:rPr>
              <w:t>.1</w:t>
            </w:r>
          </w:p>
          <w:p w:rsidR="00156FFF" w:rsidRPr="0032590D" w:rsidRDefault="00156FFF" w:rsidP="00576343">
            <w:pPr>
              <w:spacing w:after="0" w:line="240" w:lineRule="auto"/>
              <w:rPr>
                <w:rFonts w:ascii="Times New Roman" w:hAnsi="Times New Roman" w:cs="Times New Roman"/>
                <w:highlight w:val="green"/>
              </w:rPr>
            </w:pPr>
            <w:r w:rsidRPr="0032590D">
              <w:rPr>
                <w:rFonts w:ascii="Times New Roman" w:hAnsi="Times New Roman" w:cs="Times New Roman"/>
              </w:rPr>
              <w:t>таблицы приложения 1 к Программе</w:t>
            </w:r>
          </w:p>
        </w:tc>
      </w:tr>
    </w:tbl>
    <w:p w:rsidR="00156FFF" w:rsidRPr="00F01738" w:rsidRDefault="00920778" w:rsidP="009207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</w:p>
    <w:p w:rsidR="00F01738" w:rsidRPr="00F01738" w:rsidRDefault="006A4D0A" w:rsidP="00156FF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156FFF">
        <w:rPr>
          <w:rFonts w:ascii="Times New Roman" w:hAnsi="Times New Roman" w:cs="Times New Roman"/>
          <w:sz w:val="28"/>
          <w:szCs w:val="28"/>
        </w:rPr>
        <w:t xml:space="preserve">. </w:t>
      </w:r>
      <w:r w:rsidR="00156FFF" w:rsidRPr="00F01738">
        <w:rPr>
          <w:rFonts w:ascii="Times New Roman" w:hAnsi="Times New Roman" w:cs="Times New Roman"/>
          <w:sz w:val="28"/>
          <w:szCs w:val="28"/>
        </w:rPr>
        <w:t>Приложение 5 к Программе изложить в следующей редакции</w:t>
      </w:r>
      <w:r w:rsidR="00156FFF">
        <w:rPr>
          <w:rFonts w:ascii="Times New Roman" w:hAnsi="Times New Roman" w:cs="Times New Roman"/>
          <w:sz w:val="28"/>
          <w:szCs w:val="28"/>
        </w:rPr>
        <w:t>:</w:t>
      </w:r>
    </w:p>
    <w:sectPr w:rsidR="00F01738" w:rsidRPr="00F01738" w:rsidSect="00156FFF">
      <w:headerReference w:type="first" r:id="rId14"/>
      <w:pgSz w:w="16838" w:h="11906" w:orient="landscape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AB6" w:rsidRDefault="00A64AB6" w:rsidP="0031799B">
      <w:pPr>
        <w:spacing w:after="0" w:line="240" w:lineRule="auto"/>
      </w:pPr>
      <w:r>
        <w:separator/>
      </w:r>
    </w:p>
  </w:endnote>
  <w:endnote w:type="continuationSeparator" w:id="0">
    <w:p w:rsidR="00A64AB6" w:rsidRDefault="00A64AB6" w:rsidP="00317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78" w:rsidRDefault="00920778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78" w:rsidRDefault="0092077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78" w:rsidRDefault="00920778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AB6" w:rsidRDefault="00A64AB6" w:rsidP="0031799B">
      <w:pPr>
        <w:spacing w:after="0" w:line="240" w:lineRule="auto"/>
      </w:pPr>
      <w:r>
        <w:separator/>
      </w:r>
    </w:p>
  </w:footnote>
  <w:footnote w:type="continuationSeparator" w:id="0">
    <w:p w:rsidR="00A64AB6" w:rsidRDefault="00A64AB6" w:rsidP="00317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0778" w:rsidRDefault="00920778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777300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365E8" w:rsidRPr="003E184A" w:rsidRDefault="00F365E8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3E184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E184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E184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2A13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3E184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365E8" w:rsidRDefault="00F365E8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65E8" w:rsidRPr="00F82202" w:rsidRDefault="00F365E8">
    <w:pPr>
      <w:pStyle w:val="aa"/>
      <w:jc w:val="center"/>
      <w:rPr>
        <w:rFonts w:ascii="Times New Roman" w:hAnsi="Times New Roman" w:cs="Times New Roman"/>
        <w:sz w:val="24"/>
        <w:szCs w:val="24"/>
      </w:rPr>
    </w:pPr>
  </w:p>
  <w:p w:rsidR="00F365E8" w:rsidRDefault="00F365E8">
    <w:pPr>
      <w:pStyle w:val="a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2477813"/>
      <w:docPartObj>
        <w:docPartGallery w:val="Page Numbers (Top of Page)"/>
        <w:docPartUnique/>
      </w:docPartObj>
    </w:sdtPr>
    <w:sdtEndPr/>
    <w:sdtContent>
      <w:p w:rsidR="00920778" w:rsidRDefault="00920778">
        <w:pPr>
          <w:pStyle w:val="aa"/>
          <w:jc w:val="center"/>
        </w:pPr>
        <w:r w:rsidRPr="0092077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077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077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B2A13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92077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0778" w:rsidRDefault="00920778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8C9"/>
    <w:rsid w:val="000000C2"/>
    <w:rsid w:val="000179ED"/>
    <w:rsid w:val="000276C0"/>
    <w:rsid w:val="00033533"/>
    <w:rsid w:val="000365C8"/>
    <w:rsid w:val="00045111"/>
    <w:rsid w:val="00045304"/>
    <w:rsid w:val="00052F62"/>
    <w:rsid w:val="00053869"/>
    <w:rsid w:val="00066B77"/>
    <w:rsid w:val="00066C50"/>
    <w:rsid w:val="00076132"/>
    <w:rsid w:val="00077162"/>
    <w:rsid w:val="0007799E"/>
    <w:rsid w:val="00082619"/>
    <w:rsid w:val="00087281"/>
    <w:rsid w:val="00095795"/>
    <w:rsid w:val="000B1239"/>
    <w:rsid w:val="000C7139"/>
    <w:rsid w:val="000D134D"/>
    <w:rsid w:val="000E53EF"/>
    <w:rsid w:val="00110484"/>
    <w:rsid w:val="001125EB"/>
    <w:rsid w:val="00112C1A"/>
    <w:rsid w:val="001208AF"/>
    <w:rsid w:val="00126EFA"/>
    <w:rsid w:val="00130E3F"/>
    <w:rsid w:val="00140E22"/>
    <w:rsid w:val="00140E95"/>
    <w:rsid w:val="00153D86"/>
    <w:rsid w:val="00156891"/>
    <w:rsid w:val="00156FFF"/>
    <w:rsid w:val="00160FB7"/>
    <w:rsid w:val="00161887"/>
    <w:rsid w:val="00164A71"/>
    <w:rsid w:val="00180140"/>
    <w:rsid w:val="00181702"/>
    <w:rsid w:val="00181A55"/>
    <w:rsid w:val="001A5601"/>
    <w:rsid w:val="001C15D6"/>
    <w:rsid w:val="001D00F5"/>
    <w:rsid w:val="001D2937"/>
    <w:rsid w:val="001D4724"/>
    <w:rsid w:val="001E4914"/>
    <w:rsid w:val="001E65BC"/>
    <w:rsid w:val="001F1DD5"/>
    <w:rsid w:val="002004A7"/>
    <w:rsid w:val="0022234A"/>
    <w:rsid w:val="00225F0E"/>
    <w:rsid w:val="002300C1"/>
    <w:rsid w:val="00233FCB"/>
    <w:rsid w:val="00235B3A"/>
    <w:rsid w:val="0024385A"/>
    <w:rsid w:val="00257670"/>
    <w:rsid w:val="00267AD9"/>
    <w:rsid w:val="00295266"/>
    <w:rsid w:val="00295311"/>
    <w:rsid w:val="00295AC8"/>
    <w:rsid w:val="002A1DA5"/>
    <w:rsid w:val="002B44AA"/>
    <w:rsid w:val="002C2B5A"/>
    <w:rsid w:val="002D5D0F"/>
    <w:rsid w:val="002E143F"/>
    <w:rsid w:val="002E2C84"/>
    <w:rsid w:val="002E4E87"/>
    <w:rsid w:val="002F3844"/>
    <w:rsid w:val="0030022E"/>
    <w:rsid w:val="00313CF4"/>
    <w:rsid w:val="0031799B"/>
    <w:rsid w:val="0032590D"/>
    <w:rsid w:val="00327B6F"/>
    <w:rsid w:val="00334F3C"/>
    <w:rsid w:val="0033647A"/>
    <w:rsid w:val="00343543"/>
    <w:rsid w:val="003435A1"/>
    <w:rsid w:val="0034387F"/>
    <w:rsid w:val="003441E7"/>
    <w:rsid w:val="003533F3"/>
    <w:rsid w:val="003550BF"/>
    <w:rsid w:val="00371422"/>
    <w:rsid w:val="00374C3C"/>
    <w:rsid w:val="0038403D"/>
    <w:rsid w:val="00391C03"/>
    <w:rsid w:val="00397C94"/>
    <w:rsid w:val="003B0709"/>
    <w:rsid w:val="003B52E1"/>
    <w:rsid w:val="003B55E1"/>
    <w:rsid w:val="003C30E0"/>
    <w:rsid w:val="003C498F"/>
    <w:rsid w:val="003C79F8"/>
    <w:rsid w:val="003E184A"/>
    <w:rsid w:val="003E7830"/>
    <w:rsid w:val="00403EF6"/>
    <w:rsid w:val="0040696F"/>
    <w:rsid w:val="00411C90"/>
    <w:rsid w:val="0042047C"/>
    <w:rsid w:val="00421262"/>
    <w:rsid w:val="0043251D"/>
    <w:rsid w:val="004348C7"/>
    <w:rsid w:val="0043505F"/>
    <w:rsid w:val="004351FE"/>
    <w:rsid w:val="004415AF"/>
    <w:rsid w:val="00443DEE"/>
    <w:rsid w:val="004440D5"/>
    <w:rsid w:val="004549E8"/>
    <w:rsid w:val="0046321C"/>
    <w:rsid w:val="00464949"/>
    <w:rsid w:val="00465101"/>
    <w:rsid w:val="00466B97"/>
    <w:rsid w:val="00496B9A"/>
    <w:rsid w:val="004B221A"/>
    <w:rsid w:val="004C1648"/>
    <w:rsid w:val="004C1C88"/>
    <w:rsid w:val="004C6E54"/>
    <w:rsid w:val="004E00B2"/>
    <w:rsid w:val="004E554E"/>
    <w:rsid w:val="004E6A87"/>
    <w:rsid w:val="00502F33"/>
    <w:rsid w:val="00503FC3"/>
    <w:rsid w:val="005271B3"/>
    <w:rsid w:val="00531668"/>
    <w:rsid w:val="00535CC0"/>
    <w:rsid w:val="00555476"/>
    <w:rsid w:val="005578C9"/>
    <w:rsid w:val="00562805"/>
    <w:rsid w:val="00563B33"/>
    <w:rsid w:val="00572CA1"/>
    <w:rsid w:val="00576D34"/>
    <w:rsid w:val="0058311F"/>
    <w:rsid w:val="005846D7"/>
    <w:rsid w:val="00595269"/>
    <w:rsid w:val="005D2494"/>
    <w:rsid w:val="005F11A7"/>
    <w:rsid w:val="005F1F7D"/>
    <w:rsid w:val="005F5279"/>
    <w:rsid w:val="00601BB4"/>
    <w:rsid w:val="00605C61"/>
    <w:rsid w:val="00607DF6"/>
    <w:rsid w:val="00612251"/>
    <w:rsid w:val="006139BE"/>
    <w:rsid w:val="0062524C"/>
    <w:rsid w:val="006261A6"/>
    <w:rsid w:val="006271E6"/>
    <w:rsid w:val="00631037"/>
    <w:rsid w:val="00650CAB"/>
    <w:rsid w:val="00655691"/>
    <w:rsid w:val="00661B06"/>
    <w:rsid w:val="00663D27"/>
    <w:rsid w:val="006664BC"/>
    <w:rsid w:val="00680C57"/>
    <w:rsid w:val="00681BFE"/>
    <w:rsid w:val="0069601C"/>
    <w:rsid w:val="006A0156"/>
    <w:rsid w:val="006A4D0A"/>
    <w:rsid w:val="006A541B"/>
    <w:rsid w:val="006B115E"/>
    <w:rsid w:val="006D7BF0"/>
    <w:rsid w:val="006E0B7E"/>
    <w:rsid w:val="006E3A6D"/>
    <w:rsid w:val="006E593A"/>
    <w:rsid w:val="006F5D44"/>
    <w:rsid w:val="0070187A"/>
    <w:rsid w:val="00712BF8"/>
    <w:rsid w:val="00723858"/>
    <w:rsid w:val="00725A0F"/>
    <w:rsid w:val="00737AA3"/>
    <w:rsid w:val="0074156B"/>
    <w:rsid w:val="00744B7F"/>
    <w:rsid w:val="00753932"/>
    <w:rsid w:val="00755367"/>
    <w:rsid w:val="0076297A"/>
    <w:rsid w:val="0077434B"/>
    <w:rsid w:val="00796B9B"/>
    <w:rsid w:val="007A3BC6"/>
    <w:rsid w:val="007B1B42"/>
    <w:rsid w:val="007B3851"/>
    <w:rsid w:val="007C56F5"/>
    <w:rsid w:val="007D0CA9"/>
    <w:rsid w:val="007D746A"/>
    <w:rsid w:val="007E7ADA"/>
    <w:rsid w:val="007F0218"/>
    <w:rsid w:val="007F3D5B"/>
    <w:rsid w:val="007F3F6A"/>
    <w:rsid w:val="00812B9A"/>
    <w:rsid w:val="008162A4"/>
    <w:rsid w:val="00817A30"/>
    <w:rsid w:val="00821561"/>
    <w:rsid w:val="008240A6"/>
    <w:rsid w:val="00834301"/>
    <w:rsid w:val="00841AE4"/>
    <w:rsid w:val="008531C8"/>
    <w:rsid w:val="0085578D"/>
    <w:rsid w:val="00860C71"/>
    <w:rsid w:val="008708D4"/>
    <w:rsid w:val="008743CE"/>
    <w:rsid w:val="0089042F"/>
    <w:rsid w:val="0089105D"/>
    <w:rsid w:val="00894735"/>
    <w:rsid w:val="008B1995"/>
    <w:rsid w:val="008B262E"/>
    <w:rsid w:val="008B668F"/>
    <w:rsid w:val="008C0054"/>
    <w:rsid w:val="008C0420"/>
    <w:rsid w:val="008D4AE0"/>
    <w:rsid w:val="008D6646"/>
    <w:rsid w:val="008D7127"/>
    <w:rsid w:val="008E5CA5"/>
    <w:rsid w:val="008F251A"/>
    <w:rsid w:val="008F2635"/>
    <w:rsid w:val="008F2CFA"/>
    <w:rsid w:val="0090254C"/>
    <w:rsid w:val="00907229"/>
    <w:rsid w:val="00911C1C"/>
    <w:rsid w:val="00911D18"/>
    <w:rsid w:val="00914C02"/>
    <w:rsid w:val="0091585A"/>
    <w:rsid w:val="00915AA5"/>
    <w:rsid w:val="00920778"/>
    <w:rsid w:val="00925E4D"/>
    <w:rsid w:val="009277F0"/>
    <w:rsid w:val="0093395B"/>
    <w:rsid w:val="0094073A"/>
    <w:rsid w:val="009461FB"/>
    <w:rsid w:val="0095264E"/>
    <w:rsid w:val="0095344D"/>
    <w:rsid w:val="00962575"/>
    <w:rsid w:val="00964C30"/>
    <w:rsid w:val="0096751B"/>
    <w:rsid w:val="00995E78"/>
    <w:rsid w:val="00997969"/>
    <w:rsid w:val="009A1D5F"/>
    <w:rsid w:val="009A471F"/>
    <w:rsid w:val="009C35EB"/>
    <w:rsid w:val="009C7B30"/>
    <w:rsid w:val="009E6802"/>
    <w:rsid w:val="009F320C"/>
    <w:rsid w:val="00A012D6"/>
    <w:rsid w:val="00A07CE0"/>
    <w:rsid w:val="00A11AD3"/>
    <w:rsid w:val="00A26C41"/>
    <w:rsid w:val="00A2721D"/>
    <w:rsid w:val="00A43195"/>
    <w:rsid w:val="00A43849"/>
    <w:rsid w:val="00A50212"/>
    <w:rsid w:val="00A542FA"/>
    <w:rsid w:val="00A61039"/>
    <w:rsid w:val="00A64AB6"/>
    <w:rsid w:val="00A70D0D"/>
    <w:rsid w:val="00A8227F"/>
    <w:rsid w:val="00A834AC"/>
    <w:rsid w:val="00A84370"/>
    <w:rsid w:val="00A862B7"/>
    <w:rsid w:val="00A92FFD"/>
    <w:rsid w:val="00AA1575"/>
    <w:rsid w:val="00AB0C89"/>
    <w:rsid w:val="00AB0F55"/>
    <w:rsid w:val="00AB3ECC"/>
    <w:rsid w:val="00AC0020"/>
    <w:rsid w:val="00AC6E43"/>
    <w:rsid w:val="00AD6B44"/>
    <w:rsid w:val="00AE7481"/>
    <w:rsid w:val="00AF0493"/>
    <w:rsid w:val="00AF4409"/>
    <w:rsid w:val="00B04E3F"/>
    <w:rsid w:val="00B11806"/>
    <w:rsid w:val="00B12F65"/>
    <w:rsid w:val="00B17A8B"/>
    <w:rsid w:val="00B20F07"/>
    <w:rsid w:val="00B22394"/>
    <w:rsid w:val="00B24D20"/>
    <w:rsid w:val="00B41435"/>
    <w:rsid w:val="00B64060"/>
    <w:rsid w:val="00B759EC"/>
    <w:rsid w:val="00B75D71"/>
    <w:rsid w:val="00B75E4C"/>
    <w:rsid w:val="00B81EC3"/>
    <w:rsid w:val="00B831E8"/>
    <w:rsid w:val="00B833C0"/>
    <w:rsid w:val="00BA6DC7"/>
    <w:rsid w:val="00BA73C9"/>
    <w:rsid w:val="00BA7460"/>
    <w:rsid w:val="00BB2A13"/>
    <w:rsid w:val="00BB478D"/>
    <w:rsid w:val="00BD13FF"/>
    <w:rsid w:val="00BE1E47"/>
    <w:rsid w:val="00BF3269"/>
    <w:rsid w:val="00BF4771"/>
    <w:rsid w:val="00C0060B"/>
    <w:rsid w:val="00C22F2F"/>
    <w:rsid w:val="00C316C4"/>
    <w:rsid w:val="00C366DA"/>
    <w:rsid w:val="00C37B1E"/>
    <w:rsid w:val="00C442AB"/>
    <w:rsid w:val="00C502D0"/>
    <w:rsid w:val="00C5596B"/>
    <w:rsid w:val="00C6501C"/>
    <w:rsid w:val="00C73DCC"/>
    <w:rsid w:val="00C8093B"/>
    <w:rsid w:val="00C90D3D"/>
    <w:rsid w:val="00C93953"/>
    <w:rsid w:val="00CB0344"/>
    <w:rsid w:val="00CC4D85"/>
    <w:rsid w:val="00D1378A"/>
    <w:rsid w:val="00D16B35"/>
    <w:rsid w:val="00D1701D"/>
    <w:rsid w:val="00D206A1"/>
    <w:rsid w:val="00D21E0B"/>
    <w:rsid w:val="00D31705"/>
    <w:rsid w:val="00D330ED"/>
    <w:rsid w:val="00D364EE"/>
    <w:rsid w:val="00D37BD3"/>
    <w:rsid w:val="00D4220A"/>
    <w:rsid w:val="00D46790"/>
    <w:rsid w:val="00D47CEF"/>
    <w:rsid w:val="00D50172"/>
    <w:rsid w:val="00D51DAE"/>
    <w:rsid w:val="00D53A0C"/>
    <w:rsid w:val="00D95E10"/>
    <w:rsid w:val="00DB0680"/>
    <w:rsid w:val="00DC189A"/>
    <w:rsid w:val="00DD3A94"/>
    <w:rsid w:val="00DD748A"/>
    <w:rsid w:val="00DF3901"/>
    <w:rsid w:val="00DF3A35"/>
    <w:rsid w:val="00E05881"/>
    <w:rsid w:val="00E0619C"/>
    <w:rsid w:val="00E159EE"/>
    <w:rsid w:val="00E20504"/>
    <w:rsid w:val="00E21060"/>
    <w:rsid w:val="00E26FB6"/>
    <w:rsid w:val="00E3226A"/>
    <w:rsid w:val="00E37A19"/>
    <w:rsid w:val="00E40D0A"/>
    <w:rsid w:val="00E43CC4"/>
    <w:rsid w:val="00E60260"/>
    <w:rsid w:val="00E61A8D"/>
    <w:rsid w:val="00E63508"/>
    <w:rsid w:val="00E72DA7"/>
    <w:rsid w:val="00E8524F"/>
    <w:rsid w:val="00E92746"/>
    <w:rsid w:val="00EA2F7F"/>
    <w:rsid w:val="00EC241F"/>
    <w:rsid w:val="00EC2DBB"/>
    <w:rsid w:val="00EC7A14"/>
    <w:rsid w:val="00ED0045"/>
    <w:rsid w:val="00ED09F0"/>
    <w:rsid w:val="00ED255D"/>
    <w:rsid w:val="00EF524F"/>
    <w:rsid w:val="00EF74BA"/>
    <w:rsid w:val="00EF7979"/>
    <w:rsid w:val="00F01738"/>
    <w:rsid w:val="00F07DAB"/>
    <w:rsid w:val="00F107C5"/>
    <w:rsid w:val="00F136BF"/>
    <w:rsid w:val="00F148B5"/>
    <w:rsid w:val="00F242F9"/>
    <w:rsid w:val="00F3027F"/>
    <w:rsid w:val="00F362F5"/>
    <w:rsid w:val="00F365E8"/>
    <w:rsid w:val="00F42F6B"/>
    <w:rsid w:val="00F46EC1"/>
    <w:rsid w:val="00F52709"/>
    <w:rsid w:val="00F63133"/>
    <w:rsid w:val="00F65DD0"/>
    <w:rsid w:val="00F81A81"/>
    <w:rsid w:val="00F82202"/>
    <w:rsid w:val="00F83AD6"/>
    <w:rsid w:val="00F84092"/>
    <w:rsid w:val="00F97149"/>
    <w:rsid w:val="00FA774D"/>
    <w:rsid w:val="00FB47AC"/>
    <w:rsid w:val="00FB5E84"/>
    <w:rsid w:val="00FC15D9"/>
    <w:rsid w:val="00FC55D9"/>
    <w:rsid w:val="00FD2A4E"/>
    <w:rsid w:val="00FE0846"/>
    <w:rsid w:val="00FF12C8"/>
    <w:rsid w:val="00FF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D3F51C-4A56-411F-BCB1-324B0AB69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3533"/>
  </w:style>
  <w:style w:type="paragraph" w:styleId="1">
    <w:name w:val="heading 1"/>
    <w:basedOn w:val="a"/>
    <w:next w:val="a"/>
    <w:link w:val="10"/>
    <w:qFormat/>
    <w:rsid w:val="008162A4"/>
    <w:pPr>
      <w:keepNext/>
      <w:spacing w:before="240" w:after="60" w:line="240" w:lineRule="auto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B3E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Plain Text"/>
    <w:basedOn w:val="a"/>
    <w:link w:val="a5"/>
    <w:uiPriority w:val="99"/>
    <w:semiHidden/>
    <w:unhideWhenUsed/>
    <w:rsid w:val="00E72DA7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a5">
    <w:name w:val="Текст Знак"/>
    <w:basedOn w:val="a0"/>
    <w:link w:val="a4"/>
    <w:uiPriority w:val="99"/>
    <w:semiHidden/>
    <w:rsid w:val="00E72DA7"/>
    <w:rPr>
      <w:rFonts w:ascii="Calibri" w:eastAsia="Calibri" w:hAnsi="Calibri" w:cs="Times New Roman"/>
      <w:szCs w:val="21"/>
    </w:rPr>
  </w:style>
  <w:style w:type="paragraph" w:styleId="a6">
    <w:name w:val="footer"/>
    <w:basedOn w:val="a"/>
    <w:link w:val="a7"/>
    <w:uiPriority w:val="99"/>
    <w:rsid w:val="0095344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Нижний колонтитул Знак"/>
    <w:basedOn w:val="a0"/>
    <w:link w:val="a6"/>
    <w:uiPriority w:val="99"/>
    <w:rsid w:val="0095344D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277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277F0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179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1799B"/>
  </w:style>
  <w:style w:type="character" w:styleId="ac">
    <w:name w:val="Hyperlink"/>
    <w:basedOn w:val="a0"/>
    <w:uiPriority w:val="99"/>
    <w:unhideWhenUsed/>
    <w:rsid w:val="00681BFE"/>
    <w:rPr>
      <w:color w:val="0563C1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335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017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F0173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6">
    <w:name w:val="Сетка таблицы6"/>
    <w:basedOn w:val="a1"/>
    <w:next w:val="a3"/>
    <w:uiPriority w:val="59"/>
    <w:rsid w:val="00821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162A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ConsPlusNormal0">
    <w:name w:val="ConsPlusNormal Знак"/>
    <w:link w:val="ConsPlusNormal"/>
    <w:rsid w:val="00737AA3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95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ABA85-1FE7-489F-8DD9-57920CA65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7</Pages>
  <Words>1681</Words>
  <Characters>9587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Киселев Виктор Вадимович</dc:creator>
  <cp:keywords/>
  <dc:description/>
  <cp:lastModifiedBy>Ширкина Алевтина Викторовна</cp:lastModifiedBy>
  <cp:revision>15</cp:revision>
  <cp:lastPrinted>2022-03-22T21:58:00Z</cp:lastPrinted>
  <dcterms:created xsi:type="dcterms:W3CDTF">2022-08-22T01:30:00Z</dcterms:created>
  <dcterms:modified xsi:type="dcterms:W3CDTF">2022-10-10T21:13:00Z</dcterms:modified>
</cp:coreProperties>
</file>