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60C62" w14:textId="77777777" w:rsidR="000237E2" w:rsidRPr="002A3E34" w:rsidRDefault="000237E2" w:rsidP="007A2692">
      <w:pPr>
        <w:autoSpaceDE w:val="0"/>
        <w:autoSpaceDN w:val="0"/>
        <w:adjustRightInd w:val="0"/>
        <w:jc w:val="center"/>
      </w:pPr>
      <w:r w:rsidRPr="002A3E34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2A3E34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2A3E34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2A3E34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2A3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2A3E34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2A3E34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2936EA93" w:rsidR="000237E2" w:rsidRPr="002A3E34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2A3E34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2A3E34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2A3E34">
              <w:rPr>
                <w:rFonts w:ascii="Times New Roman" w:hAnsi="Times New Roman" w:cs="Times New Roman"/>
                <w:color w:val="EEECE1" w:themeColor="background2"/>
                <w:sz w:val="28"/>
              </w:rPr>
              <w:t>Номер документа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]</w:t>
            </w:r>
          </w:p>
          <w:p w14:paraId="7DF724BC" w14:textId="77777777" w:rsidR="000237E2" w:rsidRPr="002A3E34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77777777" w:rsidR="000237E2" w:rsidRPr="002A3E34" w:rsidRDefault="000237E2" w:rsidP="007A2692">
      <w:pPr>
        <w:widowControl w:val="0"/>
        <w:spacing w:after="0" w:line="240" w:lineRule="auto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2A3E34" w14:paraId="46F32109" w14:textId="77777777" w:rsidTr="00AE67BE">
        <w:tc>
          <w:tcPr>
            <w:tcW w:w="5117" w:type="dxa"/>
          </w:tcPr>
          <w:p w14:paraId="76ED24A1" w14:textId="7BACE4D9" w:rsidR="000237E2" w:rsidRPr="002A3E34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A3E34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63915066" w:rsidR="000237E2" w:rsidRPr="002A3E34" w:rsidRDefault="009D05B9" w:rsidP="00E72533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[</w:t>
            </w:r>
            <w:r w:rsidR="000B5015" w:rsidRPr="002A3E34">
              <w:rPr>
                <w:rFonts w:ascii="Times New Roman" w:hAnsi="Times New Roman" w:cs="Times New Roman"/>
                <w:color w:val="EEECE1" w:themeColor="background2"/>
                <w:sz w:val="28"/>
              </w:rPr>
              <w:t>Дата регистрации</w:t>
            </w:r>
            <w:r w:rsidR="000B5015" w:rsidRPr="002A3E34">
              <w:rPr>
                <w:rFonts w:ascii="Times New Roman" w:hAnsi="Times New Roman" w:cs="Times New Roman"/>
                <w:sz w:val="28"/>
              </w:rPr>
              <w:t>]</w:t>
            </w:r>
          </w:p>
        </w:tc>
      </w:tr>
    </w:tbl>
    <w:p w14:paraId="78472BFD" w14:textId="0D7E3DB8" w:rsidR="000237E2" w:rsidRPr="002A3E34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36"/>
      </w:tblGrid>
      <w:tr w:rsidR="000237E2" w:rsidRPr="002A3E34" w14:paraId="1773B752" w14:textId="77777777" w:rsidTr="005F3CFB">
        <w:trPr>
          <w:trHeight w:hRule="exact" w:val="1430"/>
        </w:trPr>
        <w:tc>
          <w:tcPr>
            <w:tcW w:w="4936" w:type="dxa"/>
            <w:shd w:val="clear" w:color="auto" w:fill="auto"/>
          </w:tcPr>
          <w:p w14:paraId="5D6F71F5" w14:textId="4FF3F9DC" w:rsidR="000237E2" w:rsidRPr="002A3E34" w:rsidRDefault="00F00C8D" w:rsidP="005F3CF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C8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Программы профилактики </w:t>
            </w:r>
            <w:r w:rsidR="005F3CFB">
              <w:rPr>
                <w:rFonts w:ascii="Times New Roman" w:hAnsi="Times New Roman" w:cs="Times New Roman"/>
                <w:sz w:val="28"/>
                <w:szCs w:val="28"/>
              </w:rPr>
              <w:t>рисков причинения вреда (ущерба) охраняемым законом ценностям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3CF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F00C8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C2E8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00C8D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</w:tbl>
    <w:p w14:paraId="6A80536D" w14:textId="77777777" w:rsidR="00567A4C" w:rsidRPr="002A3E34" w:rsidRDefault="00567A4C" w:rsidP="00931B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1DF8D6" w14:textId="5ED5CC85" w:rsidR="005E7EDC" w:rsidRPr="002A3E34" w:rsidRDefault="0005063B" w:rsidP="005F3C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063B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</w:t>
      </w:r>
      <w:r w:rsidR="005F3CFB">
        <w:rPr>
          <w:rFonts w:ascii="Times New Roman" w:hAnsi="Times New Roman" w:cs="Times New Roman"/>
          <w:sz w:val="28"/>
          <w:szCs w:val="28"/>
        </w:rPr>
        <w:t xml:space="preserve">от 31.07.2020 № 248-ФЗ                                                </w:t>
      </w:r>
      <w:proofErr w:type="gramStart"/>
      <w:r w:rsidR="005F3CFB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5F3CF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Федерации»</w:t>
      </w:r>
      <w:r w:rsidR="000E12A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95B2D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 w14:paraId="582E2A36" w14:textId="77777777" w:rsidR="00567A4C" w:rsidRPr="002A3E34" w:rsidRDefault="00567A4C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77777777" w:rsidR="00650B9E" w:rsidRPr="002A3E34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3E34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5B1E3470" w14:textId="77777777" w:rsidR="00650B9E" w:rsidRPr="002A3E34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A8F8F" w14:textId="77CA8F62" w:rsidR="00931BBF" w:rsidRDefault="00650B9E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3E34">
        <w:rPr>
          <w:rFonts w:ascii="Times New Roman" w:hAnsi="Times New Roman" w:cs="Times New Roman"/>
          <w:bCs/>
          <w:sz w:val="28"/>
          <w:szCs w:val="28"/>
        </w:rPr>
        <w:t>1.</w:t>
      </w:r>
      <w:r w:rsidR="00712F0B" w:rsidRPr="002A3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5063B" w:rsidRPr="0005063B">
        <w:rPr>
          <w:rFonts w:ascii="Times New Roman" w:hAnsi="Times New Roman" w:cs="Times New Roman"/>
          <w:bCs/>
          <w:sz w:val="28"/>
          <w:szCs w:val="28"/>
        </w:rPr>
        <w:t xml:space="preserve">Утвердить Программу </w:t>
      </w:r>
      <w:r w:rsidR="005F3CFB" w:rsidRPr="00F00C8D">
        <w:rPr>
          <w:rFonts w:ascii="Times New Roman" w:hAnsi="Times New Roman" w:cs="Times New Roman"/>
          <w:sz w:val="28"/>
          <w:szCs w:val="28"/>
        </w:rPr>
        <w:t xml:space="preserve">профилактики </w:t>
      </w:r>
      <w:r w:rsidR="005F3CFB"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на </w:t>
      </w:r>
      <w:r w:rsidR="005F3CFB" w:rsidRPr="00F00C8D">
        <w:rPr>
          <w:rFonts w:ascii="Times New Roman" w:hAnsi="Times New Roman" w:cs="Times New Roman"/>
          <w:sz w:val="28"/>
          <w:szCs w:val="28"/>
        </w:rPr>
        <w:t>202</w:t>
      </w:r>
      <w:r w:rsidR="007C2E8D">
        <w:rPr>
          <w:rFonts w:ascii="Times New Roman" w:hAnsi="Times New Roman" w:cs="Times New Roman"/>
          <w:sz w:val="28"/>
          <w:szCs w:val="28"/>
        </w:rPr>
        <w:t>3</w:t>
      </w:r>
      <w:r w:rsidR="005F3CFB" w:rsidRPr="00F00C8D">
        <w:rPr>
          <w:rFonts w:ascii="Times New Roman" w:hAnsi="Times New Roman" w:cs="Times New Roman"/>
          <w:sz w:val="28"/>
          <w:szCs w:val="28"/>
        </w:rPr>
        <w:t xml:space="preserve"> год </w:t>
      </w:r>
      <w:r w:rsidR="0005063B" w:rsidRPr="0005063B">
        <w:rPr>
          <w:rFonts w:ascii="Times New Roman" w:hAnsi="Times New Roman" w:cs="Times New Roman"/>
          <w:bCs/>
          <w:sz w:val="28"/>
          <w:szCs w:val="28"/>
        </w:rPr>
        <w:t>согласно приложению.</w:t>
      </w:r>
    </w:p>
    <w:p w14:paraId="64E9078B" w14:textId="58ECF2E2" w:rsidR="00477276" w:rsidRDefault="00477276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7276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 Настоящий приказ вступает в силу с 01.01.202</w:t>
      </w:r>
      <w:r w:rsidR="00F337C4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F7CF2F8" w14:textId="10F6FE94" w:rsidR="00477276" w:rsidRDefault="00477276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Признать утратившими силу</w:t>
      </w:r>
      <w:r w:rsidR="006A28C5">
        <w:rPr>
          <w:rFonts w:ascii="Times New Roman" w:hAnsi="Times New Roman" w:cs="Times New Roman"/>
          <w:bCs/>
          <w:sz w:val="28"/>
          <w:szCs w:val="28"/>
        </w:rPr>
        <w:t xml:space="preserve"> с 01.01.202</w:t>
      </w:r>
      <w:r w:rsidR="00784DF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3CA2225A" w14:textId="057BD93A" w:rsidR="00477276" w:rsidRDefault="00477276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приказ Министерства труда и развития кадрового потенциала Камчатского края от </w:t>
      </w:r>
      <w:r>
        <w:rPr>
          <w:rFonts w:ascii="Times New Roman" w:hAnsi="Times New Roman" w:cs="Times New Roman"/>
          <w:sz w:val="28"/>
          <w:szCs w:val="28"/>
        </w:rPr>
        <w:t>17.12.202</w:t>
      </w:r>
      <w:r w:rsidR="00784D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4DFA">
        <w:rPr>
          <w:rFonts w:ascii="Times New Roman" w:hAnsi="Times New Roman" w:cs="Times New Roman"/>
          <w:sz w:val="28"/>
          <w:szCs w:val="28"/>
        </w:rPr>
        <w:t xml:space="preserve">340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F00C8D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</w:t>
      </w:r>
      <w:r w:rsidR="00784DFA">
        <w:rPr>
          <w:rFonts w:ascii="Times New Roman" w:hAnsi="Times New Roman" w:cs="Times New Roman"/>
          <w:sz w:val="28"/>
          <w:szCs w:val="28"/>
        </w:rPr>
        <w:t>рисков причинения вреда (ущерба) охраняемым законом ценностям на 2022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6F35DB9E" w14:textId="1559F281" w:rsidR="00477276" w:rsidRPr="00477276" w:rsidRDefault="00477276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приказ Министерства труда и развития кадрового потенциала Камчатского края от </w:t>
      </w:r>
      <w:r w:rsidR="00784DFA">
        <w:rPr>
          <w:rFonts w:ascii="Times New Roman" w:hAnsi="Times New Roman" w:cs="Times New Roman"/>
          <w:bCs/>
          <w:sz w:val="28"/>
          <w:szCs w:val="28"/>
        </w:rPr>
        <w:t>19.05.2022 № 160 «О внесении изменений в приложение к приказу Министерства труда и развития кадрового потенциала Камчатского края от 17.12.2021 № 340 «Об утверждении Программы профилактики причинения вреда (ущерба) охраняемым законом ценностям на 2022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40910CA" w14:textId="1346162E" w:rsidR="00E36005" w:rsidRPr="002A3E34" w:rsidRDefault="006E7EAA" w:rsidP="00E36005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522D4" w:rsidRPr="002A3E34">
        <w:rPr>
          <w:rFonts w:ascii="Times New Roman" w:hAnsi="Times New Roman" w:cs="Times New Roman"/>
          <w:sz w:val="28"/>
          <w:szCs w:val="28"/>
        </w:rPr>
        <w:t>.</w:t>
      </w:r>
      <w:r w:rsidR="0005063B">
        <w:rPr>
          <w:rFonts w:ascii="Times New Roman" w:hAnsi="Times New Roman" w:cs="Times New Roman"/>
          <w:sz w:val="28"/>
          <w:szCs w:val="28"/>
        </w:rPr>
        <w:t xml:space="preserve"> </w:t>
      </w:r>
      <w:r w:rsidR="0005063B" w:rsidRPr="0005063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05063B">
        <w:rPr>
          <w:rFonts w:ascii="Times New Roman" w:hAnsi="Times New Roman" w:cs="Times New Roman"/>
          <w:sz w:val="28"/>
          <w:szCs w:val="28"/>
        </w:rPr>
        <w:t xml:space="preserve">                 Корнейчук</w:t>
      </w:r>
      <w:r w:rsidR="0005063B" w:rsidRPr="0005063B">
        <w:rPr>
          <w:rFonts w:ascii="Times New Roman" w:hAnsi="Times New Roman" w:cs="Times New Roman"/>
          <w:sz w:val="28"/>
          <w:szCs w:val="28"/>
        </w:rPr>
        <w:t xml:space="preserve"> </w:t>
      </w:r>
      <w:r w:rsidR="0005063B">
        <w:rPr>
          <w:rFonts w:ascii="Times New Roman" w:hAnsi="Times New Roman" w:cs="Times New Roman"/>
          <w:sz w:val="28"/>
          <w:szCs w:val="28"/>
        </w:rPr>
        <w:t>Т</w:t>
      </w:r>
      <w:r w:rsidR="0005063B" w:rsidRPr="0005063B">
        <w:rPr>
          <w:rFonts w:ascii="Times New Roman" w:hAnsi="Times New Roman" w:cs="Times New Roman"/>
          <w:sz w:val="28"/>
          <w:szCs w:val="28"/>
        </w:rPr>
        <w:t>.</w:t>
      </w:r>
      <w:r w:rsidR="0005063B">
        <w:rPr>
          <w:rFonts w:ascii="Times New Roman" w:hAnsi="Times New Roman" w:cs="Times New Roman"/>
          <w:sz w:val="28"/>
          <w:szCs w:val="28"/>
        </w:rPr>
        <w:t>Г</w:t>
      </w:r>
      <w:r w:rsidR="0005063B" w:rsidRPr="0005063B">
        <w:rPr>
          <w:rFonts w:ascii="Times New Roman" w:hAnsi="Times New Roman" w:cs="Times New Roman"/>
          <w:sz w:val="28"/>
          <w:szCs w:val="28"/>
        </w:rPr>
        <w:t xml:space="preserve">., начальника отдела </w:t>
      </w:r>
      <w:r w:rsidR="0005063B">
        <w:rPr>
          <w:rFonts w:ascii="Times New Roman" w:hAnsi="Times New Roman" w:cs="Times New Roman"/>
          <w:sz w:val="28"/>
          <w:szCs w:val="28"/>
        </w:rPr>
        <w:t>организационно-правового обеспечения и контроля</w:t>
      </w:r>
      <w:r w:rsidR="0005063B" w:rsidRPr="0005063B">
        <w:rPr>
          <w:rFonts w:ascii="Times New Roman" w:hAnsi="Times New Roman" w:cs="Times New Roman"/>
          <w:sz w:val="28"/>
          <w:szCs w:val="28"/>
        </w:rPr>
        <w:t xml:space="preserve"> </w:t>
      </w:r>
      <w:r w:rsidR="0005063B">
        <w:rPr>
          <w:rFonts w:ascii="Times New Roman" w:hAnsi="Times New Roman" w:cs="Times New Roman"/>
          <w:sz w:val="28"/>
          <w:szCs w:val="28"/>
        </w:rPr>
        <w:t xml:space="preserve">Министерства труда и развития кадрового потенциала </w:t>
      </w:r>
      <w:r w:rsidR="0005063B" w:rsidRPr="0005063B">
        <w:rPr>
          <w:rFonts w:ascii="Times New Roman" w:hAnsi="Times New Roman" w:cs="Times New Roman"/>
          <w:sz w:val="28"/>
          <w:szCs w:val="28"/>
        </w:rPr>
        <w:t>Камчатского края</w:t>
      </w:r>
      <w:r w:rsidR="00E36005" w:rsidRPr="002A3E34">
        <w:rPr>
          <w:rFonts w:ascii="Times New Roman" w:hAnsi="Times New Roman" w:cs="Times New Roman"/>
          <w:sz w:val="28"/>
          <w:szCs w:val="28"/>
        </w:rPr>
        <w:t>.</w:t>
      </w:r>
    </w:p>
    <w:p w14:paraId="68F9A0BB" w14:textId="782EA6EA" w:rsidR="009D169D" w:rsidRDefault="009D169D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C64CB4" w14:textId="77777777" w:rsidR="005F3CFB" w:rsidRPr="002A3E34" w:rsidRDefault="005F3CFB" w:rsidP="00712F0B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544"/>
      </w:tblGrid>
      <w:tr w:rsidR="000B5015" w:rsidRPr="002A3E34" w14:paraId="01566325" w14:textId="77777777" w:rsidTr="005F3CFB">
        <w:tc>
          <w:tcPr>
            <w:tcW w:w="3403" w:type="dxa"/>
          </w:tcPr>
          <w:p w14:paraId="4BCAA238" w14:textId="75C30807" w:rsidR="000B5015" w:rsidRPr="002A3E34" w:rsidRDefault="00D3463E" w:rsidP="00F00C8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2A3E34" w:rsidRDefault="000B5015" w:rsidP="00F00C8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3E34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544" w:type="dxa"/>
          </w:tcPr>
          <w:p w14:paraId="144DA241" w14:textId="44F7341B" w:rsidR="000B5015" w:rsidRPr="002A3E34" w:rsidRDefault="005F3CFB" w:rsidP="00776BD2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1CE3" w:rsidRPr="002A3E34"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71828B6E" w14:textId="0A47EE00" w:rsidR="00B30B64" w:rsidRDefault="00B30B6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82365E" w14:textId="126C68C0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FB54DB" w14:textId="3BF33DDC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98F4C3" w14:textId="6FF2E6DB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8F4FE0" w14:textId="18F82902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49E309" w14:textId="44977150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E2E7E1" w14:textId="1BE656BE" w:rsidR="005F3CFB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8C644B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433CEC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1E2A0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ABA8F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95665E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D21577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0C6CE5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F81997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4C14C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60F8C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C9924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F67B2A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605D3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5A980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DB489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BB5E4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68CCE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4EE89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1C58AC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383D97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7CA24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521CC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4839F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96F17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AE0F3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DA568" w14:textId="77777777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D610E" w14:textId="36B8FCE8" w:rsidR="00477276" w:rsidRDefault="00477276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CB130A" w14:textId="16A660C5" w:rsidR="00784DFA" w:rsidRDefault="00784DFA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B1C0B" w14:textId="7BCF877E" w:rsidR="00784DFA" w:rsidRDefault="00784DFA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8DE123" w14:textId="5502D900" w:rsidR="00784DFA" w:rsidRDefault="00784DFA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BB44E" w14:textId="18511657" w:rsidR="00784DFA" w:rsidRDefault="00784DFA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2C0B3" w14:textId="25377C9A" w:rsidR="00784DFA" w:rsidRDefault="00784DFA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66B83" w14:textId="1BFF3E15" w:rsidR="005F3CFB" w:rsidRPr="005F3CFB" w:rsidRDefault="005F3CFB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C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6227679D" w14:textId="77777777" w:rsidR="005F3CFB" w:rsidRPr="005F3CFB" w:rsidRDefault="005F3CFB" w:rsidP="005F3CFB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CF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 труда и развития кадрового потенциала Камчатского края</w:t>
      </w:r>
    </w:p>
    <w:p w14:paraId="1CBEE8E0" w14:textId="006456AA" w:rsidR="005F3CFB" w:rsidRPr="005F3CFB" w:rsidRDefault="005F3CFB" w:rsidP="005F3CFB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</w:rPr>
      </w:pPr>
      <w:r w:rsidRPr="005F3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C4BA8" w:rsidRPr="002A3E34">
        <w:rPr>
          <w:rFonts w:ascii="Times New Roman" w:hAnsi="Times New Roman" w:cs="Times New Roman"/>
          <w:color w:val="EEECE1" w:themeColor="background2"/>
          <w:sz w:val="28"/>
        </w:rPr>
        <w:t>Дата регистрации</w:t>
      </w:r>
      <w:r w:rsidR="003C4BA8" w:rsidRPr="005F3CFB">
        <w:rPr>
          <w:rFonts w:ascii="Times New Roman" w:eastAsia="Calibri" w:hAnsi="Times New Roman" w:cs="Times New Roman"/>
          <w:sz w:val="28"/>
        </w:rPr>
        <w:t xml:space="preserve"> </w:t>
      </w:r>
      <w:r w:rsidRPr="005F3CFB">
        <w:rPr>
          <w:rFonts w:ascii="Times New Roman" w:eastAsia="Calibri" w:hAnsi="Times New Roman" w:cs="Times New Roman"/>
          <w:sz w:val="28"/>
        </w:rPr>
        <w:t xml:space="preserve">№ </w:t>
      </w:r>
      <w:r w:rsidR="003C4BA8" w:rsidRPr="002A3E34">
        <w:rPr>
          <w:rFonts w:ascii="Times New Roman" w:hAnsi="Times New Roman" w:cs="Times New Roman"/>
          <w:color w:val="EEECE1" w:themeColor="background2"/>
          <w:sz w:val="28"/>
        </w:rPr>
        <w:t>Номер документа</w:t>
      </w:r>
    </w:p>
    <w:p w14:paraId="62F88FFF" w14:textId="77777777" w:rsidR="005F3CFB" w:rsidRPr="005F3CFB" w:rsidRDefault="005F3CFB" w:rsidP="005F3CF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BC3295" w14:textId="48D6EE45" w:rsidR="005F3CFB" w:rsidRDefault="005F3CFB" w:rsidP="005F3CFB">
      <w:pPr>
        <w:spacing w:before="6" w:after="0" w:line="249" w:lineRule="auto"/>
        <w:ind w:left="293" w:right="185" w:firstLine="9"/>
        <w:jc w:val="center"/>
        <w:rPr>
          <w:rFonts w:ascii="Times New Roman" w:eastAsia="Calibri" w:hAnsi="Times New Roman" w:cs="Times New Roman"/>
          <w:color w:val="1F1D26"/>
          <w:sz w:val="28"/>
          <w:szCs w:val="28"/>
        </w:rPr>
      </w:pPr>
      <w:r>
        <w:rPr>
          <w:rFonts w:ascii="Times New Roman" w:eastAsia="Calibri" w:hAnsi="Times New Roman" w:cs="Times New Roman"/>
          <w:color w:val="1F1D26"/>
          <w:sz w:val="28"/>
          <w:szCs w:val="28"/>
        </w:rPr>
        <w:t>Программа</w:t>
      </w:r>
      <w:r w:rsidRPr="005F3CFB">
        <w:rPr>
          <w:rFonts w:ascii="Times New Roman" w:eastAsia="Calibri" w:hAnsi="Times New Roman" w:cs="Times New Roman"/>
          <w:color w:val="1F1D26"/>
          <w:sz w:val="28"/>
          <w:szCs w:val="28"/>
        </w:rPr>
        <w:t xml:space="preserve"> </w:t>
      </w:r>
    </w:p>
    <w:p w14:paraId="7B2B7571" w14:textId="232A0069" w:rsidR="005F3CFB" w:rsidRPr="005F3CFB" w:rsidRDefault="005F3CFB" w:rsidP="005F3CFB">
      <w:pPr>
        <w:spacing w:before="6" w:after="0" w:line="249" w:lineRule="auto"/>
        <w:ind w:left="293" w:right="185" w:firstLine="9"/>
        <w:jc w:val="center"/>
        <w:rPr>
          <w:rFonts w:ascii="Calibri" w:eastAsia="Calibri" w:hAnsi="Calibri" w:cs="Times New Roman"/>
          <w:sz w:val="27"/>
        </w:rPr>
      </w:pPr>
      <w:r w:rsidRPr="005F3CFB">
        <w:rPr>
          <w:rFonts w:ascii="Times New Roman" w:eastAsia="Calibri" w:hAnsi="Times New Roman" w:cs="Times New Roman"/>
          <w:color w:val="1F1D26"/>
          <w:sz w:val="28"/>
          <w:szCs w:val="28"/>
        </w:rPr>
        <w:t>профилактики рисков причинения вреда (ущерба) охраняемым законом ценностям на 202</w:t>
      </w:r>
      <w:r w:rsidR="00784DFA">
        <w:rPr>
          <w:rFonts w:ascii="Times New Roman" w:eastAsia="Calibri" w:hAnsi="Times New Roman" w:cs="Times New Roman"/>
          <w:color w:val="1F1D26"/>
          <w:sz w:val="28"/>
          <w:szCs w:val="28"/>
        </w:rPr>
        <w:t>3</w:t>
      </w:r>
      <w:r w:rsidRPr="005F3CFB">
        <w:rPr>
          <w:rFonts w:ascii="Times New Roman" w:eastAsia="Calibri" w:hAnsi="Times New Roman" w:cs="Times New Roman"/>
          <w:color w:val="1F1D26"/>
          <w:sz w:val="28"/>
          <w:szCs w:val="28"/>
        </w:rPr>
        <w:t xml:space="preserve"> год</w:t>
      </w:r>
    </w:p>
    <w:p w14:paraId="5335EF55" w14:textId="77777777" w:rsidR="005F3CFB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CD9C80" w14:textId="6EEAE59E" w:rsidR="005F3CFB" w:rsidRPr="005F3CFB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Раздел 1. Анализ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текущего состояния осуществления </w:t>
      </w:r>
      <w:r w:rsidR="00204762">
        <w:rPr>
          <w:rFonts w:ascii="Times New Roman" w:eastAsia="Calibri" w:hAnsi="Times New Roman" w:cs="Times New Roman"/>
          <w:sz w:val="28"/>
          <w:szCs w:val="28"/>
        </w:rPr>
        <w:t>р</w:t>
      </w:r>
      <w:r w:rsidR="00204762" w:rsidRPr="00204762">
        <w:rPr>
          <w:rFonts w:ascii="Times New Roman" w:eastAsia="Calibri" w:hAnsi="Times New Roman" w:cs="Times New Roman"/>
          <w:sz w:val="28"/>
          <w:szCs w:val="28"/>
        </w:rPr>
        <w:t>егиональн</w:t>
      </w:r>
      <w:r w:rsidR="00204762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204762" w:rsidRPr="00204762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204762">
        <w:rPr>
          <w:rFonts w:ascii="Times New Roman" w:eastAsia="Calibri" w:hAnsi="Times New Roman" w:cs="Times New Roman"/>
          <w:sz w:val="28"/>
          <w:szCs w:val="28"/>
        </w:rPr>
        <w:t>ого контроля</w:t>
      </w:r>
      <w:r w:rsidR="00204762" w:rsidRPr="00204762">
        <w:rPr>
          <w:rFonts w:ascii="Times New Roman" w:eastAsia="Calibri" w:hAnsi="Times New Roman" w:cs="Times New Roman"/>
          <w:sz w:val="28"/>
          <w:szCs w:val="28"/>
        </w:rPr>
        <w:t xml:space="preserve"> (надзор</w:t>
      </w:r>
      <w:r w:rsidR="00204762">
        <w:rPr>
          <w:rFonts w:ascii="Times New Roman" w:eastAsia="Calibri" w:hAnsi="Times New Roman" w:cs="Times New Roman"/>
          <w:sz w:val="28"/>
          <w:szCs w:val="28"/>
        </w:rPr>
        <w:t>а</w:t>
      </w:r>
      <w:r w:rsidR="00204762" w:rsidRPr="00204762">
        <w:rPr>
          <w:rFonts w:ascii="Times New Roman" w:eastAsia="Calibri" w:hAnsi="Times New Roman" w:cs="Times New Roman"/>
          <w:sz w:val="28"/>
          <w:szCs w:val="28"/>
        </w:rPr>
        <w:t>) за приемом на работу инвалидов в пределах установленной квоты</w:t>
      </w:r>
    </w:p>
    <w:p w14:paraId="1CF9BCA9" w14:textId="77777777" w:rsidR="005F3CFB" w:rsidRPr="005F3CFB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3C750EC" w14:textId="4BEDB36A" w:rsidR="005F3CFB" w:rsidRPr="005F3CFB" w:rsidRDefault="005F3CFB" w:rsidP="000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Квотирование рабочих мест для инвалидов - один из видов социальной поддержки государством незащищенных слоев населения. Установив обязанность по созданию (выделению) квотируемых рабочих мест в организациях независимо от организационно-правовой формы и формы собственности, государство обеспечило равный доступ к труду для инвалидов. Обязанность по квотированию рабочих мест для трудоустройства инвалидов установлена Законом Российской Федерации </w:t>
      </w:r>
      <w:r w:rsidR="00E94727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от 19 апреля 1991 года № 1032-1 «О занятости населения в Российской Федерации» (далее - Закон о занятости населения), согласно которому </w:t>
      </w:r>
      <w:r w:rsidR="00020190">
        <w:rPr>
          <w:rFonts w:ascii="Times New Roman" w:eastAsia="Calibri" w:hAnsi="Times New Roman" w:cs="Times New Roman"/>
          <w:sz w:val="28"/>
          <w:szCs w:val="28"/>
        </w:rPr>
        <w:t>р</w:t>
      </w:r>
      <w:r w:rsidR="00020190" w:rsidRPr="00020190">
        <w:rPr>
          <w:rFonts w:ascii="Times New Roman" w:eastAsia="Calibri" w:hAnsi="Times New Roman" w:cs="Times New Roman"/>
          <w:sz w:val="28"/>
          <w:szCs w:val="28"/>
        </w:rPr>
        <w:t>аботодатели содействуют проведению государственной политики занятости населения на основе</w:t>
      </w:r>
      <w:r w:rsidR="000201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190" w:rsidRPr="00020190">
        <w:rPr>
          <w:rFonts w:ascii="Times New Roman" w:eastAsia="Calibri" w:hAnsi="Times New Roman" w:cs="Times New Roman"/>
          <w:sz w:val="28"/>
          <w:szCs w:val="28"/>
        </w:rPr>
        <w:t>соблюдения установленной квоты для трудоустройства инвалидов</w:t>
      </w:r>
      <w:r w:rsidR="00020190">
        <w:rPr>
          <w:rFonts w:ascii="Times New Roman" w:eastAsia="Calibri" w:hAnsi="Times New Roman" w:cs="Times New Roman"/>
          <w:sz w:val="28"/>
          <w:szCs w:val="28"/>
        </w:rPr>
        <w:t>, которая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устанавливается в соответствии с</w:t>
      </w:r>
      <w:r w:rsidR="00784DFA">
        <w:rPr>
          <w:rFonts w:ascii="Times New Roman" w:eastAsia="Calibri" w:hAnsi="Times New Roman" w:cs="Times New Roman"/>
          <w:sz w:val="28"/>
          <w:szCs w:val="28"/>
        </w:rPr>
        <w:t>о статьей 13.2 Закона о занятости населения</w:t>
      </w:r>
      <w:r w:rsidRPr="005F3CFB">
        <w:rPr>
          <w:rFonts w:ascii="Times New Roman" w:eastAsia="Calibri" w:hAnsi="Times New Roman" w:cs="Times New Roman"/>
          <w:sz w:val="28"/>
          <w:szCs w:val="28"/>
        </w:rPr>
        <w:t>. Согласно</w:t>
      </w:r>
      <w:r w:rsidR="00A262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26252">
        <w:rPr>
          <w:rFonts w:ascii="Times New Roman" w:eastAsia="Calibri" w:hAnsi="Times New Roman" w:cs="Times New Roman"/>
          <w:sz w:val="28"/>
          <w:szCs w:val="28"/>
        </w:rPr>
        <w:t xml:space="preserve">указанной 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статье</w:t>
      </w:r>
      <w:proofErr w:type="gramEnd"/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работодателям, численность работников которых:</w:t>
      </w:r>
    </w:p>
    <w:p w14:paraId="00784A0D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1)</w:t>
      </w:r>
      <w:r w:rsidRPr="005F3CFB">
        <w:rPr>
          <w:rFonts w:ascii="Times New Roman" w:eastAsia="Calibri" w:hAnsi="Times New Roman" w:cs="Times New Roman"/>
          <w:sz w:val="28"/>
          <w:szCs w:val="28"/>
        </w:rPr>
        <w:tab/>
        <w:t>превышает 100 человек, законодательством субъекта Российской Федерации устанавливается квота для приема на работу инвалидов в размере от 2 до 4 процентов среднесписочной численности работников;</w:t>
      </w:r>
    </w:p>
    <w:p w14:paraId="21BD7FCF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2)</w:t>
      </w:r>
      <w:r w:rsidRPr="005F3CFB">
        <w:rPr>
          <w:rFonts w:ascii="Times New Roman" w:eastAsia="Calibri" w:hAnsi="Times New Roman" w:cs="Times New Roman"/>
          <w:sz w:val="28"/>
          <w:szCs w:val="28"/>
        </w:rPr>
        <w:tab/>
        <w:t>составляет не менее чем 35 человек и не более чем 100 человек, законодательством субъекта Российской Федерации может устанавливаться квота для приема на работу инвалидов в размере не выше 3 процентов среднесписочной численности работников.</w:t>
      </w:r>
    </w:p>
    <w:p w14:paraId="7DDCECAE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На территории Камчатского края квотирование рабочих мест регламентируется Законом Камчатского края от 11.06.2009 № 284 «О квотировании в Камчатском крае рабочих мест для отдельных категорий граждан, испытывающих трудности в поиске работы» (далее - Закон о квотировании), согласно которому квота для инвалидов устанавливается работодателям, численность работников которых составляет более 100 человек, в размере 2 процентов среднесписочной численности работников, а численность работников которых составляет не менее чем 35 человек и не более чем 100 человек, в размере 3 процентов среднесписочной численности работников.</w:t>
      </w:r>
    </w:p>
    <w:p w14:paraId="1F70DBAB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На территории Камчатского края осуществляет деятельность порядка 10000 работодателей.</w:t>
      </w:r>
    </w:p>
    <w:p w14:paraId="47A7E226" w14:textId="0A157B23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целях контроля за исполнением работодателями обязательных требований, а также в целях привлечения допустивших нарушения обязательных требований работодателей к ответственности, Законом о занятости населения органы государственной власти субъекта Российской Федерации в области содействия занятости наделены полномочиями по осуществлению </w:t>
      </w:r>
      <w:r w:rsidR="00020190">
        <w:rPr>
          <w:rFonts w:ascii="Times New Roman" w:eastAsia="Calibri" w:hAnsi="Times New Roman" w:cs="Times New Roman"/>
          <w:sz w:val="28"/>
          <w:szCs w:val="28"/>
        </w:rPr>
        <w:t>р</w:t>
      </w:r>
      <w:r w:rsidR="00020190" w:rsidRPr="00204762">
        <w:rPr>
          <w:rFonts w:ascii="Times New Roman" w:eastAsia="Calibri" w:hAnsi="Times New Roman" w:cs="Times New Roman"/>
          <w:sz w:val="28"/>
          <w:szCs w:val="28"/>
        </w:rPr>
        <w:t>егиональн</w:t>
      </w:r>
      <w:r w:rsidR="00020190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020190" w:rsidRPr="00204762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020190">
        <w:rPr>
          <w:rFonts w:ascii="Times New Roman" w:eastAsia="Calibri" w:hAnsi="Times New Roman" w:cs="Times New Roman"/>
          <w:sz w:val="28"/>
          <w:szCs w:val="28"/>
        </w:rPr>
        <w:t>ого контроля</w:t>
      </w:r>
      <w:r w:rsidR="00020190" w:rsidRPr="00204762">
        <w:rPr>
          <w:rFonts w:ascii="Times New Roman" w:eastAsia="Calibri" w:hAnsi="Times New Roman" w:cs="Times New Roman"/>
          <w:sz w:val="28"/>
          <w:szCs w:val="28"/>
        </w:rPr>
        <w:t xml:space="preserve"> (надзор</w:t>
      </w:r>
      <w:r w:rsidR="00020190">
        <w:rPr>
          <w:rFonts w:ascii="Times New Roman" w:eastAsia="Calibri" w:hAnsi="Times New Roman" w:cs="Times New Roman"/>
          <w:sz w:val="28"/>
          <w:szCs w:val="28"/>
        </w:rPr>
        <w:t>а</w:t>
      </w:r>
      <w:r w:rsidR="00020190" w:rsidRPr="00204762">
        <w:rPr>
          <w:rFonts w:ascii="Times New Roman" w:eastAsia="Calibri" w:hAnsi="Times New Roman" w:cs="Times New Roman"/>
          <w:sz w:val="28"/>
          <w:szCs w:val="28"/>
        </w:rPr>
        <w:t>) за приемом на работу инвалидов в пределах установленной квоты</w:t>
      </w:r>
      <w:r w:rsidRPr="005F3C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9B9A08" w14:textId="4311D4AC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В Камчатском крае таким органом в соответствии с постановлением Правительства Камчатского края от 19 декабря 2008 года № 415-П является Министерство</w:t>
      </w:r>
      <w:r w:rsidR="00020190">
        <w:rPr>
          <w:rFonts w:ascii="Times New Roman" w:eastAsia="Calibri" w:hAnsi="Times New Roman" w:cs="Times New Roman"/>
          <w:sz w:val="28"/>
          <w:szCs w:val="28"/>
        </w:rPr>
        <w:t xml:space="preserve"> труда и развития кадрового потенциала Камчатского края</w:t>
      </w:r>
      <w:r w:rsidRPr="005F3CF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270F0AA" w14:textId="32F76F3B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Министерство реализует указанное полномочие путем проведения плановых документарных проверок в отношении юридических лиц и индивидуальных предпринимателей.</w:t>
      </w:r>
    </w:p>
    <w:p w14:paraId="32B090D6" w14:textId="16DB9C60" w:rsidR="00020190" w:rsidRPr="005F3CFB" w:rsidRDefault="00020190" w:rsidP="000201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С 01.01.2022 р</w:t>
      </w:r>
      <w:r w:rsidRPr="00204762">
        <w:rPr>
          <w:rFonts w:ascii="Times New Roman" w:eastAsia="Calibri" w:hAnsi="Times New Roman" w:cs="Times New Roman"/>
          <w:sz w:val="28"/>
          <w:szCs w:val="28"/>
        </w:rPr>
        <w:t>егиональн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ый </w:t>
      </w:r>
      <w:r w:rsidRPr="00204762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>
        <w:rPr>
          <w:rFonts w:ascii="Times New Roman" w:eastAsia="Calibri" w:hAnsi="Times New Roman" w:cs="Times New Roman"/>
          <w:sz w:val="28"/>
          <w:szCs w:val="28"/>
        </w:rPr>
        <w:t>ый контроль</w:t>
      </w:r>
      <w:r w:rsidRPr="00204762">
        <w:rPr>
          <w:rFonts w:ascii="Times New Roman" w:eastAsia="Calibri" w:hAnsi="Times New Roman" w:cs="Times New Roman"/>
          <w:sz w:val="28"/>
          <w:szCs w:val="28"/>
        </w:rPr>
        <w:t xml:space="preserve"> (надзор) за приемом на работу инвалидов в пределах установленной квоты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соответствии с положением </w:t>
      </w:r>
      <w:r w:rsidRPr="00020190">
        <w:rPr>
          <w:rFonts w:ascii="Times New Roman" w:eastAsia="Calibri" w:hAnsi="Times New Roman" w:cs="Times New Roman"/>
          <w:sz w:val="28"/>
          <w:szCs w:val="28"/>
        </w:rPr>
        <w:t>о региональном государственном контроле (надзоре) за приемом на работу инвалидов в пределах установленной квоты в Камчатском крае</w:t>
      </w:r>
      <w:r>
        <w:rPr>
          <w:rFonts w:ascii="Times New Roman" w:eastAsia="Calibri" w:hAnsi="Times New Roman" w:cs="Times New Roman"/>
          <w:sz w:val="28"/>
          <w:szCs w:val="28"/>
        </w:rPr>
        <w:t>, утвержденным постановлением Правительства Камчатского края от 21.09.2021                     № 404-П.</w:t>
      </w:r>
    </w:p>
    <w:p w14:paraId="38FD9D04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План проверок на 2020 год утвержден приказом Агентства по занятости населения и миграционной политике Камчатского края от 30.12.2019 № 383                    «Об утверждении Плана проведения плановых проверок юридических лиц и индивидуальных предпринимателей на 2020 год Агентством по занятости населения и миграционной политике Камчатского края», размещен на странице Министерства труда и развития кадрового потенциала Камчатского края Портала исполнительных органов государственной власти Камчатского края в информационно-телекоммуникационной сети «Интернет».</w:t>
      </w:r>
    </w:p>
    <w:p w14:paraId="03B6C1C2" w14:textId="65AF0426" w:rsidR="00045A7E" w:rsidRPr="005F3CFB" w:rsidRDefault="00045A7E" w:rsidP="00045A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Всего в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2020 году Министерством проведены проверки 2 юридических лиц,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что обусловлено принятым в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апреле 2020 года постановлением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</w:t>
      </w:r>
      <w:r>
        <w:rPr>
          <w:rFonts w:ascii="Times New Roman" w:eastAsia="Calibri" w:hAnsi="Times New Roman" w:cs="Times New Roman"/>
          <w:sz w:val="28"/>
          <w:szCs w:val="28"/>
        </w:rPr>
        <w:t>, в соответствии с которым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проведены мероприятия по внесению изменений в план проверок на 2020 год в части исключения плановых проверок в отношении юридических лиц и индивидуальных предпринимателей.</w:t>
      </w:r>
    </w:p>
    <w:p w14:paraId="46A2624B" w14:textId="0FFB40CC" w:rsidR="00045A7E" w:rsidRDefault="00045A7E" w:rsidP="00045A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результатам проведенных проверок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составлено 2 протокола об административном правонарушении (статья 19.7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КоАП РФ</w:t>
      </w:r>
      <w:r w:rsidRPr="005F3CFB">
        <w:rPr>
          <w:rFonts w:ascii="Times New Roman" w:eastAsia="Calibri" w:hAnsi="Times New Roman" w:cs="Times New Roman"/>
          <w:sz w:val="28"/>
          <w:szCs w:val="28"/>
        </w:rPr>
        <w:t>). Дела об административных правонарушениях прекращены мировыми судами в связи с истечением сроков привлечения к административной ответственности.</w:t>
      </w:r>
    </w:p>
    <w:p w14:paraId="37602AE9" w14:textId="27C7D9D2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Помимо указанных мероприятий, Министерство в соответствии со статьей 8.3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020190">
        <w:rPr>
          <w:rFonts w:ascii="Times New Roman" w:eastAsia="Calibri" w:hAnsi="Times New Roman" w:cs="Times New Roman"/>
          <w:sz w:val="28"/>
          <w:szCs w:val="28"/>
        </w:rPr>
        <w:t>осуществляло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дополнительные мероприятия по контролю без взаимодействия с подконтрольными субъектами в форме </w:t>
      </w:r>
      <w:r w:rsidRPr="005F3CFB">
        <w:rPr>
          <w:rFonts w:ascii="Times New Roman" w:eastAsia="Calibri" w:hAnsi="Times New Roman" w:cs="Times New Roman"/>
          <w:sz w:val="28"/>
          <w:szCs w:val="28"/>
        </w:rPr>
        <w:lastRenderedPageBreak/>
        <w:t>наблюдения за соблюдением обязательных требований посредством анализа информации, поступившей из подведомственных учреждений об исполнении работодателями квоты для приема на работу инвалидов в рамках действующего законодательства.</w:t>
      </w:r>
    </w:p>
    <w:p w14:paraId="7F5AECDB" w14:textId="7F577520" w:rsid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По результатам указанной работы в 2020 год</w:t>
      </w:r>
      <w:r w:rsidR="00616508">
        <w:rPr>
          <w:rFonts w:ascii="Times New Roman" w:eastAsia="Calibri" w:hAnsi="Times New Roman" w:cs="Times New Roman"/>
          <w:sz w:val="28"/>
          <w:szCs w:val="28"/>
        </w:rPr>
        <w:t>у</w:t>
      </w: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было направлено 56 предостережений работодателям о недопустимости нарушений обязательных требований законодательства о занятости населения.</w:t>
      </w:r>
    </w:p>
    <w:p w14:paraId="45C5EE4A" w14:textId="77777777" w:rsidR="004405C5" w:rsidRDefault="00A26252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2021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Министерством проведены </w:t>
      </w:r>
      <w:r w:rsidR="00045A7E">
        <w:rPr>
          <w:rFonts w:ascii="Times New Roman" w:eastAsia="Calibri" w:hAnsi="Times New Roman" w:cs="Times New Roman"/>
          <w:sz w:val="28"/>
          <w:szCs w:val="28"/>
        </w:rPr>
        <w:t>35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проверок подконтрольных субъектов, составлено </w:t>
      </w:r>
      <w:r w:rsidR="004405C5">
        <w:rPr>
          <w:rFonts w:ascii="Times New Roman" w:eastAsia="Calibri" w:hAnsi="Times New Roman" w:cs="Times New Roman"/>
          <w:sz w:val="28"/>
          <w:szCs w:val="28"/>
        </w:rPr>
        <w:t>15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протоколов об административных правонарушениях по статье 19.7 КоАП РФ</w:t>
      </w:r>
      <w:r w:rsidR="00616508">
        <w:rPr>
          <w:rFonts w:ascii="Times New Roman" w:eastAsia="Calibri" w:hAnsi="Times New Roman" w:cs="Times New Roman"/>
          <w:sz w:val="28"/>
          <w:szCs w:val="28"/>
        </w:rPr>
        <w:t xml:space="preserve"> (к административной ответственности привлечены </w:t>
      </w:r>
      <w:r w:rsidR="004405C5">
        <w:rPr>
          <w:rFonts w:ascii="Times New Roman" w:eastAsia="Calibri" w:hAnsi="Times New Roman" w:cs="Times New Roman"/>
          <w:sz w:val="28"/>
          <w:szCs w:val="28"/>
        </w:rPr>
        <w:t>7</w:t>
      </w:r>
      <w:r w:rsidR="00616508">
        <w:rPr>
          <w:rFonts w:ascii="Times New Roman" w:eastAsia="Calibri" w:hAnsi="Times New Roman" w:cs="Times New Roman"/>
          <w:sz w:val="28"/>
          <w:szCs w:val="28"/>
        </w:rPr>
        <w:t xml:space="preserve"> работодател</w:t>
      </w:r>
      <w:r w:rsidR="004405C5">
        <w:rPr>
          <w:rFonts w:ascii="Times New Roman" w:eastAsia="Calibri" w:hAnsi="Times New Roman" w:cs="Times New Roman"/>
          <w:sz w:val="28"/>
          <w:szCs w:val="28"/>
        </w:rPr>
        <w:t>ей</w:t>
      </w:r>
      <w:r w:rsidR="00616508">
        <w:rPr>
          <w:rFonts w:ascii="Times New Roman" w:eastAsia="Calibri" w:hAnsi="Times New Roman" w:cs="Times New Roman"/>
          <w:sz w:val="28"/>
          <w:szCs w:val="28"/>
        </w:rPr>
        <w:t>)</w:t>
      </w:r>
      <w:r w:rsidR="004405C5">
        <w:rPr>
          <w:rFonts w:ascii="Times New Roman" w:eastAsia="Calibri" w:hAnsi="Times New Roman" w:cs="Times New Roman"/>
          <w:sz w:val="28"/>
          <w:szCs w:val="28"/>
        </w:rPr>
        <w:t>.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EBD86BD" w14:textId="356B9605" w:rsidR="004405C5" w:rsidRDefault="004405C5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административной ответственности, предусмотренной частью 1 </w:t>
      </w:r>
      <w:r w:rsidR="00E25236">
        <w:rPr>
          <w:rFonts w:ascii="Times New Roman" w:eastAsia="Calibri" w:hAnsi="Times New Roman" w:cs="Times New Roman"/>
          <w:sz w:val="28"/>
          <w:szCs w:val="28"/>
        </w:rPr>
        <w:t>стать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5.42 КоАП РФ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 неисполнение работодателем обязанности по созданию или выделению рабочих мест для трудоустройства инвалидов в соответствии с установленной квотой для приема на работу инвалидов, а также отказ работодателя в приеме на работу инвалида в пределах установленной квоты , предусматривающей наложение административного штрафа  на должностных лиц в размере от пяти тысяч  до десяти тысяч рублей, в 2021 году к ответственности привлечено одно должностное лицо с вынесением предупреждения.</w:t>
      </w:r>
    </w:p>
    <w:p w14:paraId="7A81E579" w14:textId="0F141202" w:rsidR="00E25236" w:rsidRDefault="004405C5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выдано </w:t>
      </w:r>
      <w:r w:rsidR="00045A7E">
        <w:rPr>
          <w:rFonts w:ascii="Times New Roman" w:eastAsia="Calibri" w:hAnsi="Times New Roman" w:cs="Times New Roman"/>
          <w:sz w:val="28"/>
          <w:szCs w:val="28"/>
        </w:rPr>
        <w:t xml:space="preserve">12 </w:t>
      </w:r>
      <w:r w:rsidR="00E25236" w:rsidRPr="00527E49">
        <w:rPr>
          <w:rFonts w:ascii="Times New Roman" w:eastAsia="Calibri" w:hAnsi="Times New Roman" w:cs="Times New Roman"/>
          <w:sz w:val="28"/>
          <w:szCs w:val="28"/>
        </w:rPr>
        <w:t>предписаний</w:t>
      </w:r>
      <w:r w:rsidR="00527E49" w:rsidRPr="00527E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7E49" w:rsidRPr="005F3CFB">
        <w:rPr>
          <w:rFonts w:ascii="Times New Roman" w:eastAsia="Calibri" w:hAnsi="Times New Roman" w:cs="Times New Roman"/>
          <w:sz w:val="28"/>
          <w:szCs w:val="28"/>
        </w:rPr>
        <w:t>об устранении работодателями нарушений обязательных требований</w:t>
      </w:r>
      <w:r w:rsidR="00527E49" w:rsidRPr="00527E4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8E9CD31" w14:textId="6C06BBF7" w:rsidR="00E25236" w:rsidRDefault="004405C5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рамках</w:t>
      </w:r>
      <w:r w:rsidR="00E25236">
        <w:rPr>
          <w:rFonts w:ascii="Times New Roman" w:eastAsia="Calibri" w:hAnsi="Times New Roman" w:cs="Times New Roman"/>
          <w:sz w:val="28"/>
          <w:szCs w:val="28"/>
        </w:rPr>
        <w:t xml:space="preserve"> профилактической работы направлено </w:t>
      </w:r>
      <w:r w:rsidR="00045A7E">
        <w:rPr>
          <w:rFonts w:ascii="Times New Roman" w:eastAsia="Calibri" w:hAnsi="Times New Roman" w:cs="Times New Roman"/>
          <w:sz w:val="28"/>
          <w:szCs w:val="28"/>
        </w:rPr>
        <w:t>109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236" w:rsidRPr="005F3CFB">
        <w:rPr>
          <w:rFonts w:ascii="Times New Roman" w:eastAsia="Calibri" w:hAnsi="Times New Roman" w:cs="Times New Roman"/>
          <w:sz w:val="28"/>
          <w:szCs w:val="28"/>
        </w:rPr>
        <w:t>предостережений работодателям о недопустимости нарушений обязательных требований законодательства о занятости населения</w:t>
      </w:r>
      <w:r w:rsidR="00E25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79A6CE" w14:textId="45DCFF66" w:rsidR="00A26252" w:rsidRDefault="00A26252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марте 2022 года 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F73DBA">
        <w:rPr>
          <w:rFonts w:ascii="Times New Roman" w:eastAsia="Calibri" w:hAnsi="Times New Roman" w:cs="Times New Roman"/>
          <w:sz w:val="28"/>
          <w:szCs w:val="28"/>
        </w:rPr>
        <w:t xml:space="preserve"> проведены мероприятия по </w:t>
      </w:r>
      <w:r w:rsidR="00F73DBA" w:rsidRPr="00F73DBA">
        <w:rPr>
          <w:rFonts w:ascii="Times New Roman" w:eastAsia="Calibri" w:hAnsi="Times New Roman" w:cs="Times New Roman"/>
          <w:sz w:val="28"/>
          <w:szCs w:val="28"/>
        </w:rPr>
        <w:t>внесению изменений в план проверок на 202</w:t>
      </w:r>
      <w:r w:rsidR="00F73DBA">
        <w:rPr>
          <w:rFonts w:ascii="Times New Roman" w:eastAsia="Calibri" w:hAnsi="Times New Roman" w:cs="Times New Roman"/>
          <w:sz w:val="28"/>
          <w:szCs w:val="28"/>
        </w:rPr>
        <w:t>2</w:t>
      </w:r>
      <w:r w:rsidR="00F73DBA" w:rsidRPr="00F73DBA">
        <w:rPr>
          <w:rFonts w:ascii="Times New Roman" w:eastAsia="Calibri" w:hAnsi="Times New Roman" w:cs="Times New Roman"/>
          <w:sz w:val="28"/>
          <w:szCs w:val="28"/>
        </w:rPr>
        <w:t xml:space="preserve"> год в части исключения плановых проверок в отношении юридических лиц и индивидуальных предпринимателей</w:t>
      </w:r>
      <w:r w:rsidR="00F73DB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A3EC2BF" w14:textId="26D17CF5" w:rsidR="00F73DBA" w:rsidRDefault="00F73DBA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связи с изложенным, в 2022 году Министерством проведено 5 проверок</w:t>
      </w:r>
      <w:r w:rsidR="001B45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3DBA">
        <w:rPr>
          <w:rFonts w:ascii="Times New Roman" w:eastAsia="Calibri" w:hAnsi="Times New Roman" w:cs="Times New Roman"/>
          <w:sz w:val="28"/>
          <w:szCs w:val="28"/>
        </w:rPr>
        <w:t>по результатам которых протокол</w:t>
      </w:r>
      <w:r w:rsidR="004405C5">
        <w:rPr>
          <w:rFonts w:ascii="Times New Roman" w:eastAsia="Calibri" w:hAnsi="Times New Roman" w:cs="Times New Roman"/>
          <w:sz w:val="28"/>
          <w:szCs w:val="28"/>
        </w:rPr>
        <w:t>ы</w:t>
      </w:r>
      <w:r w:rsidRPr="00F73DBA">
        <w:rPr>
          <w:rFonts w:ascii="Times New Roman" w:eastAsia="Calibri" w:hAnsi="Times New Roman" w:cs="Times New Roman"/>
          <w:sz w:val="28"/>
          <w:szCs w:val="28"/>
        </w:rPr>
        <w:t xml:space="preserve"> об административн</w:t>
      </w:r>
      <w:r w:rsidR="004405C5">
        <w:rPr>
          <w:rFonts w:ascii="Times New Roman" w:eastAsia="Calibri" w:hAnsi="Times New Roman" w:cs="Times New Roman"/>
          <w:sz w:val="28"/>
          <w:szCs w:val="28"/>
        </w:rPr>
        <w:t>ых правонарушениях</w:t>
      </w:r>
      <w:r w:rsidRPr="00F73D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05C5">
        <w:rPr>
          <w:rFonts w:ascii="Times New Roman" w:eastAsia="Calibri" w:hAnsi="Times New Roman" w:cs="Times New Roman"/>
          <w:sz w:val="28"/>
          <w:szCs w:val="28"/>
        </w:rPr>
        <w:t xml:space="preserve">по части 1 статьи 5.42 КоАП РФ, статье </w:t>
      </w:r>
      <w:r w:rsidRPr="00F73DBA">
        <w:rPr>
          <w:rFonts w:ascii="Times New Roman" w:eastAsia="Calibri" w:hAnsi="Times New Roman" w:cs="Times New Roman"/>
          <w:sz w:val="28"/>
          <w:szCs w:val="28"/>
        </w:rPr>
        <w:t>19.7 КоАП РФ</w:t>
      </w:r>
      <w:r w:rsidR="004405C5">
        <w:rPr>
          <w:rFonts w:ascii="Times New Roman" w:eastAsia="Calibri" w:hAnsi="Times New Roman" w:cs="Times New Roman"/>
          <w:sz w:val="28"/>
          <w:szCs w:val="28"/>
        </w:rPr>
        <w:t xml:space="preserve"> не составлялись</w:t>
      </w:r>
      <w:r w:rsidRPr="00F73DB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9EB6B94" w14:textId="7467BCD1" w:rsidR="004B281C" w:rsidRPr="005F3CFB" w:rsidRDefault="004B281C" w:rsidP="00E252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в рамках профилактической работы за 3 квартала 2022 года направлено 50 предостережений работодателям о недопустимости нарушения обязательных требований законодательства о занятости и проведено </w:t>
      </w:r>
      <w:r w:rsidR="001B4587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профилактических мероприятий</w:t>
      </w:r>
      <w:r w:rsidR="004405C5">
        <w:rPr>
          <w:rFonts w:ascii="Times New Roman" w:eastAsia="Calibri" w:hAnsi="Times New Roman" w:cs="Times New Roman"/>
          <w:sz w:val="28"/>
          <w:szCs w:val="28"/>
        </w:rPr>
        <w:t>,</w:t>
      </w:r>
      <w:r w:rsidR="001B4587">
        <w:rPr>
          <w:rFonts w:ascii="Times New Roman" w:eastAsia="Calibri" w:hAnsi="Times New Roman" w:cs="Times New Roman"/>
          <w:sz w:val="28"/>
          <w:szCs w:val="28"/>
        </w:rPr>
        <w:t xml:space="preserve"> из которых 3 публичных обсуждения правоприменительной практики и 3 консультирования работодателей.</w:t>
      </w:r>
    </w:p>
    <w:p w14:paraId="7888B9A0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Субъектами профилактических мероприятий при осуществлении контроля и надзора по вопросу приема на работу инвалидов в пределах установленной квоты с правом проведения проверок и выдачи обязательных для исполнения предписаний являются работодатели Камчатского края независимо от организационно-правовых форм и форм собственности, численность работников для определения квоты которых составляет не менее чем 35 человек.</w:t>
      </w:r>
    </w:p>
    <w:p w14:paraId="304616AD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Осуществление мероприятий Программы профилактики позволит снизить число нарушений обязательных требований в части:</w:t>
      </w:r>
    </w:p>
    <w:p w14:paraId="0BE0C5E4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5F3CFB">
        <w:rPr>
          <w:rFonts w:ascii="Times New Roman" w:eastAsia="Calibri" w:hAnsi="Times New Roman" w:cs="Times New Roman"/>
          <w:sz w:val="28"/>
          <w:szCs w:val="28"/>
        </w:rPr>
        <w:t>несоздания</w:t>
      </w:r>
      <w:proofErr w:type="spellEnd"/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 рабочих мест для трудоустройства инвалидов;</w:t>
      </w:r>
    </w:p>
    <w:p w14:paraId="4914638A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>2) непредставления в службу занятости населения информации о квотировании рабочих мест.</w:t>
      </w:r>
    </w:p>
    <w:p w14:paraId="1A05284B" w14:textId="3AB2A3D7" w:rsidR="005F3CFB" w:rsidRPr="005F3CFB" w:rsidRDefault="005F3CFB" w:rsidP="005F3C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3CFB">
        <w:rPr>
          <w:rFonts w:ascii="Times New Roman" w:eastAsia="Calibri" w:hAnsi="Times New Roman" w:cs="Times New Roman"/>
          <w:sz w:val="28"/>
          <w:szCs w:val="28"/>
        </w:rPr>
        <w:t xml:space="preserve">Раздел 2. Цели и задачи </w:t>
      </w:r>
      <w:r w:rsidR="00755160">
        <w:rPr>
          <w:rFonts w:ascii="Times New Roman" w:eastAsia="Calibri" w:hAnsi="Times New Roman" w:cs="Times New Roman"/>
          <w:sz w:val="28"/>
          <w:szCs w:val="28"/>
        </w:rPr>
        <w:t>реализации Программы</w:t>
      </w:r>
    </w:p>
    <w:p w14:paraId="52E77A72" w14:textId="77777777" w:rsidR="005F3CFB" w:rsidRPr="005F3CFB" w:rsidRDefault="005F3CFB" w:rsidP="005F3C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2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9"/>
        <w:gridCol w:w="6082"/>
      </w:tblGrid>
      <w:tr w:rsidR="005F3CFB" w:rsidRPr="005F3CFB" w14:paraId="5116B4D0" w14:textId="77777777" w:rsidTr="00390E20">
        <w:trPr>
          <w:trHeight w:val="2394"/>
        </w:trPr>
        <w:tc>
          <w:tcPr>
            <w:tcW w:w="3149" w:type="dxa"/>
            <w:tcBorders>
              <w:left w:val="single" w:sz="4" w:space="0" w:color="000000"/>
            </w:tcBorders>
          </w:tcPr>
          <w:p w14:paraId="15513FE8" w14:textId="77777777" w:rsidR="005F3CFB" w:rsidRPr="005F3CFB" w:rsidRDefault="005F3CFB" w:rsidP="005F3CF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F3CF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Цели</w:t>
            </w:r>
            <w:proofErr w:type="spellEnd"/>
            <w:r w:rsidRPr="005F3C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CF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082" w:type="dxa"/>
            <w:tcBorders>
              <w:right w:val="single" w:sz="4" w:space="0" w:color="000000"/>
            </w:tcBorders>
          </w:tcPr>
          <w:p w14:paraId="4319283D" w14:textId="18417F1E" w:rsidR="00F528B8" w:rsidRPr="00F528B8" w:rsidRDefault="00F528B8" w:rsidP="00F528B8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1) </w:t>
            </w:r>
            <w:r w:rsidRPr="00F528B8">
              <w:rPr>
                <w:rFonts w:ascii="Times New Roman" w:eastAsia="Calibri" w:hAnsi="Times New Roman" w:cs="Times New Roman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14:paraId="37297777" w14:textId="77777777" w:rsidR="00F528B8" w:rsidRPr="00F528B8" w:rsidRDefault="00F528B8" w:rsidP="00F528B8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F528B8">
              <w:rPr>
                <w:rFonts w:ascii="Times New Roman" w:eastAsia="Calibri" w:hAnsi="Times New Roman" w:cs="Times New Roman"/>
              </w:rPr>
      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14:paraId="097E65DE" w14:textId="4CD8D8C3" w:rsidR="005F3CFB" w:rsidRPr="005F3CFB" w:rsidRDefault="00F528B8" w:rsidP="00F528B8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F528B8">
              <w:rPr>
                <w:rFonts w:ascii="Times New Roman" w:eastAsia="Calibri" w:hAnsi="Times New Roman" w:cs="Times New Roman"/>
              </w:rPr>
              <w:t>3)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5F3CFB" w:rsidRPr="005F3CFB" w14:paraId="6204F4AB" w14:textId="77777777" w:rsidTr="00390E20">
        <w:trPr>
          <w:trHeight w:val="2205"/>
        </w:trPr>
        <w:tc>
          <w:tcPr>
            <w:tcW w:w="3149" w:type="dxa"/>
            <w:tcBorders>
              <w:left w:val="single" w:sz="4" w:space="0" w:color="000000"/>
            </w:tcBorders>
          </w:tcPr>
          <w:p w14:paraId="6F236E1F" w14:textId="77777777" w:rsidR="005F3CFB" w:rsidRPr="005F3CFB" w:rsidRDefault="005F3CFB" w:rsidP="005F3CF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5F3CF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Задачи</w:t>
            </w:r>
            <w:proofErr w:type="spellEnd"/>
            <w:r w:rsidRPr="005F3C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3CFB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082" w:type="dxa"/>
            <w:tcBorders>
              <w:right w:val="single" w:sz="4" w:space="0" w:color="000000"/>
            </w:tcBorders>
          </w:tcPr>
          <w:p w14:paraId="3D447DF1" w14:textId="77777777" w:rsidR="005F3CFB" w:rsidRPr="005F3CFB" w:rsidRDefault="005F3CFB" w:rsidP="005F3CFB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5F3CFB">
              <w:rPr>
                <w:rFonts w:ascii="Times New Roman" w:eastAsia="Calibri" w:hAnsi="Times New Roman" w:cs="Times New Roman"/>
              </w:rPr>
              <w:t>Выявление причин, факторов и условий, приводящих к нарушению обязательных требований;</w:t>
            </w:r>
          </w:p>
          <w:p w14:paraId="07A068EF" w14:textId="77777777" w:rsidR="005F3CFB" w:rsidRPr="005F3CFB" w:rsidRDefault="005F3CFB" w:rsidP="005F3CFB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5F3CFB">
              <w:rPr>
                <w:rFonts w:ascii="Times New Roman" w:eastAsia="Calibri" w:hAnsi="Times New Roman" w:cs="Times New Roman"/>
              </w:rPr>
              <w:t xml:space="preserve">Устранение выявленных причин, факторов и условий; </w:t>
            </w:r>
          </w:p>
          <w:p w14:paraId="33E136ED" w14:textId="3E1D530F" w:rsidR="005F3CFB" w:rsidRPr="002C0CB8" w:rsidRDefault="005F3CFB" w:rsidP="003225D3">
            <w:pPr>
              <w:widowControl w:val="0"/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</w:rPr>
            </w:pPr>
            <w:r w:rsidRPr="005F3CFB">
              <w:rPr>
                <w:rFonts w:ascii="Times New Roman" w:eastAsia="Calibri" w:hAnsi="Times New Roman" w:cs="Times New Roman"/>
              </w:rPr>
      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</w:t>
            </w:r>
            <w:r w:rsidR="003225D3">
              <w:rPr>
                <w:rFonts w:ascii="Times New Roman" w:eastAsia="Calibri" w:hAnsi="Times New Roman" w:cs="Times New Roman"/>
              </w:rPr>
              <w:t>гий.</w:t>
            </w:r>
          </w:p>
        </w:tc>
      </w:tr>
    </w:tbl>
    <w:p w14:paraId="732B2467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206CEA" w14:textId="2CFAE0FA" w:rsidR="005F3CFB" w:rsidRDefault="005F3CFB" w:rsidP="005F3CFB">
      <w:pPr>
        <w:spacing w:before="1"/>
        <w:ind w:left="1123" w:right="986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Раздел 3. </w:t>
      </w:r>
      <w:r w:rsidR="00755160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Перечень профилактических меро</w:t>
      </w:r>
      <w:r w:rsidR="00F528B8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приятий, сроки (периодичность) их проведения</w:t>
      </w:r>
    </w:p>
    <w:tbl>
      <w:tblPr>
        <w:tblStyle w:val="11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25"/>
        <w:gridCol w:w="3638"/>
        <w:gridCol w:w="1560"/>
        <w:gridCol w:w="2031"/>
        <w:gridCol w:w="1701"/>
      </w:tblGrid>
      <w:tr w:rsidR="005F3CFB" w:rsidRPr="005F3CFB" w14:paraId="32FCA3F9" w14:textId="77777777" w:rsidTr="00390E20">
        <w:tc>
          <w:tcPr>
            <w:tcW w:w="425" w:type="dxa"/>
          </w:tcPr>
          <w:p w14:paraId="4BFF439E" w14:textId="77777777" w:rsidR="005F3CFB" w:rsidRPr="005F3CFB" w:rsidRDefault="005F3CFB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№</w:t>
            </w:r>
          </w:p>
        </w:tc>
        <w:tc>
          <w:tcPr>
            <w:tcW w:w="3638" w:type="dxa"/>
          </w:tcPr>
          <w:p w14:paraId="1AD1F2D8" w14:textId="77777777" w:rsidR="005F3CFB" w:rsidRPr="005F3CFB" w:rsidRDefault="005F3CFB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</w:rPr>
              <w:t>Мероприятия</w:t>
            </w:r>
          </w:p>
        </w:tc>
        <w:tc>
          <w:tcPr>
            <w:tcW w:w="1560" w:type="dxa"/>
          </w:tcPr>
          <w:p w14:paraId="035E1845" w14:textId="77777777" w:rsidR="005F3CFB" w:rsidRPr="005F3CFB" w:rsidRDefault="005F3CFB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Сроки</w:t>
            </w:r>
          </w:p>
        </w:tc>
        <w:tc>
          <w:tcPr>
            <w:tcW w:w="2031" w:type="dxa"/>
          </w:tcPr>
          <w:p w14:paraId="4BD5D3B3" w14:textId="77777777" w:rsidR="005F3CFB" w:rsidRPr="005F3CFB" w:rsidRDefault="005F3CFB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Ожидаемый результат</w:t>
            </w:r>
          </w:p>
        </w:tc>
        <w:tc>
          <w:tcPr>
            <w:tcW w:w="1701" w:type="dxa"/>
          </w:tcPr>
          <w:p w14:paraId="6527628D" w14:textId="77777777" w:rsidR="005F3CFB" w:rsidRPr="005F3CFB" w:rsidRDefault="005F3CFB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Исполнитель</w:t>
            </w:r>
          </w:p>
        </w:tc>
      </w:tr>
      <w:tr w:rsidR="00F528B8" w:rsidRPr="005F3CFB" w14:paraId="76332738" w14:textId="77777777" w:rsidTr="00145F03">
        <w:tc>
          <w:tcPr>
            <w:tcW w:w="425" w:type="dxa"/>
          </w:tcPr>
          <w:p w14:paraId="02CFA14E" w14:textId="4788F8A4" w:rsidR="00F528B8" w:rsidRPr="005F3CFB" w:rsidRDefault="00F528B8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1.</w:t>
            </w:r>
          </w:p>
        </w:tc>
        <w:tc>
          <w:tcPr>
            <w:tcW w:w="8930" w:type="dxa"/>
            <w:gridSpan w:val="4"/>
          </w:tcPr>
          <w:p w14:paraId="0BD49A61" w14:textId="2DFFCBCA" w:rsidR="00F528B8" w:rsidRPr="005F3CFB" w:rsidRDefault="00F528B8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Информирование</w:t>
            </w:r>
          </w:p>
        </w:tc>
      </w:tr>
      <w:tr w:rsidR="005F3CFB" w:rsidRPr="005F3CFB" w14:paraId="7904BFA5" w14:textId="77777777" w:rsidTr="00390E20">
        <w:tc>
          <w:tcPr>
            <w:tcW w:w="425" w:type="dxa"/>
          </w:tcPr>
          <w:p w14:paraId="212B5EC0" w14:textId="43F295AF" w:rsidR="005F3CFB" w:rsidRPr="005F3CFB" w:rsidRDefault="00F528B8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а)</w:t>
            </w:r>
          </w:p>
        </w:tc>
        <w:tc>
          <w:tcPr>
            <w:tcW w:w="3638" w:type="dxa"/>
          </w:tcPr>
          <w:p w14:paraId="6E08EC1C" w14:textId="77777777" w:rsidR="00F03DEA" w:rsidRDefault="005F3CFB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Размещение и поддержание в</w:t>
            </w:r>
            <w:r w:rsidRPr="005F3CFB">
              <w:rPr>
                <w:rFonts w:ascii="Times New Roman" w:hAnsi="Times New Roman"/>
                <w:color w:val="1F1D26"/>
                <w:spacing w:val="45"/>
              </w:rPr>
              <w:t xml:space="preserve"> </w:t>
            </w:r>
            <w:r w:rsidRPr="005F3CFB">
              <w:rPr>
                <w:rFonts w:ascii="Times New Roman" w:hAnsi="Times New Roman"/>
                <w:color w:val="1F1D26"/>
              </w:rPr>
              <w:t xml:space="preserve">актуальной редакции на официальном сайте </w:t>
            </w:r>
            <w:proofErr w:type="gramStart"/>
            <w:r w:rsidRPr="005F3CFB">
              <w:rPr>
                <w:rFonts w:ascii="Times New Roman" w:hAnsi="Times New Roman"/>
                <w:color w:val="1F1D26"/>
              </w:rPr>
              <w:t>Министерства  в</w:t>
            </w:r>
            <w:proofErr w:type="gramEnd"/>
            <w:r w:rsidRPr="005F3CFB">
              <w:rPr>
                <w:rFonts w:ascii="Times New Roman" w:hAnsi="Times New Roman"/>
                <w:color w:val="1F1D26"/>
              </w:rPr>
              <w:t xml:space="preserve"> информационно-телекоммуникационной сети   «Интернет»</w:t>
            </w:r>
            <w:r w:rsidR="00F03DEA">
              <w:rPr>
                <w:rFonts w:ascii="Times New Roman" w:hAnsi="Times New Roman"/>
                <w:color w:val="1F1D26"/>
              </w:rPr>
              <w:t>:</w:t>
            </w:r>
          </w:p>
          <w:p w14:paraId="3F67682E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 w:rsidR="005F3CFB" w:rsidRPr="005F3CFB">
              <w:rPr>
                <w:rFonts w:ascii="Times New Roman" w:hAnsi="Times New Roman"/>
                <w:color w:val="1F1D26"/>
              </w:rPr>
              <w:t xml:space="preserve">  </w:t>
            </w:r>
            <w:r w:rsidR="003F7967" w:rsidRPr="003F7967">
              <w:rPr>
                <w:rFonts w:ascii="Times New Roman" w:hAnsi="Times New Roman"/>
                <w:color w:val="1F1D26"/>
              </w:rPr>
              <w:t>текст</w:t>
            </w:r>
            <w:r w:rsidR="003F7967">
              <w:rPr>
                <w:rFonts w:ascii="Times New Roman" w:hAnsi="Times New Roman"/>
                <w:color w:val="1F1D26"/>
              </w:rPr>
              <w:t>ов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нормативных правовых актов, регулирующих осуществление регионального контроля;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  <w:r w:rsidR="003F7967" w:rsidRPr="003F7967">
              <w:rPr>
                <w:rFonts w:ascii="Times New Roman" w:hAnsi="Times New Roman"/>
                <w:color w:val="1F1D26"/>
              </w:rPr>
              <w:tab/>
            </w:r>
          </w:p>
          <w:p w14:paraId="4DE4C652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сведени</w:t>
            </w:r>
            <w:r w:rsidR="003F7967">
              <w:rPr>
                <w:rFonts w:ascii="Times New Roman" w:hAnsi="Times New Roman"/>
                <w:color w:val="1F1D26"/>
              </w:rPr>
              <w:t>й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об изменениях, внесенных в нормативные правовые акты, регулирующие осуществление регионального контроля, о сроках и порядке их вступления в силу;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79F8001E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переч</w:t>
            </w:r>
            <w:r w:rsidR="003F7967">
              <w:rPr>
                <w:rFonts w:ascii="Times New Roman" w:hAnsi="Times New Roman"/>
                <w:color w:val="1F1D26"/>
              </w:rPr>
              <w:t>ня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10A56524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lastRenderedPageBreak/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руководств по соблюдению обязательных требований, разработанны</w:t>
            </w:r>
            <w:r w:rsidR="003F7967">
              <w:rPr>
                <w:rFonts w:ascii="Times New Roman" w:hAnsi="Times New Roman"/>
                <w:color w:val="1F1D26"/>
              </w:rPr>
              <w:t>х</w:t>
            </w:r>
            <w:r>
              <w:rPr>
                <w:rFonts w:ascii="Times New Roman" w:hAnsi="Times New Roman"/>
                <w:color w:val="1F1D26"/>
              </w:rPr>
              <w:t xml:space="preserve"> и утвержденных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в соответствии с Федеральным законом от 31.07.2020                              № 247-ФЗ «Об обязательных требованиях в Российской Федерации»;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49E24F3E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переч</w:t>
            </w:r>
            <w:r w:rsidR="003F7967">
              <w:rPr>
                <w:rFonts w:ascii="Times New Roman" w:hAnsi="Times New Roman"/>
                <w:color w:val="1F1D26"/>
              </w:rPr>
              <w:t>н</w:t>
            </w:r>
            <w:r>
              <w:rPr>
                <w:rFonts w:ascii="Times New Roman" w:hAnsi="Times New Roman"/>
                <w:color w:val="1F1D26"/>
              </w:rPr>
              <w:t>я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индикаторов риска нарушения обязательных требований, порядок отнесения объектов контроля к категориям риска;</w:t>
            </w:r>
            <w:r w:rsidR="003F7967">
              <w:rPr>
                <w:rFonts w:ascii="Times New Roman" w:hAnsi="Times New Roman"/>
                <w:color w:val="1F1D26"/>
              </w:rPr>
              <w:t xml:space="preserve"> переч</w:t>
            </w:r>
            <w:r w:rsidR="003F7967" w:rsidRPr="003F7967">
              <w:rPr>
                <w:rFonts w:ascii="Times New Roman" w:hAnsi="Times New Roman"/>
                <w:color w:val="1F1D26"/>
              </w:rPr>
              <w:t>н</w:t>
            </w:r>
            <w:r w:rsidR="003F7967">
              <w:rPr>
                <w:rFonts w:ascii="Times New Roman" w:hAnsi="Times New Roman"/>
                <w:color w:val="1F1D26"/>
              </w:rPr>
              <w:t>я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359297A0" w14:textId="77777777" w:rsidR="00F03DEA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программ</w:t>
            </w:r>
            <w:r w:rsidR="003F7967">
              <w:rPr>
                <w:rFonts w:ascii="Times New Roman" w:hAnsi="Times New Roman"/>
                <w:color w:val="1F1D26"/>
              </w:rPr>
              <w:t>ы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профилактики рисков причинения вреда и план</w:t>
            </w:r>
            <w:r w:rsidR="003F7967">
              <w:rPr>
                <w:rFonts w:ascii="Times New Roman" w:hAnsi="Times New Roman"/>
                <w:color w:val="1F1D26"/>
              </w:rPr>
              <w:t>а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проведения плановых контрольных (надзорных) мероприятий Министерством (при проведении таких мероприятий);</w:t>
            </w:r>
          </w:p>
          <w:p w14:paraId="134B3535" w14:textId="60053C15" w:rsidR="003F7967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 w:rsidR="003F7967">
              <w:rPr>
                <w:rFonts w:ascii="Times New Roman" w:hAnsi="Times New Roman"/>
                <w:color w:val="1F1D26"/>
              </w:rPr>
              <w:t xml:space="preserve"> </w:t>
            </w:r>
            <w:r w:rsidR="003F7967" w:rsidRPr="003F7967">
              <w:rPr>
                <w:rFonts w:ascii="Times New Roman" w:hAnsi="Times New Roman"/>
                <w:color w:val="1F1D26"/>
              </w:rPr>
              <w:t>исчерпывающ</w:t>
            </w:r>
            <w:r w:rsidR="003F7967">
              <w:rPr>
                <w:rFonts w:ascii="Times New Roman" w:hAnsi="Times New Roman"/>
                <w:color w:val="1F1D26"/>
              </w:rPr>
              <w:t>его переч</w:t>
            </w:r>
            <w:r w:rsidR="003F7967" w:rsidRPr="003F7967">
              <w:rPr>
                <w:rFonts w:ascii="Times New Roman" w:hAnsi="Times New Roman"/>
                <w:color w:val="1F1D26"/>
              </w:rPr>
              <w:t>н</w:t>
            </w:r>
            <w:r w:rsidR="003F7967">
              <w:rPr>
                <w:rFonts w:ascii="Times New Roman" w:hAnsi="Times New Roman"/>
                <w:color w:val="1F1D26"/>
              </w:rPr>
              <w:t>я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сведений, которые могут запрашиваться Министерством у контролируемого лица;</w:t>
            </w:r>
          </w:p>
          <w:p w14:paraId="4744EE1F" w14:textId="20789CBE" w:rsidR="003F7967" w:rsidRPr="003F7967" w:rsidRDefault="00F03DEA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="003F7967" w:rsidRPr="003F7967">
              <w:rPr>
                <w:rFonts w:ascii="Times New Roman" w:hAnsi="Times New Roman"/>
                <w:color w:val="1F1D26"/>
              </w:rPr>
              <w:t>сведени</w:t>
            </w:r>
            <w:r w:rsidR="003F7967">
              <w:rPr>
                <w:rFonts w:ascii="Times New Roman" w:hAnsi="Times New Roman"/>
                <w:color w:val="1F1D26"/>
              </w:rPr>
              <w:t>й</w:t>
            </w:r>
            <w:r w:rsidR="003F7967" w:rsidRPr="003F7967">
              <w:rPr>
                <w:rFonts w:ascii="Times New Roman" w:hAnsi="Times New Roman"/>
                <w:color w:val="1F1D26"/>
              </w:rPr>
              <w:t xml:space="preserve"> о способах получения консультаций по вопросам соблюдения обязательных требований;</w:t>
            </w:r>
          </w:p>
          <w:p w14:paraId="3A6FFA1F" w14:textId="19405401" w:rsidR="003F7967" w:rsidRPr="003F7967" w:rsidRDefault="003F7967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 w:rsidRPr="003F7967">
              <w:rPr>
                <w:rFonts w:ascii="Times New Roman" w:hAnsi="Times New Roman"/>
                <w:color w:val="1F1D26"/>
              </w:rPr>
              <w:tab/>
              <w:t>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 w:rsidRPr="003F7967">
              <w:rPr>
                <w:rFonts w:ascii="Times New Roman" w:hAnsi="Times New Roman"/>
                <w:color w:val="1F1D26"/>
              </w:rPr>
              <w:t xml:space="preserve"> о порядке досудебного обжалования решений Министерства, действий (бездействия) его должностных лиц;</w:t>
            </w:r>
          </w:p>
          <w:p w14:paraId="74DB4F73" w14:textId="4B01E63B" w:rsidR="003F7967" w:rsidRPr="003F7967" w:rsidRDefault="003F7967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Pr="003F7967">
              <w:rPr>
                <w:rFonts w:ascii="Times New Roman" w:hAnsi="Times New Roman"/>
                <w:color w:val="1F1D26"/>
              </w:rPr>
              <w:t>доклад</w:t>
            </w:r>
            <w:r>
              <w:rPr>
                <w:rFonts w:ascii="Times New Roman" w:hAnsi="Times New Roman"/>
                <w:color w:val="1F1D26"/>
              </w:rPr>
              <w:t>ов</w:t>
            </w:r>
            <w:r w:rsidRPr="003F7967">
              <w:rPr>
                <w:rFonts w:ascii="Times New Roman" w:hAnsi="Times New Roman"/>
                <w:color w:val="1F1D26"/>
              </w:rPr>
              <w:t>, содержащи</w:t>
            </w:r>
            <w:r>
              <w:rPr>
                <w:rFonts w:ascii="Times New Roman" w:hAnsi="Times New Roman"/>
                <w:color w:val="1F1D26"/>
              </w:rPr>
              <w:t xml:space="preserve">х </w:t>
            </w:r>
            <w:r w:rsidRPr="003F7967">
              <w:rPr>
                <w:rFonts w:ascii="Times New Roman" w:hAnsi="Times New Roman"/>
                <w:color w:val="1F1D26"/>
              </w:rPr>
              <w:t>результаты обобщения правоприменительной практики Министерства;</w:t>
            </w:r>
          </w:p>
          <w:p w14:paraId="1C83E6F7" w14:textId="16A787EC" w:rsidR="003F7967" w:rsidRPr="003F7967" w:rsidRDefault="003F7967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 xml:space="preserve">- </w:t>
            </w:r>
            <w:r w:rsidRPr="003F7967">
              <w:rPr>
                <w:rFonts w:ascii="Times New Roman" w:hAnsi="Times New Roman"/>
                <w:color w:val="1F1D26"/>
              </w:rPr>
              <w:t>доклад</w:t>
            </w:r>
            <w:r>
              <w:rPr>
                <w:rFonts w:ascii="Times New Roman" w:hAnsi="Times New Roman"/>
                <w:color w:val="1F1D26"/>
              </w:rPr>
              <w:t>ов</w:t>
            </w:r>
            <w:r w:rsidRPr="003F7967">
              <w:rPr>
                <w:rFonts w:ascii="Times New Roman" w:hAnsi="Times New Roman"/>
                <w:color w:val="1F1D26"/>
              </w:rPr>
              <w:t xml:space="preserve"> о региональном контроле;</w:t>
            </w:r>
          </w:p>
          <w:p w14:paraId="5612FD43" w14:textId="5F6A4CDD" w:rsidR="005F3CFB" w:rsidRPr="005F3CFB" w:rsidRDefault="003F7967" w:rsidP="003F7967">
            <w:pPr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-</w:t>
            </w:r>
            <w:r>
              <w:rPr>
                <w:rFonts w:ascii="Times New Roman" w:hAnsi="Times New Roman"/>
                <w:color w:val="1F1D26"/>
              </w:rPr>
              <w:tab/>
              <w:t>иных</w:t>
            </w:r>
            <w:r w:rsidRPr="003F7967">
              <w:rPr>
                <w:rFonts w:ascii="Times New Roman" w:hAnsi="Times New Roman"/>
                <w:color w:val="1F1D26"/>
              </w:rPr>
              <w:t xml:space="preserve"> сведени</w:t>
            </w:r>
            <w:r>
              <w:rPr>
                <w:rFonts w:ascii="Times New Roman" w:hAnsi="Times New Roman"/>
                <w:color w:val="1F1D26"/>
              </w:rPr>
              <w:t>й</w:t>
            </w:r>
            <w:r w:rsidRPr="003F7967">
              <w:rPr>
                <w:rFonts w:ascii="Times New Roman" w:hAnsi="Times New Roman"/>
                <w:color w:val="1F1D26"/>
              </w:rPr>
              <w:t>, предусмотренны</w:t>
            </w:r>
            <w:r>
              <w:rPr>
                <w:rFonts w:ascii="Times New Roman" w:hAnsi="Times New Roman"/>
                <w:color w:val="1F1D26"/>
              </w:rPr>
              <w:t>х</w:t>
            </w:r>
            <w:r w:rsidRPr="003F7967">
              <w:rPr>
                <w:rFonts w:ascii="Times New Roman" w:hAnsi="Times New Roman"/>
                <w:color w:val="1F1D26"/>
              </w:rPr>
              <w:t xml:space="preserve"> нормативными правовыми актами Российской Федерации, нормативными правовыми Камчатского края и (или) программой профилактики рисков причинения вреда (ущерба) охраняемым законом ценностям.</w:t>
            </w:r>
          </w:p>
        </w:tc>
        <w:tc>
          <w:tcPr>
            <w:tcW w:w="1560" w:type="dxa"/>
          </w:tcPr>
          <w:p w14:paraId="318ADB31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Не позднее 5</w:t>
            </w:r>
          </w:p>
          <w:p w14:paraId="3707B733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рабочих </w:t>
            </w:r>
            <w:proofErr w:type="gramStart"/>
            <w:r w:rsidRPr="005F3CFB">
              <w:rPr>
                <w:rFonts w:ascii="Times New Roman" w:hAnsi="Times New Roman"/>
                <w:color w:val="1F1D26"/>
                <w:w w:val="105"/>
              </w:rPr>
              <w:t>дней  с</w:t>
            </w:r>
            <w:proofErr w:type="gram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даты вступления в</w:t>
            </w:r>
          </w:p>
          <w:p w14:paraId="3E0BF58C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proofErr w:type="gramStart"/>
            <w:r w:rsidRPr="005F3CFB">
              <w:rPr>
                <w:rFonts w:ascii="Times New Roman" w:hAnsi="Times New Roman"/>
                <w:color w:val="1F1D26"/>
                <w:w w:val="105"/>
              </w:rPr>
              <w:t>силу  нормативного</w:t>
            </w:r>
            <w:proofErr w:type="gramEnd"/>
          </w:p>
          <w:p w14:paraId="6BD7C36A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правового</w:t>
            </w:r>
          </w:p>
          <w:p w14:paraId="4F70A541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акта</w:t>
            </w:r>
          </w:p>
        </w:tc>
        <w:tc>
          <w:tcPr>
            <w:tcW w:w="2031" w:type="dxa"/>
          </w:tcPr>
          <w:p w14:paraId="2F80903F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Повышение</w:t>
            </w:r>
          </w:p>
          <w:p w14:paraId="722A8E5C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правовой</w:t>
            </w:r>
          </w:p>
          <w:p w14:paraId="65A45894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грамотности подконтрольных субъектов</w:t>
            </w:r>
          </w:p>
        </w:tc>
        <w:tc>
          <w:tcPr>
            <w:tcW w:w="1701" w:type="dxa"/>
          </w:tcPr>
          <w:p w14:paraId="6CE71B07" w14:textId="77777777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Отдел организационно-правового обеспечения и контроля Министерства</w:t>
            </w:r>
          </w:p>
        </w:tc>
      </w:tr>
      <w:tr w:rsidR="00F03DEA" w:rsidRPr="005F3CFB" w14:paraId="6B73E229" w14:textId="77777777" w:rsidTr="00390E20">
        <w:tc>
          <w:tcPr>
            <w:tcW w:w="425" w:type="dxa"/>
          </w:tcPr>
          <w:p w14:paraId="2209D48D" w14:textId="459E508C" w:rsidR="00F03DEA" w:rsidRPr="005F3CFB" w:rsidRDefault="00F03DEA" w:rsidP="00390E20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lastRenderedPageBreak/>
              <w:t>б)</w:t>
            </w:r>
          </w:p>
        </w:tc>
        <w:tc>
          <w:tcPr>
            <w:tcW w:w="3638" w:type="dxa"/>
          </w:tcPr>
          <w:p w14:paraId="6E2BF8B1" w14:textId="1ADB58FD" w:rsidR="00F03DEA" w:rsidRPr="005F3CFB" w:rsidRDefault="00F03DEA" w:rsidP="00390E20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Доведение информации до</w:t>
            </w:r>
            <w:r w:rsidRPr="005F3CFB">
              <w:rPr>
                <w:rFonts w:ascii="Times New Roman" w:hAnsi="Times New Roman"/>
                <w:color w:val="1F1D26"/>
              </w:rPr>
              <w:t xml:space="preserve"> юридических лиц, индивидуальных предпринимателей по вопросам соблюдения обязательных требований в области занятости населения, в том числе при предоставлении государственной услуги содействия</w:t>
            </w:r>
            <w:r w:rsidRPr="005F3CFB">
              <w:rPr>
                <w:rFonts w:ascii="Times New Roman" w:hAnsi="Times New Roman"/>
                <w:color w:val="1F1D26"/>
              </w:rPr>
              <w:tab/>
              <w:t xml:space="preserve">гражданам в поиске подходящей работы, а работодателям в подборе </w:t>
            </w:r>
            <w:r w:rsidRPr="005F3CFB">
              <w:rPr>
                <w:rFonts w:ascii="Times New Roman" w:hAnsi="Times New Roman"/>
                <w:color w:val="1F1D26"/>
              </w:rPr>
              <w:lastRenderedPageBreak/>
              <w:t>необходимых работников и при проведении рабочих встреч</w:t>
            </w:r>
            <w:r w:rsidR="003C4BA8">
              <w:rPr>
                <w:rFonts w:ascii="Times New Roman" w:hAnsi="Times New Roman"/>
                <w:color w:val="1F1D26"/>
              </w:rPr>
              <w:t>, семинаров (совещаний) с работодателями</w:t>
            </w:r>
          </w:p>
        </w:tc>
        <w:tc>
          <w:tcPr>
            <w:tcW w:w="1560" w:type="dxa"/>
          </w:tcPr>
          <w:p w14:paraId="27F0857B" w14:textId="77777777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Постоянно</w:t>
            </w:r>
          </w:p>
        </w:tc>
        <w:tc>
          <w:tcPr>
            <w:tcW w:w="2031" w:type="dxa"/>
          </w:tcPr>
          <w:p w14:paraId="513D77CE" w14:textId="77777777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Повышение</w:t>
            </w:r>
          </w:p>
          <w:p w14:paraId="3E29F58C" w14:textId="77777777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правовой</w:t>
            </w:r>
          </w:p>
          <w:p w14:paraId="6ABDE249" w14:textId="77777777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грамотности подконтрольных субъектов</w:t>
            </w:r>
          </w:p>
        </w:tc>
        <w:tc>
          <w:tcPr>
            <w:tcW w:w="1701" w:type="dxa"/>
          </w:tcPr>
          <w:p w14:paraId="119EEFFA" w14:textId="5532EDAB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Директор</w:t>
            </w:r>
            <w:r>
              <w:rPr>
                <w:rFonts w:ascii="Times New Roman" w:hAnsi="Times New Roman"/>
                <w:color w:val="1F1D26"/>
                <w:w w:val="105"/>
              </w:rPr>
              <w:t>ы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краевых государственных казенных учреждения</w:t>
            </w:r>
          </w:p>
          <w:p w14:paraId="1968FB0D" w14:textId="77777777" w:rsidR="00F03DEA" w:rsidRPr="005F3CFB" w:rsidRDefault="00F03DEA" w:rsidP="00390E20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центров занятости населения</w:t>
            </w:r>
          </w:p>
        </w:tc>
      </w:tr>
      <w:tr w:rsidR="003F7967" w:rsidRPr="005F3CFB" w14:paraId="3BB9BEB7" w14:textId="77777777" w:rsidTr="00366BE6">
        <w:tc>
          <w:tcPr>
            <w:tcW w:w="425" w:type="dxa"/>
          </w:tcPr>
          <w:p w14:paraId="3245E736" w14:textId="37B9DFD0" w:rsidR="003F7967" w:rsidRPr="005F3CFB" w:rsidRDefault="003F7967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lastRenderedPageBreak/>
              <w:t>2.</w:t>
            </w:r>
          </w:p>
        </w:tc>
        <w:tc>
          <w:tcPr>
            <w:tcW w:w="8930" w:type="dxa"/>
            <w:gridSpan w:val="4"/>
          </w:tcPr>
          <w:p w14:paraId="6DAA5CDF" w14:textId="7B90B698" w:rsidR="003F7967" w:rsidRPr="005F3CFB" w:rsidRDefault="003F7967" w:rsidP="003F7967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Обобщение правоприменительной практики</w:t>
            </w:r>
          </w:p>
        </w:tc>
      </w:tr>
      <w:tr w:rsidR="005F3CFB" w:rsidRPr="005F3CFB" w14:paraId="094E0B59" w14:textId="77777777" w:rsidTr="0023476D">
        <w:trPr>
          <w:trHeight w:val="540"/>
        </w:trPr>
        <w:tc>
          <w:tcPr>
            <w:tcW w:w="425" w:type="dxa"/>
          </w:tcPr>
          <w:p w14:paraId="4639108E" w14:textId="00235DB5" w:rsidR="005F3CFB" w:rsidRPr="005F3CFB" w:rsidRDefault="0023476D" w:rsidP="005F3CFB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а)</w:t>
            </w:r>
          </w:p>
        </w:tc>
        <w:tc>
          <w:tcPr>
            <w:tcW w:w="3638" w:type="dxa"/>
          </w:tcPr>
          <w:p w14:paraId="750C188F" w14:textId="77777777" w:rsidR="0023476D" w:rsidRDefault="005F3CFB" w:rsidP="003F7967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 xml:space="preserve">Обобщение </w:t>
            </w:r>
            <w:r w:rsidR="003F7967">
              <w:rPr>
                <w:rFonts w:ascii="Times New Roman" w:hAnsi="Times New Roman"/>
                <w:color w:val="1F1D26"/>
              </w:rPr>
              <w:t xml:space="preserve">правоприменительной практики </w:t>
            </w:r>
            <w:r w:rsidR="003F7967" w:rsidRPr="003F7967">
              <w:rPr>
                <w:rFonts w:ascii="Times New Roman" w:hAnsi="Times New Roman"/>
                <w:color w:val="1F1D26"/>
              </w:rPr>
              <w:t>регионального контроля</w:t>
            </w:r>
            <w:r w:rsidRPr="005F3CFB">
              <w:rPr>
                <w:rFonts w:ascii="Times New Roman" w:hAnsi="Times New Roman"/>
                <w:color w:val="1F1D26"/>
              </w:rPr>
              <w:t xml:space="preserve"> </w:t>
            </w:r>
          </w:p>
          <w:p w14:paraId="163CFBEB" w14:textId="37D3F627" w:rsidR="005F3CFB" w:rsidRPr="005F3CFB" w:rsidRDefault="005F3CFB" w:rsidP="003F7967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</w:p>
        </w:tc>
        <w:tc>
          <w:tcPr>
            <w:tcW w:w="1560" w:type="dxa"/>
          </w:tcPr>
          <w:p w14:paraId="3C99222A" w14:textId="47C5527F" w:rsidR="005F3CFB" w:rsidRPr="005F3CFB" w:rsidRDefault="005F3CFB" w:rsidP="0023476D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До </w:t>
            </w:r>
            <w:r w:rsidR="0023476D">
              <w:rPr>
                <w:rFonts w:ascii="Times New Roman" w:hAnsi="Times New Roman"/>
                <w:color w:val="1F1D26"/>
                <w:w w:val="105"/>
              </w:rPr>
              <w:t xml:space="preserve">1 марта года, следующего за отчетным годом </w:t>
            </w:r>
          </w:p>
        </w:tc>
        <w:tc>
          <w:tcPr>
            <w:tcW w:w="2031" w:type="dxa"/>
          </w:tcPr>
          <w:p w14:paraId="59C07D26" w14:textId="3845339D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Повышение открытости </w:t>
            </w:r>
            <w:r w:rsidR="0023476D" w:rsidRPr="005F3CFB">
              <w:rPr>
                <w:rFonts w:ascii="Times New Roman" w:hAnsi="Times New Roman"/>
                <w:color w:val="1F1D26"/>
                <w:w w:val="105"/>
              </w:rPr>
              <w:t>деятельности органов занятости населения</w:t>
            </w:r>
          </w:p>
        </w:tc>
        <w:tc>
          <w:tcPr>
            <w:tcW w:w="1701" w:type="dxa"/>
          </w:tcPr>
          <w:p w14:paraId="488DF71E" w14:textId="2025E478" w:rsidR="005F3CFB" w:rsidRPr="005F3CFB" w:rsidRDefault="005F3CFB" w:rsidP="005F3CFB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Отдел </w:t>
            </w:r>
            <w:proofErr w:type="spellStart"/>
            <w:r w:rsidRPr="005F3CFB">
              <w:rPr>
                <w:rFonts w:ascii="Times New Roman" w:hAnsi="Times New Roman"/>
                <w:color w:val="1F1D26"/>
                <w:w w:val="105"/>
              </w:rPr>
              <w:t>организационн</w:t>
            </w:r>
            <w:proofErr w:type="spellEnd"/>
            <w:r w:rsidR="0023476D" w:rsidRPr="005F3CFB">
              <w:rPr>
                <w:rFonts w:ascii="Times New Roman" w:hAnsi="Times New Roman"/>
                <w:color w:val="1F1D26"/>
                <w:w w:val="105"/>
              </w:rPr>
              <w:t xml:space="preserve"> о-правового обеспечения и контроля Министерства</w:t>
            </w:r>
          </w:p>
        </w:tc>
      </w:tr>
      <w:tr w:rsidR="0023476D" w:rsidRPr="005F3CFB" w14:paraId="7F2C58D7" w14:textId="77777777" w:rsidTr="00390E20">
        <w:trPr>
          <w:trHeight w:val="2235"/>
        </w:trPr>
        <w:tc>
          <w:tcPr>
            <w:tcW w:w="425" w:type="dxa"/>
          </w:tcPr>
          <w:p w14:paraId="00464286" w14:textId="7A890968" w:rsidR="0023476D" w:rsidRPr="005F3CFB" w:rsidRDefault="0023476D" w:rsidP="0023476D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б)</w:t>
            </w:r>
          </w:p>
        </w:tc>
        <w:tc>
          <w:tcPr>
            <w:tcW w:w="3638" w:type="dxa"/>
          </w:tcPr>
          <w:p w14:paraId="2272CA2D" w14:textId="4CA5323C" w:rsidR="0023476D" w:rsidRPr="005F3CFB" w:rsidRDefault="0023476D" w:rsidP="0023476D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 xml:space="preserve"> </w:t>
            </w:r>
            <w:r>
              <w:rPr>
                <w:rFonts w:ascii="Times New Roman" w:hAnsi="Times New Roman"/>
                <w:color w:val="1F1D26"/>
              </w:rPr>
              <w:t>Р</w:t>
            </w:r>
            <w:r w:rsidRPr="005F3CFB">
              <w:rPr>
                <w:rFonts w:ascii="Times New Roman" w:hAnsi="Times New Roman"/>
                <w:color w:val="1F1D26"/>
              </w:rPr>
              <w:t>азмещение на официальном сайте в информационно-телекоммуникационной сети   «Интернет»   ежегодного</w:t>
            </w:r>
            <w:r w:rsidRPr="005F3CFB">
              <w:rPr>
                <w:rFonts w:ascii="Times New Roman" w:hAnsi="Times New Roman"/>
                <w:color w:val="1F1D26"/>
                <w:spacing w:val="47"/>
              </w:rPr>
              <w:t xml:space="preserve"> </w:t>
            </w:r>
            <w:r w:rsidRPr="005F3CFB">
              <w:rPr>
                <w:rFonts w:ascii="Times New Roman" w:hAnsi="Times New Roman"/>
                <w:color w:val="1F1D26"/>
              </w:rPr>
              <w:t>доклада</w:t>
            </w:r>
            <w:r>
              <w:rPr>
                <w:rFonts w:ascii="Times New Roman" w:hAnsi="Times New Roman"/>
                <w:color w:val="1F1D26"/>
              </w:rPr>
              <w:t>,</w:t>
            </w:r>
            <w:r w:rsidRPr="005F3CFB">
              <w:rPr>
                <w:rFonts w:ascii="Times New Roman" w:hAnsi="Times New Roman"/>
                <w:color w:val="1F1D26"/>
              </w:rPr>
              <w:t xml:space="preserve"> </w:t>
            </w:r>
            <w:r w:rsidRPr="0023476D">
              <w:rPr>
                <w:rFonts w:ascii="Times New Roman" w:hAnsi="Times New Roman"/>
                <w:color w:val="1F1D26"/>
              </w:rPr>
              <w:t>содержащего результаты обобщения правоприменительной практики Министерства по региональному контролю</w:t>
            </w:r>
          </w:p>
        </w:tc>
        <w:tc>
          <w:tcPr>
            <w:tcW w:w="1560" w:type="dxa"/>
          </w:tcPr>
          <w:p w14:paraId="28C2DC5E" w14:textId="2D4E43A9" w:rsidR="0023476D" w:rsidRPr="005F3CFB" w:rsidRDefault="0023476D" w:rsidP="0023476D">
            <w:pPr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До 3 дней со дня утверждения доклада</w:t>
            </w:r>
          </w:p>
        </w:tc>
        <w:tc>
          <w:tcPr>
            <w:tcW w:w="2031" w:type="dxa"/>
          </w:tcPr>
          <w:p w14:paraId="568CD6F7" w14:textId="65A42E2A" w:rsidR="0023476D" w:rsidRPr="005F3CFB" w:rsidRDefault="0023476D" w:rsidP="0023476D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Повышение открытости деятельности органов занятости населения</w:t>
            </w:r>
          </w:p>
        </w:tc>
        <w:tc>
          <w:tcPr>
            <w:tcW w:w="1701" w:type="dxa"/>
          </w:tcPr>
          <w:p w14:paraId="741FB33E" w14:textId="40569DF5" w:rsidR="0023476D" w:rsidRPr="005F3CFB" w:rsidRDefault="00F03DEA" w:rsidP="0023476D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Отдел </w:t>
            </w:r>
            <w:proofErr w:type="spellStart"/>
            <w:r w:rsidRPr="005F3CFB">
              <w:rPr>
                <w:rFonts w:ascii="Times New Roman" w:hAnsi="Times New Roman"/>
                <w:color w:val="1F1D26"/>
                <w:w w:val="105"/>
              </w:rPr>
              <w:t>организационн</w:t>
            </w:r>
            <w:proofErr w:type="spell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о-правового обеспечения и контроля Министерства</w:t>
            </w:r>
          </w:p>
        </w:tc>
      </w:tr>
      <w:tr w:rsidR="00F03DEA" w:rsidRPr="005F3CFB" w14:paraId="48D68333" w14:textId="77777777" w:rsidTr="00390E20">
        <w:trPr>
          <w:trHeight w:val="2235"/>
        </w:trPr>
        <w:tc>
          <w:tcPr>
            <w:tcW w:w="425" w:type="dxa"/>
          </w:tcPr>
          <w:p w14:paraId="180DEA97" w14:textId="489286C0" w:rsidR="00F03DEA" w:rsidRDefault="00F03DEA" w:rsidP="00F03DEA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в)</w:t>
            </w:r>
          </w:p>
        </w:tc>
        <w:tc>
          <w:tcPr>
            <w:tcW w:w="3638" w:type="dxa"/>
          </w:tcPr>
          <w:p w14:paraId="68ED568E" w14:textId="33558141" w:rsidR="00F03DEA" w:rsidRPr="005F3CFB" w:rsidRDefault="00F03DEA" w:rsidP="00F03DEA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 xml:space="preserve">Подготовка и направление для размещения информации (обзоров) о типичных нарушениях обязательных требований </w:t>
            </w:r>
            <w:r>
              <w:rPr>
                <w:rFonts w:ascii="Times New Roman" w:hAnsi="Times New Roman"/>
                <w:color w:val="1F1D26"/>
              </w:rPr>
              <w:t>подконтрольными</w:t>
            </w:r>
            <w:r w:rsidRPr="005F3CFB">
              <w:rPr>
                <w:rFonts w:ascii="Times New Roman" w:hAnsi="Times New Roman"/>
                <w:color w:val="1F1D26"/>
              </w:rPr>
              <w:t xml:space="preserve"> субъектами, выявляемых при проведении   мероприятий по контролю (надзору), с  указанием наиболее часто встречающихся случаев  нарушений обязательных требований</w:t>
            </w:r>
          </w:p>
        </w:tc>
        <w:tc>
          <w:tcPr>
            <w:tcW w:w="1560" w:type="dxa"/>
          </w:tcPr>
          <w:p w14:paraId="741E6C29" w14:textId="2C08BEE3" w:rsidR="00F03DEA" w:rsidRDefault="00F03DEA" w:rsidP="00F03DEA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Ежеквартально</w:t>
            </w:r>
          </w:p>
        </w:tc>
        <w:tc>
          <w:tcPr>
            <w:tcW w:w="2031" w:type="dxa"/>
          </w:tcPr>
          <w:p w14:paraId="668FE14E" w14:textId="77777777" w:rsidR="00F03DEA" w:rsidRPr="005F3CFB" w:rsidRDefault="00F03DEA" w:rsidP="00F03DEA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Повышение</w:t>
            </w:r>
          </w:p>
          <w:p w14:paraId="38C35B2E" w14:textId="77777777" w:rsidR="00F03DEA" w:rsidRPr="005F3CFB" w:rsidRDefault="00F03DEA" w:rsidP="00F03DEA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правовой</w:t>
            </w:r>
          </w:p>
          <w:p w14:paraId="4E285449" w14:textId="398DD87D" w:rsidR="00F03DEA" w:rsidRPr="005F3CFB" w:rsidRDefault="00F03DEA" w:rsidP="00F03DEA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грамотности подконтрольных субъектов</w:t>
            </w:r>
          </w:p>
        </w:tc>
        <w:tc>
          <w:tcPr>
            <w:tcW w:w="1701" w:type="dxa"/>
          </w:tcPr>
          <w:p w14:paraId="7C3643DE" w14:textId="11B71904" w:rsidR="00F03DEA" w:rsidRPr="005F3CFB" w:rsidRDefault="00F03DEA" w:rsidP="00F03DEA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Отдел организационно-правового обеспечения и контроля Министерства</w:t>
            </w:r>
          </w:p>
        </w:tc>
      </w:tr>
      <w:tr w:rsidR="003C4BA8" w:rsidRPr="005F3CFB" w14:paraId="403D6E8D" w14:textId="77777777" w:rsidTr="00390E20">
        <w:trPr>
          <w:trHeight w:val="2235"/>
        </w:trPr>
        <w:tc>
          <w:tcPr>
            <w:tcW w:w="425" w:type="dxa"/>
          </w:tcPr>
          <w:p w14:paraId="6C52B153" w14:textId="5FC43158" w:rsidR="003C4BA8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г)</w:t>
            </w:r>
          </w:p>
        </w:tc>
        <w:tc>
          <w:tcPr>
            <w:tcW w:w="3638" w:type="dxa"/>
          </w:tcPr>
          <w:p w14:paraId="3B69BB08" w14:textId="583A29CA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Подготовка и проведение публичных обсуждений правоприменительной практики Министерства при осуществлении надзора и контроля за приемом на работу инвалидов в пределах установленной квоты</w:t>
            </w:r>
          </w:p>
        </w:tc>
        <w:tc>
          <w:tcPr>
            <w:tcW w:w="1560" w:type="dxa"/>
          </w:tcPr>
          <w:p w14:paraId="623901BD" w14:textId="4A62000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1 раз в квартал</w:t>
            </w:r>
          </w:p>
        </w:tc>
        <w:tc>
          <w:tcPr>
            <w:tcW w:w="2031" w:type="dxa"/>
          </w:tcPr>
          <w:p w14:paraId="2CA7D79F" w14:textId="7777777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Получение обратной связи, выявление причин, факторов и условий, приводящих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tab/>
              <w:t>к</w:t>
            </w:r>
          </w:p>
          <w:p w14:paraId="3E07C8C0" w14:textId="7777777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нарушению</w:t>
            </w:r>
          </w:p>
          <w:p w14:paraId="4BAD4D5C" w14:textId="7777777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обязательных</w:t>
            </w:r>
          </w:p>
          <w:p w14:paraId="400495B6" w14:textId="527D9392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требований</w:t>
            </w:r>
          </w:p>
        </w:tc>
        <w:tc>
          <w:tcPr>
            <w:tcW w:w="1701" w:type="dxa"/>
          </w:tcPr>
          <w:p w14:paraId="0AF05018" w14:textId="36931704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Отдел организационно-правового обеспечения и контроля Министерства</w:t>
            </w:r>
          </w:p>
        </w:tc>
      </w:tr>
      <w:tr w:rsidR="003C4BA8" w:rsidRPr="005F3CFB" w14:paraId="784284EC" w14:textId="77777777" w:rsidTr="00DE0F33">
        <w:trPr>
          <w:trHeight w:val="467"/>
        </w:trPr>
        <w:tc>
          <w:tcPr>
            <w:tcW w:w="425" w:type="dxa"/>
          </w:tcPr>
          <w:p w14:paraId="31D2C8EB" w14:textId="75021BDE" w:rsidR="003C4BA8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3</w:t>
            </w:r>
            <w:r w:rsidR="00B57CA9">
              <w:rPr>
                <w:rFonts w:ascii="Times New Roman" w:hAnsi="Times New Roman"/>
                <w:color w:val="1F1D26"/>
                <w:w w:val="105"/>
              </w:rPr>
              <w:t>.</w:t>
            </w:r>
          </w:p>
        </w:tc>
        <w:tc>
          <w:tcPr>
            <w:tcW w:w="8930" w:type="dxa"/>
            <w:gridSpan w:val="4"/>
          </w:tcPr>
          <w:p w14:paraId="146B6D08" w14:textId="17D8F403" w:rsidR="003C4BA8" w:rsidRPr="005F3CFB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О</w:t>
            </w:r>
            <w:r w:rsidRPr="00DE0F33">
              <w:rPr>
                <w:rFonts w:ascii="Times New Roman" w:hAnsi="Times New Roman"/>
                <w:color w:val="1F1D26"/>
                <w:w w:val="105"/>
              </w:rPr>
              <w:t>бъявление предостережения</w:t>
            </w:r>
          </w:p>
        </w:tc>
      </w:tr>
      <w:tr w:rsidR="003C4BA8" w:rsidRPr="005F3CFB" w14:paraId="4C2E7F00" w14:textId="77777777" w:rsidTr="00390E20">
        <w:tc>
          <w:tcPr>
            <w:tcW w:w="425" w:type="dxa"/>
          </w:tcPr>
          <w:p w14:paraId="59EF5967" w14:textId="68F297CD" w:rsidR="003C4BA8" w:rsidRPr="005F3CFB" w:rsidRDefault="00B57CA9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а)</w:t>
            </w:r>
          </w:p>
        </w:tc>
        <w:tc>
          <w:tcPr>
            <w:tcW w:w="3638" w:type="dxa"/>
          </w:tcPr>
          <w:p w14:paraId="0E0C4373" w14:textId="77777777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Проведение анализа соблюдения юридическими лицами, индивидуальными предпринимателями обязательных требований в процессе осуществления деятельности.</w:t>
            </w:r>
          </w:p>
          <w:p w14:paraId="07844F40" w14:textId="77777777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По результатам проведенного анализа направление в Министерство для принятия мер сведений о готовящихся нарушениях или о признаках нарушений обязательных требований с перечнем работодателей:</w:t>
            </w:r>
          </w:p>
          <w:p w14:paraId="79E0EDC3" w14:textId="77777777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1)</w:t>
            </w:r>
            <w:r w:rsidRPr="005F3CFB">
              <w:rPr>
                <w:rFonts w:ascii="Times New Roman" w:hAnsi="Times New Roman"/>
                <w:color w:val="1F1D26"/>
              </w:rPr>
              <w:tab/>
              <w:t xml:space="preserve">не предоставляющих ин­ формацию о наличии свободных рабочих мест и вакантных </w:t>
            </w:r>
            <w:r w:rsidRPr="005F3CFB">
              <w:rPr>
                <w:rFonts w:ascii="Times New Roman" w:hAnsi="Times New Roman"/>
                <w:color w:val="1F1D26"/>
              </w:rPr>
              <w:lastRenderedPageBreak/>
              <w:t>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инвалидов;</w:t>
            </w:r>
          </w:p>
          <w:p w14:paraId="4E45ABBE" w14:textId="1942E2F7" w:rsidR="003C4BA8" w:rsidRDefault="003C4BA8" w:rsidP="00EE2095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5F3CFB">
              <w:rPr>
                <w:rFonts w:ascii="Times New Roman" w:hAnsi="Times New Roman"/>
                <w:color w:val="1F1D26"/>
              </w:rPr>
              <w:t>2)</w:t>
            </w:r>
            <w:r w:rsidRPr="005F3CFB">
              <w:rPr>
                <w:rFonts w:ascii="Times New Roman" w:hAnsi="Times New Roman"/>
                <w:color w:val="1F1D26"/>
              </w:rPr>
              <w:tab/>
              <w:t>предоставляющих информацию о наличии свободных рабочих мест и вакантных должностей, созданных или выделенных рабочих местах для трудоустройства инвалидов в соответствии с установленной квотой для приема на работу инвалидов, включая информацию о локальных нормативных актах, содержащих сведения о данных рабочих местах, выполнении квоты для приема на работу инвалидов не в установленные со­ ответствующими норм</w:t>
            </w:r>
            <w:r w:rsidR="00EE2095">
              <w:rPr>
                <w:rFonts w:ascii="Times New Roman" w:hAnsi="Times New Roman"/>
                <w:color w:val="1F1D26"/>
              </w:rPr>
              <w:t>ативными правовыми актами сроки</w:t>
            </w:r>
          </w:p>
        </w:tc>
        <w:tc>
          <w:tcPr>
            <w:tcW w:w="1560" w:type="dxa"/>
          </w:tcPr>
          <w:p w14:paraId="61DA845E" w14:textId="179DA4EB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Ежемесячно, до 20 числа месяца, следующего за отчетным</w:t>
            </w:r>
          </w:p>
        </w:tc>
        <w:tc>
          <w:tcPr>
            <w:tcW w:w="2031" w:type="dxa"/>
          </w:tcPr>
          <w:p w14:paraId="1714FD04" w14:textId="15CC81D9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Предупреждение и профилактика правонарушений</w:t>
            </w:r>
          </w:p>
        </w:tc>
        <w:tc>
          <w:tcPr>
            <w:tcW w:w="1701" w:type="dxa"/>
          </w:tcPr>
          <w:p w14:paraId="1B3B4764" w14:textId="3B50818D" w:rsidR="003C4BA8" w:rsidRPr="005F3CFB" w:rsidRDefault="007302FC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Отдел организационно-правового обеспечения и контроля Министерство</w:t>
            </w:r>
          </w:p>
        </w:tc>
      </w:tr>
      <w:tr w:rsidR="003C4BA8" w:rsidRPr="005F3CFB" w14:paraId="1715936B" w14:textId="77777777" w:rsidTr="00390E20">
        <w:tc>
          <w:tcPr>
            <w:tcW w:w="425" w:type="dxa"/>
          </w:tcPr>
          <w:p w14:paraId="07ADF239" w14:textId="1F15B37D" w:rsidR="003C4BA8" w:rsidRPr="005F3CFB" w:rsidRDefault="00B57CA9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lastRenderedPageBreak/>
              <w:t>б)</w:t>
            </w:r>
          </w:p>
        </w:tc>
        <w:tc>
          <w:tcPr>
            <w:tcW w:w="3638" w:type="dxa"/>
          </w:tcPr>
          <w:p w14:paraId="37321766" w14:textId="1D48D0C3" w:rsidR="003C4BA8" w:rsidRPr="005F3CFB" w:rsidRDefault="00295B2D" w:rsidP="00295B2D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Объявление п</w:t>
            </w:r>
            <w:r w:rsidR="003C4BA8" w:rsidRPr="00DE0F33">
              <w:rPr>
                <w:rFonts w:ascii="Times New Roman" w:hAnsi="Times New Roman"/>
                <w:color w:val="1F1D26"/>
              </w:rPr>
              <w:t>ри наличии у Министерства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</w:t>
            </w:r>
            <w:r w:rsidR="003C4BA8">
              <w:rPr>
                <w:rFonts w:ascii="Times New Roman" w:hAnsi="Times New Roman"/>
                <w:color w:val="1F1D26"/>
              </w:rPr>
              <w:t>) охраняемым законом ценностям</w:t>
            </w:r>
          </w:p>
        </w:tc>
        <w:tc>
          <w:tcPr>
            <w:tcW w:w="1560" w:type="dxa"/>
          </w:tcPr>
          <w:p w14:paraId="77628BA0" w14:textId="7777777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По </w:t>
            </w:r>
            <w:proofErr w:type="gramStart"/>
            <w:r w:rsidRPr="005F3CFB">
              <w:rPr>
                <w:rFonts w:ascii="Times New Roman" w:hAnsi="Times New Roman"/>
                <w:color w:val="1F1D26"/>
                <w:w w:val="105"/>
              </w:rPr>
              <w:t>мере  выявления</w:t>
            </w:r>
            <w:proofErr w:type="gram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оснований   для выдачи</w:t>
            </w:r>
          </w:p>
          <w:p w14:paraId="17B881B8" w14:textId="1A936C84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предостережений</w:t>
            </w:r>
          </w:p>
        </w:tc>
        <w:tc>
          <w:tcPr>
            <w:tcW w:w="2031" w:type="dxa"/>
          </w:tcPr>
          <w:p w14:paraId="1C552545" w14:textId="447BFF52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Предупреждение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tab/>
              <w:t>и профилактика правонарушений</w:t>
            </w:r>
          </w:p>
        </w:tc>
        <w:tc>
          <w:tcPr>
            <w:tcW w:w="1701" w:type="dxa"/>
          </w:tcPr>
          <w:p w14:paraId="09838F1A" w14:textId="6F9B4C2D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Отдел </w:t>
            </w:r>
            <w:proofErr w:type="spellStart"/>
            <w:r w:rsidRPr="005F3CFB">
              <w:rPr>
                <w:rFonts w:ascii="Times New Roman" w:hAnsi="Times New Roman"/>
                <w:color w:val="1F1D26"/>
                <w:w w:val="105"/>
              </w:rPr>
              <w:t>организационн</w:t>
            </w:r>
            <w:proofErr w:type="spell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о-правового обеспечения и контроля Министерства</w:t>
            </w:r>
          </w:p>
        </w:tc>
      </w:tr>
      <w:tr w:rsidR="003C4BA8" w:rsidRPr="005F3CFB" w14:paraId="54D153E5" w14:textId="77777777" w:rsidTr="00597790">
        <w:tc>
          <w:tcPr>
            <w:tcW w:w="425" w:type="dxa"/>
          </w:tcPr>
          <w:p w14:paraId="7DF5EB14" w14:textId="678BB094" w:rsidR="003C4BA8" w:rsidRPr="005F3CFB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4</w:t>
            </w:r>
            <w:r w:rsidR="00B57CA9">
              <w:rPr>
                <w:rFonts w:ascii="Times New Roman" w:hAnsi="Times New Roman"/>
                <w:color w:val="1F1D26"/>
                <w:w w:val="105"/>
              </w:rPr>
              <w:t>.</w:t>
            </w:r>
          </w:p>
        </w:tc>
        <w:tc>
          <w:tcPr>
            <w:tcW w:w="8930" w:type="dxa"/>
            <w:gridSpan w:val="4"/>
          </w:tcPr>
          <w:p w14:paraId="0ADCD483" w14:textId="5E739ECB" w:rsidR="003C4BA8" w:rsidRPr="005F3CFB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Консультирование</w:t>
            </w:r>
          </w:p>
        </w:tc>
      </w:tr>
      <w:tr w:rsidR="003C4BA8" w:rsidRPr="005F3CFB" w14:paraId="0E15C51D" w14:textId="77777777" w:rsidTr="00390E20">
        <w:tc>
          <w:tcPr>
            <w:tcW w:w="425" w:type="dxa"/>
          </w:tcPr>
          <w:p w14:paraId="3C0A91E3" w14:textId="2C08C574" w:rsidR="003C4BA8" w:rsidRPr="005F3CFB" w:rsidRDefault="00B57CA9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а)</w:t>
            </w:r>
          </w:p>
        </w:tc>
        <w:tc>
          <w:tcPr>
            <w:tcW w:w="3638" w:type="dxa"/>
          </w:tcPr>
          <w:p w14:paraId="5DE3DE72" w14:textId="77777777" w:rsidR="003C4BA8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>
              <w:rPr>
                <w:rFonts w:ascii="Times New Roman" w:hAnsi="Times New Roman"/>
                <w:color w:val="1F1D26"/>
              </w:rPr>
              <w:t>Осуществляется</w:t>
            </w:r>
            <w:r w:rsidRPr="002E71F8">
              <w:rPr>
                <w:rFonts w:ascii="Times New Roman" w:hAnsi="Times New Roman"/>
                <w:color w:val="1F1D26"/>
              </w:rPr>
      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      </w:r>
            <w:r>
              <w:rPr>
                <w:rFonts w:ascii="Times New Roman" w:hAnsi="Times New Roman"/>
                <w:color w:val="1F1D26"/>
              </w:rPr>
              <w:t xml:space="preserve"> по следующим вопросам:</w:t>
            </w:r>
          </w:p>
          <w:p w14:paraId="2548BC47" w14:textId="77777777" w:rsidR="003C4BA8" w:rsidRPr="00A13CC8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A13CC8">
              <w:rPr>
                <w:rFonts w:ascii="Times New Roman" w:hAnsi="Times New Roman"/>
                <w:color w:val="1F1D26"/>
              </w:rPr>
              <w:t>1) осуществление контрольных (надзорных) мероприятий в рамках регионального контроля;</w:t>
            </w:r>
          </w:p>
          <w:p w14:paraId="726BA8F6" w14:textId="77777777" w:rsidR="003C4BA8" w:rsidRPr="00A13CC8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A13CC8">
              <w:rPr>
                <w:rFonts w:ascii="Times New Roman" w:hAnsi="Times New Roman"/>
                <w:color w:val="1F1D26"/>
              </w:rPr>
              <w:t>2) исполнение обязательных требований, являющихся предметом регионального контроля;</w:t>
            </w:r>
          </w:p>
          <w:p w14:paraId="7C8B91BF" w14:textId="273DD5E9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A13CC8">
              <w:rPr>
                <w:rFonts w:ascii="Times New Roman" w:hAnsi="Times New Roman"/>
                <w:color w:val="1F1D26"/>
              </w:rPr>
              <w:t>3) по вопросам проведения профилактических мероприятий.</w:t>
            </w:r>
          </w:p>
        </w:tc>
        <w:tc>
          <w:tcPr>
            <w:tcW w:w="1560" w:type="dxa"/>
          </w:tcPr>
          <w:p w14:paraId="116335E4" w14:textId="67276C29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По мере поступления обращений</w:t>
            </w:r>
          </w:p>
        </w:tc>
        <w:tc>
          <w:tcPr>
            <w:tcW w:w="2031" w:type="dxa"/>
          </w:tcPr>
          <w:p w14:paraId="261715B7" w14:textId="7113DD3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>Предупреждение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tab/>
              <w:t>и профилактика правонарушений</w:t>
            </w:r>
          </w:p>
        </w:tc>
        <w:tc>
          <w:tcPr>
            <w:tcW w:w="1701" w:type="dxa"/>
          </w:tcPr>
          <w:p w14:paraId="5EA8D58F" w14:textId="48B7F8C7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Отдел </w:t>
            </w:r>
            <w:proofErr w:type="spellStart"/>
            <w:r w:rsidRPr="005F3CFB">
              <w:rPr>
                <w:rFonts w:ascii="Times New Roman" w:hAnsi="Times New Roman"/>
                <w:color w:val="1F1D26"/>
                <w:w w:val="105"/>
              </w:rPr>
              <w:t>организационн</w:t>
            </w:r>
            <w:proofErr w:type="spell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о-правового обеспечения и контроля Министерства</w:t>
            </w:r>
          </w:p>
        </w:tc>
      </w:tr>
      <w:tr w:rsidR="003C4BA8" w:rsidRPr="005F3CFB" w14:paraId="31532FCE" w14:textId="77777777" w:rsidTr="008A6A7D">
        <w:tc>
          <w:tcPr>
            <w:tcW w:w="425" w:type="dxa"/>
          </w:tcPr>
          <w:p w14:paraId="355C2FA5" w14:textId="78083C75" w:rsidR="003C4BA8" w:rsidRPr="005F3CFB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5.</w:t>
            </w:r>
          </w:p>
        </w:tc>
        <w:tc>
          <w:tcPr>
            <w:tcW w:w="8930" w:type="dxa"/>
            <w:gridSpan w:val="4"/>
          </w:tcPr>
          <w:p w14:paraId="03C17FDF" w14:textId="6F34A018" w:rsidR="003C4BA8" w:rsidRPr="005F3CFB" w:rsidRDefault="003C4BA8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П</w:t>
            </w:r>
            <w:r w:rsidRPr="00A13CC8">
              <w:rPr>
                <w:rFonts w:ascii="Times New Roman" w:hAnsi="Times New Roman"/>
                <w:color w:val="1F1D26"/>
                <w:w w:val="105"/>
              </w:rPr>
              <w:t>рофилактический визит</w:t>
            </w:r>
          </w:p>
        </w:tc>
      </w:tr>
      <w:tr w:rsidR="003C4BA8" w:rsidRPr="005F3CFB" w14:paraId="5DA459D9" w14:textId="77777777" w:rsidTr="00390E20">
        <w:tc>
          <w:tcPr>
            <w:tcW w:w="425" w:type="dxa"/>
          </w:tcPr>
          <w:p w14:paraId="5C6C54C9" w14:textId="56C3667F" w:rsidR="003C4BA8" w:rsidRPr="005F3CFB" w:rsidRDefault="00B57CA9" w:rsidP="003C4BA8">
            <w:pPr>
              <w:jc w:val="center"/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t>а)</w:t>
            </w:r>
          </w:p>
        </w:tc>
        <w:tc>
          <w:tcPr>
            <w:tcW w:w="3638" w:type="dxa"/>
          </w:tcPr>
          <w:p w14:paraId="42FD93B6" w14:textId="2CB332AD" w:rsidR="003C4BA8" w:rsidRPr="005F3CFB" w:rsidRDefault="003C4BA8" w:rsidP="003C4BA8">
            <w:pPr>
              <w:widowControl w:val="0"/>
              <w:autoSpaceDE w:val="0"/>
              <w:autoSpaceDN w:val="0"/>
              <w:ind w:firstLine="11"/>
              <w:jc w:val="both"/>
              <w:rPr>
                <w:rFonts w:ascii="Times New Roman" w:hAnsi="Times New Roman"/>
                <w:color w:val="1F1D26"/>
              </w:rPr>
            </w:pPr>
            <w:r w:rsidRPr="00A13CC8">
              <w:rPr>
                <w:rFonts w:ascii="Times New Roman" w:hAnsi="Times New Roman"/>
                <w:color w:val="1F1D26"/>
              </w:rPr>
              <w:t xml:space="preserve">Обязательные профилактические визиты проводятся в отношении контролируемых лиц, </w:t>
            </w:r>
            <w:r w:rsidRPr="00A13CC8">
              <w:rPr>
                <w:rFonts w:ascii="Times New Roman" w:hAnsi="Times New Roman"/>
                <w:color w:val="1F1D26"/>
              </w:rPr>
              <w:lastRenderedPageBreak/>
              <w:t>приступающих к осуществлению деятельности</w:t>
            </w:r>
          </w:p>
        </w:tc>
        <w:tc>
          <w:tcPr>
            <w:tcW w:w="1560" w:type="dxa"/>
          </w:tcPr>
          <w:p w14:paraId="4703BA31" w14:textId="4A4FADF5" w:rsidR="00295B2D" w:rsidRDefault="00295B2D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lastRenderedPageBreak/>
              <w:t>4 квартал 202</w:t>
            </w:r>
            <w:r w:rsidR="001B4587">
              <w:rPr>
                <w:rFonts w:ascii="Times New Roman" w:hAnsi="Times New Roman"/>
                <w:color w:val="1F1D26"/>
                <w:w w:val="105"/>
              </w:rPr>
              <w:t>3</w:t>
            </w:r>
            <w:r>
              <w:rPr>
                <w:rFonts w:ascii="Times New Roman" w:hAnsi="Times New Roman"/>
                <w:color w:val="1F1D26"/>
                <w:w w:val="105"/>
              </w:rPr>
              <w:t xml:space="preserve"> года, </w:t>
            </w:r>
          </w:p>
          <w:p w14:paraId="15188E27" w14:textId="2D412132" w:rsidR="003C4BA8" w:rsidRPr="005F3CFB" w:rsidRDefault="00295B2D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>
              <w:rPr>
                <w:rFonts w:ascii="Times New Roman" w:hAnsi="Times New Roman"/>
                <w:color w:val="1F1D26"/>
                <w:w w:val="105"/>
              </w:rPr>
              <w:lastRenderedPageBreak/>
              <w:t>но н</w:t>
            </w:r>
            <w:r w:rsidR="003C4BA8" w:rsidRPr="00A13CC8">
              <w:rPr>
                <w:rFonts w:ascii="Times New Roman" w:hAnsi="Times New Roman"/>
                <w:color w:val="1F1D26"/>
                <w:w w:val="105"/>
              </w:rPr>
              <w:t xml:space="preserve">е позднее чем в течение одного года с момента начала </w:t>
            </w:r>
            <w:r w:rsidR="003C4BA8">
              <w:rPr>
                <w:rFonts w:ascii="Times New Roman" w:hAnsi="Times New Roman"/>
                <w:color w:val="1F1D26"/>
                <w:w w:val="105"/>
              </w:rPr>
              <w:t xml:space="preserve">контролируемым лицом </w:t>
            </w:r>
            <w:r w:rsidR="003C4BA8" w:rsidRPr="00A13CC8">
              <w:rPr>
                <w:rFonts w:ascii="Times New Roman" w:hAnsi="Times New Roman"/>
                <w:color w:val="1F1D26"/>
                <w:w w:val="105"/>
              </w:rPr>
              <w:t>осуществления деятельности</w:t>
            </w:r>
          </w:p>
        </w:tc>
        <w:tc>
          <w:tcPr>
            <w:tcW w:w="2031" w:type="dxa"/>
          </w:tcPr>
          <w:p w14:paraId="6A122A42" w14:textId="765EFB81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Предупреждение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tab/>
              <w:t xml:space="preserve">и 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профилактика правонарушений</w:t>
            </w:r>
          </w:p>
        </w:tc>
        <w:tc>
          <w:tcPr>
            <w:tcW w:w="1701" w:type="dxa"/>
          </w:tcPr>
          <w:p w14:paraId="55EC19BD" w14:textId="50A66555" w:rsidR="003C4BA8" w:rsidRPr="005F3CFB" w:rsidRDefault="003C4BA8" w:rsidP="003C4BA8">
            <w:pPr>
              <w:rPr>
                <w:rFonts w:ascii="Times New Roman" w:hAnsi="Times New Roman"/>
                <w:color w:val="1F1D26"/>
                <w:w w:val="105"/>
              </w:rPr>
            </w:pP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 xml:space="preserve">Отдел </w:t>
            </w:r>
            <w:proofErr w:type="spellStart"/>
            <w:r w:rsidRPr="005F3CFB">
              <w:rPr>
                <w:rFonts w:ascii="Times New Roman" w:hAnsi="Times New Roman"/>
                <w:color w:val="1F1D26"/>
                <w:w w:val="105"/>
              </w:rPr>
              <w:t>организационн</w:t>
            </w:r>
            <w:proofErr w:type="spellEnd"/>
            <w:r w:rsidRPr="005F3CFB">
              <w:rPr>
                <w:rFonts w:ascii="Times New Roman" w:hAnsi="Times New Roman"/>
                <w:color w:val="1F1D26"/>
                <w:w w:val="105"/>
              </w:rPr>
              <w:t xml:space="preserve"> о-правового </w:t>
            </w:r>
            <w:r w:rsidRPr="005F3CFB">
              <w:rPr>
                <w:rFonts w:ascii="Times New Roman" w:hAnsi="Times New Roman"/>
                <w:color w:val="1F1D26"/>
                <w:w w:val="105"/>
              </w:rPr>
              <w:lastRenderedPageBreak/>
              <w:t>обеспечения и контроля Министерства</w:t>
            </w:r>
          </w:p>
        </w:tc>
      </w:tr>
    </w:tbl>
    <w:p w14:paraId="34E46B9A" w14:textId="77777777" w:rsidR="005F3CFB" w:rsidRPr="005F3CFB" w:rsidRDefault="005F3CFB" w:rsidP="005F3CFB">
      <w:pPr>
        <w:spacing w:after="0" w:line="240" w:lineRule="auto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55D72219" w14:textId="496F83BC" w:rsidR="005F3CFB" w:rsidRPr="005F3CFB" w:rsidRDefault="005F3CFB" w:rsidP="005F3CF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Раздел </w:t>
      </w:r>
      <w:r w:rsidR="00A13CC8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4</w:t>
      </w: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. </w:t>
      </w:r>
      <w:r w:rsidR="00A13CC8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Показатели результативности и эффективности</w:t>
      </w: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 xml:space="preserve"> Программы</w:t>
      </w:r>
    </w:p>
    <w:p w14:paraId="3943FFF6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</w:p>
    <w:p w14:paraId="00BF42E8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Реализация Программы позволит увеличить количество созданных квотируемых рабочих мест, численность трудоустроенных инвалидов на квотируемые рабочие места, снизить нагрузку на подконтрольные субъекты. В целях оценки эффективности реализации Программы необходимо проводить анализ количества зафиксированных нарушений обязательных требований, повышения уровня доверия подконтрольных субъектов к Министерству.</w:t>
      </w:r>
    </w:p>
    <w:p w14:paraId="44767D25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Количественные показатели оценки эффективности Программы:</w:t>
      </w:r>
    </w:p>
    <w:p w14:paraId="10ABDD7F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1)</w:t>
      </w: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ab/>
        <w:t>количество проведенных профилактических мероприятий;</w:t>
      </w:r>
    </w:p>
    <w:p w14:paraId="2C5D030A" w14:textId="77777777" w:rsidR="005F3CFB" w:rsidRPr="005F3CFB" w:rsidRDefault="005F3CFB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2)</w:t>
      </w:r>
      <w:r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ab/>
        <w:t>количество подконтрольных субъектов, в отношении которых проведены профилактические мероприятия;</w:t>
      </w:r>
    </w:p>
    <w:p w14:paraId="4DA16570" w14:textId="04EAE763" w:rsidR="005F3CFB" w:rsidRPr="005F3CFB" w:rsidRDefault="00EE2095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</w:pPr>
      <w:r w:rsidRPr="00EE2095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3</w:t>
      </w:r>
      <w:r w:rsidR="005F3CFB"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)</w:t>
      </w:r>
      <w:r w:rsidR="005F3CFB"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ab/>
        <w:t>количество выданных предостережений о недопустимости нарушения обязательных требований;</w:t>
      </w:r>
    </w:p>
    <w:p w14:paraId="43BD6669" w14:textId="2E20F132" w:rsidR="005F3CFB" w:rsidRPr="005F3CFB" w:rsidRDefault="00EE2095" w:rsidP="005F3C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095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4</w:t>
      </w:r>
      <w:r w:rsidR="005F3CFB"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>)</w:t>
      </w:r>
      <w:r w:rsidR="005F3CFB" w:rsidRPr="005F3CFB">
        <w:rPr>
          <w:rFonts w:ascii="Times New Roman" w:eastAsia="Calibri" w:hAnsi="Times New Roman" w:cs="Times New Roman"/>
          <w:color w:val="1F1D26"/>
          <w:w w:val="105"/>
          <w:sz w:val="28"/>
          <w:szCs w:val="28"/>
        </w:rPr>
        <w:tab/>
        <w:t>уровень выполнения квоты для приема на работу инвалидов.</w:t>
      </w:r>
    </w:p>
    <w:p w14:paraId="112C5048" w14:textId="77777777" w:rsidR="005F3CFB" w:rsidRPr="002A3E34" w:rsidRDefault="005F3CFB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F3CFB" w:rsidRPr="002A3E34" w:rsidSect="00E94727">
      <w:headerReference w:type="default" r:id="rId9"/>
      <w:pgSz w:w="11910" w:h="16840"/>
      <w:pgMar w:top="980" w:right="400" w:bottom="567" w:left="14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689E4" w14:textId="77777777" w:rsidR="00FB3124" w:rsidRDefault="00FB3124" w:rsidP="0089582A">
      <w:pPr>
        <w:spacing w:after="0" w:line="240" w:lineRule="auto"/>
      </w:pPr>
      <w:r>
        <w:separator/>
      </w:r>
    </w:p>
  </w:endnote>
  <w:endnote w:type="continuationSeparator" w:id="0">
    <w:p w14:paraId="2A9FC378" w14:textId="77777777" w:rsidR="00FB3124" w:rsidRDefault="00FB3124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28225" w14:textId="77777777" w:rsidR="00FB3124" w:rsidRDefault="00FB3124" w:rsidP="0089582A">
      <w:pPr>
        <w:spacing w:after="0" w:line="240" w:lineRule="auto"/>
      </w:pPr>
      <w:r>
        <w:separator/>
      </w:r>
    </w:p>
  </w:footnote>
  <w:footnote w:type="continuationSeparator" w:id="0">
    <w:p w14:paraId="2FAF38C1" w14:textId="77777777" w:rsidR="00FB3124" w:rsidRDefault="00FB3124" w:rsidP="0089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275992"/>
      <w:docPartObj>
        <w:docPartGallery w:val="Page Numbers (Top of Page)"/>
        <w:docPartUnique/>
      </w:docPartObj>
    </w:sdtPr>
    <w:sdtContent>
      <w:p w14:paraId="38071777" w14:textId="63494E8F" w:rsidR="00E94727" w:rsidRDefault="00E94727">
        <w:pPr>
          <w:pStyle w:val="ae"/>
          <w:jc w:val="center"/>
        </w:pPr>
        <w:r w:rsidRPr="00E947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947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947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05C5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E947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87E7AC" w14:textId="77777777" w:rsidR="00E94727" w:rsidRDefault="00E9472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46117C9"/>
    <w:multiLevelType w:val="hybridMultilevel"/>
    <w:tmpl w:val="65780F08"/>
    <w:lvl w:ilvl="0" w:tplc="2B2EE4A4">
      <w:start w:val="1"/>
      <w:numFmt w:val="decimal"/>
      <w:lvlText w:val="%1)"/>
      <w:lvlJc w:val="left"/>
      <w:pPr>
        <w:ind w:left="94" w:hanging="350"/>
      </w:pPr>
      <w:rPr>
        <w:rFonts w:ascii="Times New Roman" w:eastAsia="Times New Roman" w:hAnsi="Times New Roman" w:cs="Times New Roman" w:hint="default"/>
        <w:color w:val="1F1F26"/>
        <w:w w:val="102"/>
        <w:sz w:val="24"/>
        <w:szCs w:val="24"/>
      </w:rPr>
    </w:lvl>
    <w:lvl w:ilvl="1" w:tplc="26D41F22">
      <w:numFmt w:val="bullet"/>
      <w:lvlText w:val="•"/>
      <w:lvlJc w:val="left"/>
      <w:pPr>
        <w:ind w:left="630" w:hanging="350"/>
      </w:pPr>
      <w:rPr>
        <w:rFonts w:hint="default"/>
      </w:rPr>
    </w:lvl>
    <w:lvl w:ilvl="2" w:tplc="DAC2013E">
      <w:numFmt w:val="bullet"/>
      <w:lvlText w:val="•"/>
      <w:lvlJc w:val="left"/>
      <w:pPr>
        <w:ind w:left="1160" w:hanging="350"/>
      </w:pPr>
      <w:rPr>
        <w:rFonts w:hint="default"/>
      </w:rPr>
    </w:lvl>
    <w:lvl w:ilvl="3" w:tplc="EC8AF080">
      <w:numFmt w:val="bullet"/>
      <w:lvlText w:val="•"/>
      <w:lvlJc w:val="left"/>
      <w:pPr>
        <w:ind w:left="1691" w:hanging="350"/>
      </w:pPr>
      <w:rPr>
        <w:rFonts w:hint="default"/>
      </w:rPr>
    </w:lvl>
    <w:lvl w:ilvl="4" w:tplc="EB722D32">
      <w:numFmt w:val="bullet"/>
      <w:lvlText w:val="•"/>
      <w:lvlJc w:val="left"/>
      <w:pPr>
        <w:ind w:left="2221" w:hanging="350"/>
      </w:pPr>
      <w:rPr>
        <w:rFonts w:hint="default"/>
      </w:rPr>
    </w:lvl>
    <w:lvl w:ilvl="5" w:tplc="212C0026">
      <w:numFmt w:val="bullet"/>
      <w:lvlText w:val="•"/>
      <w:lvlJc w:val="left"/>
      <w:pPr>
        <w:ind w:left="2752" w:hanging="350"/>
      </w:pPr>
      <w:rPr>
        <w:rFonts w:hint="default"/>
      </w:rPr>
    </w:lvl>
    <w:lvl w:ilvl="6" w:tplc="017664B4">
      <w:numFmt w:val="bullet"/>
      <w:lvlText w:val="•"/>
      <w:lvlJc w:val="left"/>
      <w:pPr>
        <w:ind w:left="3282" w:hanging="350"/>
      </w:pPr>
      <w:rPr>
        <w:rFonts w:hint="default"/>
      </w:rPr>
    </w:lvl>
    <w:lvl w:ilvl="7" w:tplc="B194FBFC">
      <w:numFmt w:val="bullet"/>
      <w:lvlText w:val="•"/>
      <w:lvlJc w:val="left"/>
      <w:pPr>
        <w:ind w:left="3812" w:hanging="350"/>
      </w:pPr>
      <w:rPr>
        <w:rFonts w:hint="default"/>
      </w:rPr>
    </w:lvl>
    <w:lvl w:ilvl="8" w:tplc="99A4A6B0">
      <w:numFmt w:val="bullet"/>
      <w:lvlText w:val="•"/>
      <w:lvlJc w:val="left"/>
      <w:pPr>
        <w:ind w:left="4343" w:hanging="350"/>
      </w:pPr>
      <w:rPr>
        <w:rFonts w:hint="default"/>
      </w:rPr>
    </w:lvl>
  </w:abstractNum>
  <w:abstractNum w:abstractNumId="30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41"/>
  </w:num>
  <w:num w:numId="6">
    <w:abstractNumId w:val="31"/>
  </w:num>
  <w:num w:numId="7">
    <w:abstractNumId w:val="27"/>
  </w:num>
  <w:num w:numId="8">
    <w:abstractNumId w:val="32"/>
  </w:num>
  <w:num w:numId="9">
    <w:abstractNumId w:val="7"/>
  </w:num>
  <w:num w:numId="10">
    <w:abstractNumId w:val="14"/>
  </w:num>
  <w:num w:numId="11">
    <w:abstractNumId w:val="18"/>
  </w:num>
  <w:num w:numId="12">
    <w:abstractNumId w:val="3"/>
  </w:num>
  <w:num w:numId="13">
    <w:abstractNumId w:val="37"/>
  </w:num>
  <w:num w:numId="14">
    <w:abstractNumId w:val="11"/>
  </w:num>
  <w:num w:numId="15">
    <w:abstractNumId w:val="26"/>
  </w:num>
  <w:num w:numId="16">
    <w:abstractNumId w:val="12"/>
  </w:num>
  <w:num w:numId="17">
    <w:abstractNumId w:val="25"/>
  </w:num>
  <w:num w:numId="18">
    <w:abstractNumId w:val="23"/>
  </w:num>
  <w:num w:numId="19">
    <w:abstractNumId w:val="19"/>
  </w:num>
  <w:num w:numId="20">
    <w:abstractNumId w:val="34"/>
  </w:num>
  <w:num w:numId="21">
    <w:abstractNumId w:val="1"/>
  </w:num>
  <w:num w:numId="22">
    <w:abstractNumId w:val="4"/>
  </w:num>
  <w:num w:numId="23">
    <w:abstractNumId w:val="17"/>
  </w:num>
  <w:num w:numId="24">
    <w:abstractNumId w:val="13"/>
  </w:num>
  <w:num w:numId="25">
    <w:abstractNumId w:val="8"/>
  </w:num>
  <w:num w:numId="26">
    <w:abstractNumId w:val="36"/>
  </w:num>
  <w:num w:numId="27">
    <w:abstractNumId w:val="2"/>
  </w:num>
  <w:num w:numId="28">
    <w:abstractNumId w:val="21"/>
  </w:num>
  <w:num w:numId="29">
    <w:abstractNumId w:val="5"/>
  </w:num>
  <w:num w:numId="30">
    <w:abstractNumId w:val="6"/>
  </w:num>
  <w:num w:numId="31">
    <w:abstractNumId w:val="30"/>
  </w:num>
  <w:num w:numId="32">
    <w:abstractNumId w:val="16"/>
  </w:num>
  <w:num w:numId="33">
    <w:abstractNumId w:val="24"/>
  </w:num>
  <w:num w:numId="34">
    <w:abstractNumId w:val="33"/>
  </w:num>
  <w:num w:numId="35">
    <w:abstractNumId w:val="38"/>
  </w:num>
  <w:num w:numId="36">
    <w:abstractNumId w:val="22"/>
  </w:num>
  <w:num w:numId="37">
    <w:abstractNumId w:val="28"/>
  </w:num>
  <w:num w:numId="38">
    <w:abstractNumId w:val="35"/>
  </w:num>
  <w:num w:numId="39">
    <w:abstractNumId w:val="20"/>
  </w:num>
  <w:num w:numId="40">
    <w:abstractNumId w:val="42"/>
  </w:num>
  <w:num w:numId="41">
    <w:abstractNumId w:val="39"/>
  </w:num>
  <w:num w:numId="42">
    <w:abstractNumId w:val="40"/>
  </w:num>
  <w:num w:numId="4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0190"/>
    <w:rsid w:val="000237E2"/>
    <w:rsid w:val="00023DCE"/>
    <w:rsid w:val="00030162"/>
    <w:rsid w:val="00032C42"/>
    <w:rsid w:val="00037D4D"/>
    <w:rsid w:val="00037FAA"/>
    <w:rsid w:val="00040125"/>
    <w:rsid w:val="00045A7E"/>
    <w:rsid w:val="0005063B"/>
    <w:rsid w:val="00050909"/>
    <w:rsid w:val="000553CF"/>
    <w:rsid w:val="00055813"/>
    <w:rsid w:val="00055AA3"/>
    <w:rsid w:val="000564CB"/>
    <w:rsid w:val="00062DC2"/>
    <w:rsid w:val="00065040"/>
    <w:rsid w:val="00065E2A"/>
    <w:rsid w:val="00066243"/>
    <w:rsid w:val="000669A0"/>
    <w:rsid w:val="00067893"/>
    <w:rsid w:val="00067F1F"/>
    <w:rsid w:val="000717A8"/>
    <w:rsid w:val="0008023A"/>
    <w:rsid w:val="00081722"/>
    <w:rsid w:val="00082BF4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6AC6"/>
    <w:rsid w:val="000D0D2B"/>
    <w:rsid w:val="000D20DE"/>
    <w:rsid w:val="000D29E5"/>
    <w:rsid w:val="000D6587"/>
    <w:rsid w:val="000E0974"/>
    <w:rsid w:val="000E09DC"/>
    <w:rsid w:val="000E0BC5"/>
    <w:rsid w:val="000E12AC"/>
    <w:rsid w:val="000E3B09"/>
    <w:rsid w:val="000E5F91"/>
    <w:rsid w:val="000E71E5"/>
    <w:rsid w:val="000F08AD"/>
    <w:rsid w:val="000F219E"/>
    <w:rsid w:val="000F5A56"/>
    <w:rsid w:val="00100628"/>
    <w:rsid w:val="00103973"/>
    <w:rsid w:val="0010689B"/>
    <w:rsid w:val="00110B94"/>
    <w:rsid w:val="001110D4"/>
    <w:rsid w:val="001143D8"/>
    <w:rsid w:val="001166CE"/>
    <w:rsid w:val="001167F2"/>
    <w:rsid w:val="001218DF"/>
    <w:rsid w:val="001246CA"/>
    <w:rsid w:val="001268B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4CB8"/>
    <w:rsid w:val="001A5ED2"/>
    <w:rsid w:val="001A60B2"/>
    <w:rsid w:val="001A6654"/>
    <w:rsid w:val="001B232B"/>
    <w:rsid w:val="001B30A5"/>
    <w:rsid w:val="001B4587"/>
    <w:rsid w:val="001B4CBF"/>
    <w:rsid w:val="001C0E68"/>
    <w:rsid w:val="001C1E60"/>
    <w:rsid w:val="001C2FC9"/>
    <w:rsid w:val="001C3D4A"/>
    <w:rsid w:val="001C3EAA"/>
    <w:rsid w:val="001C6C83"/>
    <w:rsid w:val="001D1C8E"/>
    <w:rsid w:val="001D3AEA"/>
    <w:rsid w:val="001E2C9D"/>
    <w:rsid w:val="001E538A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762"/>
    <w:rsid w:val="0020499A"/>
    <w:rsid w:val="00207713"/>
    <w:rsid w:val="00210D05"/>
    <w:rsid w:val="00212556"/>
    <w:rsid w:val="002144FD"/>
    <w:rsid w:val="00215884"/>
    <w:rsid w:val="00216BE0"/>
    <w:rsid w:val="00217620"/>
    <w:rsid w:val="002178BE"/>
    <w:rsid w:val="00221941"/>
    <w:rsid w:val="00223F02"/>
    <w:rsid w:val="002252D0"/>
    <w:rsid w:val="002265B0"/>
    <w:rsid w:val="00227487"/>
    <w:rsid w:val="0023160F"/>
    <w:rsid w:val="00232F84"/>
    <w:rsid w:val="002336AA"/>
    <w:rsid w:val="0023476D"/>
    <w:rsid w:val="00241870"/>
    <w:rsid w:val="0024454E"/>
    <w:rsid w:val="00245B4B"/>
    <w:rsid w:val="00245E43"/>
    <w:rsid w:val="002544C9"/>
    <w:rsid w:val="00254AA5"/>
    <w:rsid w:val="00256CF8"/>
    <w:rsid w:val="00257F21"/>
    <w:rsid w:val="0026099A"/>
    <w:rsid w:val="00261C33"/>
    <w:rsid w:val="00264313"/>
    <w:rsid w:val="00265B02"/>
    <w:rsid w:val="00267819"/>
    <w:rsid w:val="00270371"/>
    <w:rsid w:val="0027690C"/>
    <w:rsid w:val="002772AB"/>
    <w:rsid w:val="00280CCD"/>
    <w:rsid w:val="00281239"/>
    <w:rsid w:val="00281CE3"/>
    <w:rsid w:val="00284A7F"/>
    <w:rsid w:val="00284F6F"/>
    <w:rsid w:val="00290BF5"/>
    <w:rsid w:val="00290EFA"/>
    <w:rsid w:val="00293A36"/>
    <w:rsid w:val="00295B2D"/>
    <w:rsid w:val="00295B76"/>
    <w:rsid w:val="002A1A6E"/>
    <w:rsid w:val="002A250D"/>
    <w:rsid w:val="002A3E34"/>
    <w:rsid w:val="002A461C"/>
    <w:rsid w:val="002A4EFE"/>
    <w:rsid w:val="002A65FC"/>
    <w:rsid w:val="002B0708"/>
    <w:rsid w:val="002B0B82"/>
    <w:rsid w:val="002B229D"/>
    <w:rsid w:val="002B3D6D"/>
    <w:rsid w:val="002B7113"/>
    <w:rsid w:val="002C0CB8"/>
    <w:rsid w:val="002C1F95"/>
    <w:rsid w:val="002C30F2"/>
    <w:rsid w:val="002C4920"/>
    <w:rsid w:val="002C581B"/>
    <w:rsid w:val="002C5833"/>
    <w:rsid w:val="002C730E"/>
    <w:rsid w:val="002C7AE9"/>
    <w:rsid w:val="002D4322"/>
    <w:rsid w:val="002D4799"/>
    <w:rsid w:val="002D7B07"/>
    <w:rsid w:val="002E4F97"/>
    <w:rsid w:val="002E545D"/>
    <w:rsid w:val="002E71F8"/>
    <w:rsid w:val="002F0195"/>
    <w:rsid w:val="002F12CB"/>
    <w:rsid w:val="002F2DC5"/>
    <w:rsid w:val="002F3952"/>
    <w:rsid w:val="002F5F45"/>
    <w:rsid w:val="002F688D"/>
    <w:rsid w:val="00300338"/>
    <w:rsid w:val="0030358E"/>
    <w:rsid w:val="00304425"/>
    <w:rsid w:val="00305851"/>
    <w:rsid w:val="00305E7A"/>
    <w:rsid w:val="003061DB"/>
    <w:rsid w:val="00307F77"/>
    <w:rsid w:val="00314822"/>
    <w:rsid w:val="00315D98"/>
    <w:rsid w:val="003169A3"/>
    <w:rsid w:val="003225D3"/>
    <w:rsid w:val="003227BE"/>
    <w:rsid w:val="00323FE2"/>
    <w:rsid w:val="00326CD8"/>
    <w:rsid w:val="00333C4C"/>
    <w:rsid w:val="00333CCE"/>
    <w:rsid w:val="00336B83"/>
    <w:rsid w:val="0034051A"/>
    <w:rsid w:val="003424A2"/>
    <w:rsid w:val="00342912"/>
    <w:rsid w:val="00347A5B"/>
    <w:rsid w:val="00350185"/>
    <w:rsid w:val="003510F1"/>
    <w:rsid w:val="00352243"/>
    <w:rsid w:val="0035531E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7834"/>
    <w:rsid w:val="003A0E67"/>
    <w:rsid w:val="003A11B1"/>
    <w:rsid w:val="003A15CE"/>
    <w:rsid w:val="003B46A6"/>
    <w:rsid w:val="003B50F4"/>
    <w:rsid w:val="003B79A4"/>
    <w:rsid w:val="003C2CF3"/>
    <w:rsid w:val="003C4BA8"/>
    <w:rsid w:val="003C6426"/>
    <w:rsid w:val="003D15F1"/>
    <w:rsid w:val="003D4044"/>
    <w:rsid w:val="003E47B9"/>
    <w:rsid w:val="003E5E0E"/>
    <w:rsid w:val="003E7729"/>
    <w:rsid w:val="003F22AD"/>
    <w:rsid w:val="003F32B6"/>
    <w:rsid w:val="003F4316"/>
    <w:rsid w:val="003F6D3F"/>
    <w:rsid w:val="003F7967"/>
    <w:rsid w:val="004000A6"/>
    <w:rsid w:val="004003F2"/>
    <w:rsid w:val="00420411"/>
    <w:rsid w:val="0042167C"/>
    <w:rsid w:val="00427823"/>
    <w:rsid w:val="00437160"/>
    <w:rsid w:val="004405C5"/>
    <w:rsid w:val="00443638"/>
    <w:rsid w:val="00445A27"/>
    <w:rsid w:val="00445B84"/>
    <w:rsid w:val="00446769"/>
    <w:rsid w:val="004538CF"/>
    <w:rsid w:val="00453C2F"/>
    <w:rsid w:val="00460A21"/>
    <w:rsid w:val="00460CA7"/>
    <w:rsid w:val="00461265"/>
    <w:rsid w:val="00462CEC"/>
    <w:rsid w:val="004636AD"/>
    <w:rsid w:val="004650D7"/>
    <w:rsid w:val="004673CD"/>
    <w:rsid w:val="00467746"/>
    <w:rsid w:val="00470CDD"/>
    <w:rsid w:val="00472922"/>
    <w:rsid w:val="0047300D"/>
    <w:rsid w:val="004748B3"/>
    <w:rsid w:val="00477276"/>
    <w:rsid w:val="004773EF"/>
    <w:rsid w:val="0048292D"/>
    <w:rsid w:val="0048296C"/>
    <w:rsid w:val="00482A3A"/>
    <w:rsid w:val="00482C82"/>
    <w:rsid w:val="00482D0F"/>
    <w:rsid w:val="004859C9"/>
    <w:rsid w:val="0049393D"/>
    <w:rsid w:val="004A03B5"/>
    <w:rsid w:val="004A0A76"/>
    <w:rsid w:val="004A4294"/>
    <w:rsid w:val="004A775D"/>
    <w:rsid w:val="004B0035"/>
    <w:rsid w:val="004B1865"/>
    <w:rsid w:val="004B281C"/>
    <w:rsid w:val="004B5193"/>
    <w:rsid w:val="004B7F90"/>
    <w:rsid w:val="004C0012"/>
    <w:rsid w:val="004D3DA7"/>
    <w:rsid w:val="004D51D0"/>
    <w:rsid w:val="004D5612"/>
    <w:rsid w:val="004D6487"/>
    <w:rsid w:val="004E6975"/>
    <w:rsid w:val="004E78AA"/>
    <w:rsid w:val="004F00DC"/>
    <w:rsid w:val="004F1303"/>
    <w:rsid w:val="004F15A0"/>
    <w:rsid w:val="004F29E4"/>
    <w:rsid w:val="0050428A"/>
    <w:rsid w:val="005053F3"/>
    <w:rsid w:val="00510FD0"/>
    <w:rsid w:val="005135DE"/>
    <w:rsid w:val="005164CC"/>
    <w:rsid w:val="00520525"/>
    <w:rsid w:val="00521203"/>
    <w:rsid w:val="00521B4F"/>
    <w:rsid w:val="005222E7"/>
    <w:rsid w:val="00522724"/>
    <w:rsid w:val="00522ED0"/>
    <w:rsid w:val="005237B7"/>
    <w:rsid w:val="00525131"/>
    <w:rsid w:val="00527249"/>
    <w:rsid w:val="00527E49"/>
    <w:rsid w:val="0053042B"/>
    <w:rsid w:val="00532D41"/>
    <w:rsid w:val="005365FB"/>
    <w:rsid w:val="005402B2"/>
    <w:rsid w:val="00543752"/>
    <w:rsid w:val="0054426C"/>
    <w:rsid w:val="00544911"/>
    <w:rsid w:val="00545C47"/>
    <w:rsid w:val="00546B03"/>
    <w:rsid w:val="00546C91"/>
    <w:rsid w:val="0055289F"/>
    <w:rsid w:val="00552E44"/>
    <w:rsid w:val="005550E6"/>
    <w:rsid w:val="005553DD"/>
    <w:rsid w:val="00556552"/>
    <w:rsid w:val="00557AE4"/>
    <w:rsid w:val="00561FFD"/>
    <w:rsid w:val="005646AE"/>
    <w:rsid w:val="005652B2"/>
    <w:rsid w:val="00567A4C"/>
    <w:rsid w:val="00571049"/>
    <w:rsid w:val="00574255"/>
    <w:rsid w:val="00574CD2"/>
    <w:rsid w:val="00577E4C"/>
    <w:rsid w:val="00583791"/>
    <w:rsid w:val="00583EDA"/>
    <w:rsid w:val="0058653C"/>
    <w:rsid w:val="00591E4C"/>
    <w:rsid w:val="00596C50"/>
    <w:rsid w:val="005A25C2"/>
    <w:rsid w:val="005A59DC"/>
    <w:rsid w:val="005A6C21"/>
    <w:rsid w:val="005B05E0"/>
    <w:rsid w:val="005B0702"/>
    <w:rsid w:val="005B0D72"/>
    <w:rsid w:val="005B22D6"/>
    <w:rsid w:val="005B4255"/>
    <w:rsid w:val="005B5C6F"/>
    <w:rsid w:val="005B617D"/>
    <w:rsid w:val="005B73C0"/>
    <w:rsid w:val="005C0984"/>
    <w:rsid w:val="005C0C71"/>
    <w:rsid w:val="005C1070"/>
    <w:rsid w:val="005C6534"/>
    <w:rsid w:val="005C68C3"/>
    <w:rsid w:val="005D16FD"/>
    <w:rsid w:val="005D2163"/>
    <w:rsid w:val="005D2C84"/>
    <w:rsid w:val="005D2E91"/>
    <w:rsid w:val="005D3F1C"/>
    <w:rsid w:val="005D496C"/>
    <w:rsid w:val="005D5212"/>
    <w:rsid w:val="005D6508"/>
    <w:rsid w:val="005E0927"/>
    <w:rsid w:val="005E4CA6"/>
    <w:rsid w:val="005E5005"/>
    <w:rsid w:val="005E7EDC"/>
    <w:rsid w:val="005F3CFB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101DF"/>
    <w:rsid w:val="006131C9"/>
    <w:rsid w:val="00613DCB"/>
    <w:rsid w:val="00614FD5"/>
    <w:rsid w:val="00615609"/>
    <w:rsid w:val="00616508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1ADA"/>
    <w:rsid w:val="006422D0"/>
    <w:rsid w:val="00642888"/>
    <w:rsid w:val="00650B9E"/>
    <w:rsid w:val="00651159"/>
    <w:rsid w:val="00651363"/>
    <w:rsid w:val="00656062"/>
    <w:rsid w:val="00656BDD"/>
    <w:rsid w:val="006573F2"/>
    <w:rsid w:val="006606F2"/>
    <w:rsid w:val="00660AC4"/>
    <w:rsid w:val="00665396"/>
    <w:rsid w:val="00666376"/>
    <w:rsid w:val="00667A26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3707"/>
    <w:rsid w:val="006A28C5"/>
    <w:rsid w:val="006A4267"/>
    <w:rsid w:val="006A6458"/>
    <w:rsid w:val="006A74E6"/>
    <w:rsid w:val="006B1D73"/>
    <w:rsid w:val="006B24E1"/>
    <w:rsid w:val="006B793C"/>
    <w:rsid w:val="006C1159"/>
    <w:rsid w:val="006C1744"/>
    <w:rsid w:val="006C1A88"/>
    <w:rsid w:val="006C1E85"/>
    <w:rsid w:val="006C3FBE"/>
    <w:rsid w:val="006C5760"/>
    <w:rsid w:val="006D2DD5"/>
    <w:rsid w:val="006D4124"/>
    <w:rsid w:val="006D5930"/>
    <w:rsid w:val="006D7FBD"/>
    <w:rsid w:val="006E01D4"/>
    <w:rsid w:val="006E2235"/>
    <w:rsid w:val="006E2E92"/>
    <w:rsid w:val="006E4B8E"/>
    <w:rsid w:val="006E4F99"/>
    <w:rsid w:val="006E7EAA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1C52"/>
    <w:rsid w:val="00703BA1"/>
    <w:rsid w:val="00705947"/>
    <w:rsid w:val="007068BA"/>
    <w:rsid w:val="00707DC0"/>
    <w:rsid w:val="00710555"/>
    <w:rsid w:val="00712F0B"/>
    <w:rsid w:val="007222ED"/>
    <w:rsid w:val="00722F91"/>
    <w:rsid w:val="00723581"/>
    <w:rsid w:val="00723657"/>
    <w:rsid w:val="007244FA"/>
    <w:rsid w:val="007256C8"/>
    <w:rsid w:val="00725862"/>
    <w:rsid w:val="00726103"/>
    <w:rsid w:val="00726ECB"/>
    <w:rsid w:val="007275CD"/>
    <w:rsid w:val="00727E12"/>
    <w:rsid w:val="007302FC"/>
    <w:rsid w:val="00730DCE"/>
    <w:rsid w:val="00732231"/>
    <w:rsid w:val="00732F81"/>
    <w:rsid w:val="0073505F"/>
    <w:rsid w:val="00741149"/>
    <w:rsid w:val="007433AA"/>
    <w:rsid w:val="007450A0"/>
    <w:rsid w:val="00745704"/>
    <w:rsid w:val="00745C17"/>
    <w:rsid w:val="00746337"/>
    <w:rsid w:val="00747A88"/>
    <w:rsid w:val="00747F84"/>
    <w:rsid w:val="0075463D"/>
    <w:rsid w:val="00755160"/>
    <w:rsid w:val="007570EA"/>
    <w:rsid w:val="00764C8F"/>
    <w:rsid w:val="00765433"/>
    <w:rsid w:val="00765A37"/>
    <w:rsid w:val="00767EE2"/>
    <w:rsid w:val="00775B24"/>
    <w:rsid w:val="007766BF"/>
    <w:rsid w:val="00776BD2"/>
    <w:rsid w:val="00776F58"/>
    <w:rsid w:val="00777F2A"/>
    <w:rsid w:val="00780300"/>
    <w:rsid w:val="007823EF"/>
    <w:rsid w:val="00783F7E"/>
    <w:rsid w:val="00784DFA"/>
    <w:rsid w:val="00785184"/>
    <w:rsid w:val="00787AB5"/>
    <w:rsid w:val="00787E83"/>
    <w:rsid w:val="007915CF"/>
    <w:rsid w:val="007917C0"/>
    <w:rsid w:val="00793D5E"/>
    <w:rsid w:val="00794D52"/>
    <w:rsid w:val="00797070"/>
    <w:rsid w:val="007A2692"/>
    <w:rsid w:val="007A3696"/>
    <w:rsid w:val="007B2D66"/>
    <w:rsid w:val="007B318F"/>
    <w:rsid w:val="007B5209"/>
    <w:rsid w:val="007B55D0"/>
    <w:rsid w:val="007B5D8A"/>
    <w:rsid w:val="007C2498"/>
    <w:rsid w:val="007C2E8D"/>
    <w:rsid w:val="007C3330"/>
    <w:rsid w:val="007C3976"/>
    <w:rsid w:val="007C50C6"/>
    <w:rsid w:val="007D0661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23411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EB7"/>
    <w:rsid w:val="00835096"/>
    <w:rsid w:val="008414DC"/>
    <w:rsid w:val="0084171B"/>
    <w:rsid w:val="008424A2"/>
    <w:rsid w:val="00843C7D"/>
    <w:rsid w:val="0084509D"/>
    <w:rsid w:val="00846919"/>
    <w:rsid w:val="00846BD7"/>
    <w:rsid w:val="008475DE"/>
    <w:rsid w:val="00853122"/>
    <w:rsid w:val="00854278"/>
    <w:rsid w:val="00856F5A"/>
    <w:rsid w:val="00860C8F"/>
    <w:rsid w:val="00862105"/>
    <w:rsid w:val="00862436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92AC5"/>
    <w:rsid w:val="0089344D"/>
    <w:rsid w:val="0089582A"/>
    <w:rsid w:val="008965EC"/>
    <w:rsid w:val="00896D7C"/>
    <w:rsid w:val="00896D92"/>
    <w:rsid w:val="008A4F1B"/>
    <w:rsid w:val="008A5443"/>
    <w:rsid w:val="008A6BD5"/>
    <w:rsid w:val="008B093B"/>
    <w:rsid w:val="008B3C58"/>
    <w:rsid w:val="008B6247"/>
    <w:rsid w:val="008B699F"/>
    <w:rsid w:val="008B76A0"/>
    <w:rsid w:val="008C33AC"/>
    <w:rsid w:val="008C7B9C"/>
    <w:rsid w:val="008D1BE8"/>
    <w:rsid w:val="008D1CA9"/>
    <w:rsid w:val="008D1F3D"/>
    <w:rsid w:val="008D2D48"/>
    <w:rsid w:val="008D353F"/>
    <w:rsid w:val="008D4A1C"/>
    <w:rsid w:val="008D6EF2"/>
    <w:rsid w:val="008E084B"/>
    <w:rsid w:val="008E16D8"/>
    <w:rsid w:val="008E3D8F"/>
    <w:rsid w:val="008F4480"/>
    <w:rsid w:val="008F59B3"/>
    <w:rsid w:val="00902D28"/>
    <w:rsid w:val="0090682F"/>
    <w:rsid w:val="00912F89"/>
    <w:rsid w:val="00913641"/>
    <w:rsid w:val="00920438"/>
    <w:rsid w:val="0092096B"/>
    <w:rsid w:val="009231BE"/>
    <w:rsid w:val="0092360E"/>
    <w:rsid w:val="0092610C"/>
    <w:rsid w:val="00927B6F"/>
    <w:rsid w:val="00931BBF"/>
    <w:rsid w:val="00933A52"/>
    <w:rsid w:val="0093592C"/>
    <w:rsid w:val="00935E8B"/>
    <w:rsid w:val="009415AE"/>
    <w:rsid w:val="009453D1"/>
    <w:rsid w:val="00945D0B"/>
    <w:rsid w:val="009471CA"/>
    <w:rsid w:val="00947863"/>
    <w:rsid w:val="009479D2"/>
    <w:rsid w:val="0095188B"/>
    <w:rsid w:val="009522D4"/>
    <w:rsid w:val="00954425"/>
    <w:rsid w:val="009549DF"/>
    <w:rsid w:val="009564AF"/>
    <w:rsid w:val="00957E21"/>
    <w:rsid w:val="00960406"/>
    <w:rsid w:val="00960B86"/>
    <w:rsid w:val="00961C90"/>
    <w:rsid w:val="00962475"/>
    <w:rsid w:val="0096271F"/>
    <w:rsid w:val="009649B3"/>
    <w:rsid w:val="009650C8"/>
    <w:rsid w:val="00965421"/>
    <w:rsid w:val="0096643A"/>
    <w:rsid w:val="00976FB1"/>
    <w:rsid w:val="0098258B"/>
    <w:rsid w:val="00983517"/>
    <w:rsid w:val="00985013"/>
    <w:rsid w:val="009860AC"/>
    <w:rsid w:val="00987524"/>
    <w:rsid w:val="00992FBA"/>
    <w:rsid w:val="009A026C"/>
    <w:rsid w:val="009A0B85"/>
    <w:rsid w:val="009A20DF"/>
    <w:rsid w:val="009A46D1"/>
    <w:rsid w:val="009A6FC5"/>
    <w:rsid w:val="009A7B65"/>
    <w:rsid w:val="009B1904"/>
    <w:rsid w:val="009B1DCD"/>
    <w:rsid w:val="009C0A1B"/>
    <w:rsid w:val="009C1FC8"/>
    <w:rsid w:val="009C6B2D"/>
    <w:rsid w:val="009C7781"/>
    <w:rsid w:val="009C7C11"/>
    <w:rsid w:val="009D05B9"/>
    <w:rsid w:val="009D0BB2"/>
    <w:rsid w:val="009D169D"/>
    <w:rsid w:val="009D3D36"/>
    <w:rsid w:val="009D6B38"/>
    <w:rsid w:val="009E0D16"/>
    <w:rsid w:val="009E62D9"/>
    <w:rsid w:val="009E6E53"/>
    <w:rsid w:val="009F07F0"/>
    <w:rsid w:val="009F3185"/>
    <w:rsid w:val="00A0047C"/>
    <w:rsid w:val="00A00E7E"/>
    <w:rsid w:val="00A02D70"/>
    <w:rsid w:val="00A04128"/>
    <w:rsid w:val="00A04C70"/>
    <w:rsid w:val="00A066F8"/>
    <w:rsid w:val="00A10046"/>
    <w:rsid w:val="00A12842"/>
    <w:rsid w:val="00A13CC8"/>
    <w:rsid w:val="00A13D97"/>
    <w:rsid w:val="00A14FC6"/>
    <w:rsid w:val="00A20606"/>
    <w:rsid w:val="00A21077"/>
    <w:rsid w:val="00A21C2C"/>
    <w:rsid w:val="00A25A66"/>
    <w:rsid w:val="00A26252"/>
    <w:rsid w:val="00A2649C"/>
    <w:rsid w:val="00A30160"/>
    <w:rsid w:val="00A33999"/>
    <w:rsid w:val="00A33D18"/>
    <w:rsid w:val="00A34D84"/>
    <w:rsid w:val="00A43CF4"/>
    <w:rsid w:val="00A474EF"/>
    <w:rsid w:val="00A51D45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BB2"/>
    <w:rsid w:val="00A86F6D"/>
    <w:rsid w:val="00A90872"/>
    <w:rsid w:val="00A90F71"/>
    <w:rsid w:val="00A913B8"/>
    <w:rsid w:val="00A91555"/>
    <w:rsid w:val="00A916A5"/>
    <w:rsid w:val="00A953DE"/>
    <w:rsid w:val="00A96809"/>
    <w:rsid w:val="00A96A91"/>
    <w:rsid w:val="00A970E0"/>
    <w:rsid w:val="00A975E8"/>
    <w:rsid w:val="00AA0492"/>
    <w:rsid w:val="00AA0858"/>
    <w:rsid w:val="00AA1CB1"/>
    <w:rsid w:val="00AA3107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7C8"/>
    <w:rsid w:val="00AE67BE"/>
    <w:rsid w:val="00AF3A4C"/>
    <w:rsid w:val="00AF4010"/>
    <w:rsid w:val="00AF7812"/>
    <w:rsid w:val="00B077B0"/>
    <w:rsid w:val="00B10123"/>
    <w:rsid w:val="00B112E6"/>
    <w:rsid w:val="00B14533"/>
    <w:rsid w:val="00B14FCF"/>
    <w:rsid w:val="00B2615E"/>
    <w:rsid w:val="00B26D9B"/>
    <w:rsid w:val="00B30B64"/>
    <w:rsid w:val="00B3169B"/>
    <w:rsid w:val="00B3234A"/>
    <w:rsid w:val="00B33E67"/>
    <w:rsid w:val="00B36824"/>
    <w:rsid w:val="00B40B14"/>
    <w:rsid w:val="00B42657"/>
    <w:rsid w:val="00B46CFE"/>
    <w:rsid w:val="00B5434F"/>
    <w:rsid w:val="00B56202"/>
    <w:rsid w:val="00B565DA"/>
    <w:rsid w:val="00B57513"/>
    <w:rsid w:val="00B57CA9"/>
    <w:rsid w:val="00B60980"/>
    <w:rsid w:val="00B60B73"/>
    <w:rsid w:val="00B6134A"/>
    <w:rsid w:val="00B64AD4"/>
    <w:rsid w:val="00B66309"/>
    <w:rsid w:val="00B66883"/>
    <w:rsid w:val="00B75F35"/>
    <w:rsid w:val="00B82A28"/>
    <w:rsid w:val="00B8312D"/>
    <w:rsid w:val="00B83E69"/>
    <w:rsid w:val="00B86218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609E"/>
    <w:rsid w:val="00BB7BB0"/>
    <w:rsid w:val="00BC110E"/>
    <w:rsid w:val="00BC1DF6"/>
    <w:rsid w:val="00BC2AEB"/>
    <w:rsid w:val="00BC339E"/>
    <w:rsid w:val="00BC5288"/>
    <w:rsid w:val="00BD1429"/>
    <w:rsid w:val="00BD1FF4"/>
    <w:rsid w:val="00BD20CE"/>
    <w:rsid w:val="00BD610F"/>
    <w:rsid w:val="00BD6326"/>
    <w:rsid w:val="00BE0B82"/>
    <w:rsid w:val="00BE0CCA"/>
    <w:rsid w:val="00BE0CE9"/>
    <w:rsid w:val="00BE1303"/>
    <w:rsid w:val="00BE3DC4"/>
    <w:rsid w:val="00BE7FD8"/>
    <w:rsid w:val="00BF16DA"/>
    <w:rsid w:val="00BF36CB"/>
    <w:rsid w:val="00BF3E05"/>
    <w:rsid w:val="00BF4F08"/>
    <w:rsid w:val="00BF6BD4"/>
    <w:rsid w:val="00BF7754"/>
    <w:rsid w:val="00C019C7"/>
    <w:rsid w:val="00C06226"/>
    <w:rsid w:val="00C06C53"/>
    <w:rsid w:val="00C1096A"/>
    <w:rsid w:val="00C1235C"/>
    <w:rsid w:val="00C12C3F"/>
    <w:rsid w:val="00C16E6B"/>
    <w:rsid w:val="00C20D0E"/>
    <w:rsid w:val="00C20D6E"/>
    <w:rsid w:val="00C20E40"/>
    <w:rsid w:val="00C223DF"/>
    <w:rsid w:val="00C22C66"/>
    <w:rsid w:val="00C24D7E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4BC"/>
    <w:rsid w:val="00C46667"/>
    <w:rsid w:val="00C505B2"/>
    <w:rsid w:val="00C50FC3"/>
    <w:rsid w:val="00C512A5"/>
    <w:rsid w:val="00C53D41"/>
    <w:rsid w:val="00C57197"/>
    <w:rsid w:val="00C57CFC"/>
    <w:rsid w:val="00C57E91"/>
    <w:rsid w:val="00C60069"/>
    <w:rsid w:val="00C60318"/>
    <w:rsid w:val="00C633D8"/>
    <w:rsid w:val="00C7145B"/>
    <w:rsid w:val="00C75ABC"/>
    <w:rsid w:val="00C7640F"/>
    <w:rsid w:val="00C83349"/>
    <w:rsid w:val="00C8497D"/>
    <w:rsid w:val="00C854A0"/>
    <w:rsid w:val="00C8679C"/>
    <w:rsid w:val="00C87D34"/>
    <w:rsid w:val="00C91535"/>
    <w:rsid w:val="00C92BE7"/>
    <w:rsid w:val="00CA0D11"/>
    <w:rsid w:val="00CA1747"/>
    <w:rsid w:val="00CA4642"/>
    <w:rsid w:val="00CA4DCF"/>
    <w:rsid w:val="00CC0D73"/>
    <w:rsid w:val="00CC7E22"/>
    <w:rsid w:val="00CD1086"/>
    <w:rsid w:val="00CD1AD8"/>
    <w:rsid w:val="00CD3B8C"/>
    <w:rsid w:val="00CE135B"/>
    <w:rsid w:val="00CE361D"/>
    <w:rsid w:val="00CE3F52"/>
    <w:rsid w:val="00CE45FC"/>
    <w:rsid w:val="00CF3DA1"/>
    <w:rsid w:val="00D0255E"/>
    <w:rsid w:val="00D02F6A"/>
    <w:rsid w:val="00D03CC1"/>
    <w:rsid w:val="00D13D78"/>
    <w:rsid w:val="00D1513E"/>
    <w:rsid w:val="00D17F7E"/>
    <w:rsid w:val="00D216C8"/>
    <w:rsid w:val="00D22350"/>
    <w:rsid w:val="00D23E71"/>
    <w:rsid w:val="00D24C7E"/>
    <w:rsid w:val="00D25BB5"/>
    <w:rsid w:val="00D26A87"/>
    <w:rsid w:val="00D3463E"/>
    <w:rsid w:val="00D375E4"/>
    <w:rsid w:val="00D401A4"/>
    <w:rsid w:val="00D405CB"/>
    <w:rsid w:val="00D438CA"/>
    <w:rsid w:val="00D47B3D"/>
    <w:rsid w:val="00D53B4B"/>
    <w:rsid w:val="00D55B55"/>
    <w:rsid w:val="00D55ECB"/>
    <w:rsid w:val="00D5736E"/>
    <w:rsid w:val="00D60232"/>
    <w:rsid w:val="00D60278"/>
    <w:rsid w:val="00D6254B"/>
    <w:rsid w:val="00D70274"/>
    <w:rsid w:val="00D711D4"/>
    <w:rsid w:val="00D74C95"/>
    <w:rsid w:val="00D76536"/>
    <w:rsid w:val="00D81FA9"/>
    <w:rsid w:val="00D8340A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A66E4"/>
    <w:rsid w:val="00DB1A34"/>
    <w:rsid w:val="00DB2A04"/>
    <w:rsid w:val="00DB500E"/>
    <w:rsid w:val="00DC069D"/>
    <w:rsid w:val="00DC08F8"/>
    <w:rsid w:val="00DC0AB8"/>
    <w:rsid w:val="00DC268B"/>
    <w:rsid w:val="00DC340E"/>
    <w:rsid w:val="00DC5AA5"/>
    <w:rsid w:val="00DD238A"/>
    <w:rsid w:val="00DD2C2B"/>
    <w:rsid w:val="00DD2D19"/>
    <w:rsid w:val="00DD59B0"/>
    <w:rsid w:val="00DD5ADF"/>
    <w:rsid w:val="00DE0F33"/>
    <w:rsid w:val="00DE69A5"/>
    <w:rsid w:val="00DE7CDF"/>
    <w:rsid w:val="00DF1224"/>
    <w:rsid w:val="00DF151A"/>
    <w:rsid w:val="00DF2EA1"/>
    <w:rsid w:val="00DF74C6"/>
    <w:rsid w:val="00E026E7"/>
    <w:rsid w:val="00E05991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F20"/>
    <w:rsid w:val="00E2368F"/>
    <w:rsid w:val="00E25236"/>
    <w:rsid w:val="00E27305"/>
    <w:rsid w:val="00E30795"/>
    <w:rsid w:val="00E32451"/>
    <w:rsid w:val="00E32DB0"/>
    <w:rsid w:val="00E35298"/>
    <w:rsid w:val="00E36005"/>
    <w:rsid w:val="00E37218"/>
    <w:rsid w:val="00E4599E"/>
    <w:rsid w:val="00E50435"/>
    <w:rsid w:val="00E54026"/>
    <w:rsid w:val="00E5755F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12E"/>
    <w:rsid w:val="00E75ABB"/>
    <w:rsid w:val="00E776ED"/>
    <w:rsid w:val="00E77B49"/>
    <w:rsid w:val="00E77C17"/>
    <w:rsid w:val="00E804FF"/>
    <w:rsid w:val="00E878B0"/>
    <w:rsid w:val="00E9162C"/>
    <w:rsid w:val="00E91D8B"/>
    <w:rsid w:val="00E91F95"/>
    <w:rsid w:val="00E9332F"/>
    <w:rsid w:val="00E94727"/>
    <w:rsid w:val="00E95152"/>
    <w:rsid w:val="00E95196"/>
    <w:rsid w:val="00E976DD"/>
    <w:rsid w:val="00EA1C92"/>
    <w:rsid w:val="00EA21FA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2438"/>
    <w:rsid w:val="00EC2E51"/>
    <w:rsid w:val="00EC47A7"/>
    <w:rsid w:val="00EC5B71"/>
    <w:rsid w:val="00EC6706"/>
    <w:rsid w:val="00ED1C8D"/>
    <w:rsid w:val="00ED547A"/>
    <w:rsid w:val="00ED5D77"/>
    <w:rsid w:val="00ED6187"/>
    <w:rsid w:val="00EE0C1C"/>
    <w:rsid w:val="00EE1EB6"/>
    <w:rsid w:val="00EE2095"/>
    <w:rsid w:val="00EE37AE"/>
    <w:rsid w:val="00EE4F68"/>
    <w:rsid w:val="00EE593B"/>
    <w:rsid w:val="00EF0388"/>
    <w:rsid w:val="00EF53D1"/>
    <w:rsid w:val="00EF5C30"/>
    <w:rsid w:val="00EF74D5"/>
    <w:rsid w:val="00F00C8D"/>
    <w:rsid w:val="00F01DE8"/>
    <w:rsid w:val="00F0256D"/>
    <w:rsid w:val="00F03DEA"/>
    <w:rsid w:val="00F05E1A"/>
    <w:rsid w:val="00F05E6C"/>
    <w:rsid w:val="00F078CE"/>
    <w:rsid w:val="00F1070E"/>
    <w:rsid w:val="00F12027"/>
    <w:rsid w:val="00F128B3"/>
    <w:rsid w:val="00F12B7C"/>
    <w:rsid w:val="00F13967"/>
    <w:rsid w:val="00F146DA"/>
    <w:rsid w:val="00F1559F"/>
    <w:rsid w:val="00F170DB"/>
    <w:rsid w:val="00F176B2"/>
    <w:rsid w:val="00F25B3B"/>
    <w:rsid w:val="00F27E4B"/>
    <w:rsid w:val="00F27E9F"/>
    <w:rsid w:val="00F337C4"/>
    <w:rsid w:val="00F3497F"/>
    <w:rsid w:val="00F40BB3"/>
    <w:rsid w:val="00F40E4D"/>
    <w:rsid w:val="00F43837"/>
    <w:rsid w:val="00F44B4D"/>
    <w:rsid w:val="00F524CB"/>
    <w:rsid w:val="00F528B8"/>
    <w:rsid w:val="00F528D7"/>
    <w:rsid w:val="00F53D4A"/>
    <w:rsid w:val="00F65911"/>
    <w:rsid w:val="00F66A7C"/>
    <w:rsid w:val="00F71C45"/>
    <w:rsid w:val="00F732D5"/>
    <w:rsid w:val="00F73DBA"/>
    <w:rsid w:val="00F74A12"/>
    <w:rsid w:val="00F77B21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3C2C"/>
    <w:rsid w:val="00FB07EB"/>
    <w:rsid w:val="00FB30B5"/>
    <w:rsid w:val="00FB3124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1594"/>
    <w:rsid w:val="00FE2D56"/>
    <w:rsid w:val="00FE5103"/>
    <w:rsid w:val="00FE5849"/>
    <w:rsid w:val="00FF0AF7"/>
    <w:rsid w:val="00FF31F7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D7C8159F-1733-47E8-ACFF-DECECBD8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63B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table" w:customStyle="1" w:styleId="TableNormal">
    <w:name w:val="Table Normal"/>
    <w:uiPriority w:val="2"/>
    <w:semiHidden/>
    <w:unhideWhenUsed/>
    <w:qFormat/>
    <w:rsid w:val="000506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506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table" w:customStyle="1" w:styleId="11">
    <w:name w:val="Сетка таблицы1"/>
    <w:basedOn w:val="a1"/>
    <w:next w:val="ab"/>
    <w:uiPriority w:val="59"/>
    <w:rsid w:val="005F3C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5F3C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401A-A3F3-47BC-BF4D-FCD54E363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10</Pages>
  <Words>2881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Тихонов Александр Михайлович</cp:lastModifiedBy>
  <cp:revision>9</cp:revision>
  <cp:lastPrinted>2021-09-29T20:58:00Z</cp:lastPrinted>
  <dcterms:created xsi:type="dcterms:W3CDTF">2022-09-12T01:28:00Z</dcterms:created>
  <dcterms:modified xsi:type="dcterms:W3CDTF">2022-09-25T22:24:00Z</dcterms:modified>
</cp:coreProperties>
</file>