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4F001E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01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F001E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4F001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4F001E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4F001E" w:rsidTr="0016036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F001E" w:rsidRDefault="00CB1396" w:rsidP="0016036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4F001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F001E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4F001E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4F001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01E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F001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4F001E" w:rsidRDefault="008D4AE0" w:rsidP="001603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01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4F001E" w:rsidRDefault="00CB1396" w:rsidP="001D67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4F001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F001E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F001E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4F001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01E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F001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4F001E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01E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4F001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4F001E" w:rsidTr="00F46EC1">
        <w:tc>
          <w:tcPr>
            <w:tcW w:w="4395" w:type="dxa"/>
          </w:tcPr>
          <w:p w:rsidR="006E593A" w:rsidRPr="004F001E" w:rsidRDefault="00934C6F" w:rsidP="00934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</w:t>
            </w:r>
            <w:r w:rsidR="009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твенных учреждений, работникам Т</w:t>
            </w:r>
            <w:r w:rsidRPr="004F0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ерриториального фонда обязательного медицинского страхования Камчатского края</w:t>
            </w:r>
          </w:p>
        </w:tc>
      </w:tr>
    </w:tbl>
    <w:p w:rsidR="004549E8" w:rsidRPr="004F001E" w:rsidRDefault="004549E8" w:rsidP="00F5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DF" w:rsidRPr="004F001E" w:rsidRDefault="009E01D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166 и 168 Трудового кодекса Российской Федерации, постановлением Правительства Российской Федерации от 13.10.2008 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749 «Об особенностях направления работников в служебные командировки»</w:t>
      </w:r>
    </w:p>
    <w:p w:rsidR="009E01DF" w:rsidRPr="004F001E" w:rsidRDefault="009E01D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DF" w:rsidRPr="004F001E" w:rsidRDefault="009E01D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9E01DF" w:rsidRPr="004F001E" w:rsidRDefault="009E01D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C6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 размеры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</w:t>
      </w:r>
      <w:r w:rsidR="0094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учреждений, работникам Т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 фонда обязательного медицинского страхования Камчатского края</w:t>
      </w:r>
      <w:r w:rsidR="0056765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работники)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20CBF" w:rsidRPr="004F001E" w:rsidRDefault="00004CC6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возмещение </w:t>
      </w:r>
      <w:r w:rsidR="007F0448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со служебными командировками,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 и размерах, установленных настоящим постановлением, за исключением случаев,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5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56765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Камчатского края </w:t>
      </w:r>
      <w:r w:rsidR="00620CB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="00620C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B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620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="00620CB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возмещения таких расходов.</w:t>
      </w:r>
    </w:p>
    <w:p w:rsidR="00CE0167" w:rsidRPr="004F001E" w:rsidRDefault="00567650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работников организаций в служебные командировки осуществляется в соответствии с особенностями направления работников в служебные командировки, установленными постановлением Правительства Российской Федерации от 13.10.2008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749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направления работников в служебные командировки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CC6" w:rsidRPr="004F001E" w:rsidRDefault="00CE0167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утратившими силу: </w:t>
      </w:r>
    </w:p>
    <w:p w:rsidR="001B42E3" w:rsidRPr="004F001E" w:rsidRDefault="00004CC6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B42E3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Камчатского края от 29.01.2010 № 43-П                 </w:t>
      </w:r>
      <w:proofErr w:type="gramStart"/>
      <w:r w:rsidR="001B42E3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1B42E3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государственных органах Камчатского края, работникам краевых государственных учреждений»;</w:t>
      </w:r>
    </w:p>
    <w:p w:rsidR="001B42E3" w:rsidRPr="004F001E" w:rsidRDefault="001B42E3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постановление Правительства Камчатского края от 09.04.2013 № 148-П                </w:t>
      </w:r>
      <w:proofErr w:type="gramStart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Правительства Камчатского края от 29.01.2010 № 43-П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краевого бюджета»;</w:t>
      </w:r>
    </w:p>
    <w:p w:rsidR="001B42E3" w:rsidRPr="004F001E" w:rsidRDefault="001B42E3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постановление Правительства Камчатского края от 27.03.2015 № 122-П               </w:t>
      </w:r>
      <w:proofErr w:type="gramStart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от 29.01.2010 № 43-П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краевого бюджета»;</w:t>
      </w:r>
    </w:p>
    <w:p w:rsidR="001B42E3" w:rsidRPr="004F001E" w:rsidRDefault="001B42E3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постановление Правительства Камчатского края от 20.07.2021 № 318-П               </w:t>
      </w:r>
      <w:proofErr w:type="gramStart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от 29.01.2010 № 43-П «О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государственных органах Камчатского края, работникам краевых государственных учреждений»;</w:t>
      </w:r>
    </w:p>
    <w:p w:rsidR="00004CC6" w:rsidRPr="004F001E" w:rsidRDefault="001B42E3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постановление Правительства Камчатского края от 13.08.2021 № 357-П                 </w:t>
      </w:r>
      <w:proofErr w:type="gramStart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от 29.01.2010 № 43-П «О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государственных органах Камчатского края, работникам краевых государственных учреждений»;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CC6" w:rsidRPr="004F001E" w:rsidRDefault="001B42E3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Правительства Камчатского края от 30.12.2016 № 542-П                 </w:t>
      </w:r>
      <w:proofErr w:type="gramStart"/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размерах возмещения расходов, связанных со служебными командировками на территории Российской Федерации, работникам </w:t>
      </w:r>
      <w:r w:rsidR="0094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004CC6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 фонда обязательного медицинского страхования Камчатского края»</w:t>
      </w:r>
      <w:r w:rsidR="009A61CA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1CA" w:rsidRPr="004F001E" w:rsidRDefault="00CE0167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1CA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:rsidR="003A2CF1" w:rsidRPr="004F001E" w:rsidRDefault="003A2CF1" w:rsidP="00004C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10" w:rsidRDefault="008E5010" w:rsidP="00004C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C" w:rsidRPr="004F001E" w:rsidRDefault="00A434FC" w:rsidP="00004C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835"/>
      </w:tblGrid>
      <w:tr w:rsidR="009A61CA" w:rsidRPr="004F001E" w:rsidTr="007F0448">
        <w:trPr>
          <w:trHeight w:val="577"/>
        </w:trPr>
        <w:tc>
          <w:tcPr>
            <w:tcW w:w="3828" w:type="dxa"/>
            <w:shd w:val="clear" w:color="auto" w:fill="auto"/>
          </w:tcPr>
          <w:p w:rsidR="009A61CA" w:rsidRPr="004F001E" w:rsidRDefault="009A61CA" w:rsidP="00CB1396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8"/>
              </w:rPr>
            </w:pPr>
            <w:r w:rsidRPr="004F001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9A61CA" w:rsidRPr="004F001E" w:rsidRDefault="009A61CA" w:rsidP="00CB139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4F001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A61CA" w:rsidRPr="004F001E" w:rsidRDefault="009A61CA" w:rsidP="00CB139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A61CA" w:rsidRPr="004F001E" w:rsidRDefault="009A61CA" w:rsidP="00CB139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4F001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F0448" w:rsidRPr="004F001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001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E5010" w:rsidRDefault="008E5010" w:rsidP="00060090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1CA" w:rsidRPr="004F001E" w:rsidRDefault="009A61CA" w:rsidP="00A434FC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A61CA" w:rsidRPr="004F001E" w:rsidRDefault="009A61CA" w:rsidP="00A434FC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Камчатского края</w:t>
      </w:r>
    </w:p>
    <w:p w:rsidR="00004CC6" w:rsidRPr="00A434FC" w:rsidRDefault="009A61CA" w:rsidP="00A434FC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090" w:rsidRPr="004F001E">
        <w:rPr>
          <w:rFonts w:ascii="Times New Roman" w:hAnsi="Times New Roman" w:cs="Times New Roman"/>
          <w:sz w:val="28"/>
          <w:szCs w:val="20"/>
        </w:rPr>
        <w:t>[</w:t>
      </w:r>
      <w:r w:rsidR="00060090" w:rsidRPr="00A434FC">
        <w:rPr>
          <w:rFonts w:ascii="Times New Roman" w:hAnsi="Times New Roman" w:cs="Times New Roman"/>
          <w:sz w:val="28"/>
          <w:szCs w:val="28"/>
        </w:rPr>
        <w:t>Дата регистрации]</w:t>
      </w:r>
      <w:r w:rsidRPr="00A4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90" w:rsidRPr="00A4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090" w:rsidRPr="00A434FC">
        <w:rPr>
          <w:rFonts w:ascii="Times New Roman" w:hAnsi="Times New Roman" w:cs="Times New Roman"/>
          <w:sz w:val="28"/>
          <w:szCs w:val="28"/>
        </w:rPr>
        <w:t>[Номер документа]</w:t>
      </w:r>
    </w:p>
    <w:p w:rsidR="00004CC6" w:rsidRPr="004F001E" w:rsidRDefault="00004CC6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C6" w:rsidRPr="004F001E" w:rsidRDefault="00060090" w:rsidP="00A434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размеры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</w:t>
      </w:r>
      <w:bookmarkStart w:id="2" w:name="_GoBack"/>
      <w:bookmarkEnd w:id="2"/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 краевых государс</w:t>
      </w:r>
      <w:r w:rsidR="0094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учреждений, работникам Т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 фонда обязательного медицинского страхования Камчатского края</w:t>
      </w:r>
    </w:p>
    <w:p w:rsidR="008E62C8" w:rsidRPr="004F001E" w:rsidRDefault="008E62C8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C6" w:rsidRPr="004F001E" w:rsidRDefault="008E62C8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порядок и размеры возмещения расходов, связанных со служебными командировками (далее - Порядок), распространяется на работников, заключивших трудовой договор о работе в государственных органах Камчатского края, работников краевых государственных учреждений, работнико</w:t>
      </w:r>
      <w:r w:rsidR="0094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 фонда обязательного медицинского страхования Камчатского края (далее</w:t>
      </w:r>
      <w:r w:rsidR="007F0448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организации). </w:t>
      </w:r>
    </w:p>
    <w:p w:rsidR="00934C6F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Возмещение расходов, связанных со служебными командировками, 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следующих размерах: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расходов по найму жилого помещения (кроме случая, когда направленному в служебную командировку работнику предоставляется бесплатное жилое помещение):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направлении в служебную командировку </w:t>
      </w:r>
      <w:r w:rsidR="0056500E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Камчатского края - в размере фактических расходов, подтвержденных соответствующими документами, но не более стоимости одноместного (однокомнатного) стандартного номера;</w:t>
      </w:r>
    </w:p>
    <w:p w:rsidR="008E5010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направлении в служебную командировку за пределы территории Камчатского края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0E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фактических расходов, подтвержденных соответствующими документами, н</w:t>
      </w:r>
      <w:r w:rsidR="008E501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более 5 000 рублей в сутки.</w:t>
      </w:r>
    </w:p>
    <w:p w:rsidR="00934C6F" w:rsidRPr="004F001E" w:rsidRDefault="008E5010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установленное настоящим подпунктом осуществляется в размере фактических расходов, подтвержденных соответствующими документами, но не более стоимости одноместного (однокомнатного) стандартного номера, по письменному согласованию с председателем Правительства Камчатского края (лицом, исполняющим обязаннос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председателя Правительства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края) в случае направления работника в служебную командировку для участия в мероприятиях, проводимых в соответствии с актами Президента Российской Федерации, Правительства Российской Федерации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установлено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правовыми актами Камчатского края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CBD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8E501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в служебную командировку </w:t>
      </w:r>
      <w:r w:rsidR="008E62C8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иностранных государств</w:t>
      </w:r>
      <w:r w:rsidR="008E5010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фактических расходов, подтвержденных соответствующими документами, но не свыше предельных норм, установленных </w:t>
      </w:r>
      <w:r w:rsidR="0056500E" w:rsidRPr="004F001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Правительства Российской Федерации от 22.08.2020 № 1267                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</w:t>
      </w:r>
      <w:r w:rsidR="0056500E" w:rsidRPr="004F001E">
        <w:rPr>
          <w:rFonts w:ascii="Times New Roman" w:hAnsi="Times New Roman" w:cs="Times New Roman"/>
          <w:sz w:val="28"/>
          <w:szCs w:val="28"/>
        </w:rPr>
        <w:br/>
        <w:t>№ 812»;</w:t>
      </w:r>
    </w:p>
    <w:p w:rsidR="00934C6F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отсутствии документов, подтверждающих расходы, указанные в подпунктах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00E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- в размере 30 процентов расходов на выплату суточных за каждый день нахождения в служебной командировке;</w:t>
      </w:r>
    </w:p>
    <w:p w:rsidR="00E80CBD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расходов на выплату суточных:</w:t>
      </w:r>
    </w:p>
    <w:p w:rsidR="00934C6F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нахождении в служебной командировке </w:t>
      </w:r>
      <w:r w:rsidR="007F0448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350 рублей за каждый день нахождения в служебной командировке; в случае нахождения в служебной командировке в населенных пунктах Камчатского края, включенных в перечень, утвержденный частью 1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Камчатского края от 07.04.2008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85-П 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услуг и государственных функций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«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бригад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предоставления государственных услуг и государственных функций методом 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бригад</w:t>
      </w:r>
      <w:r w:rsidR="003A2CF1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18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работников территориального фонда обязательного медицинского страхования Камчатского края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нахождении в служебной командировке на территории Российской Федерации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550 рублей за каждый день нахождения в служебной командировке;</w:t>
      </w:r>
    </w:p>
    <w:p w:rsidR="00E80CBD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нахождении в служебной командировке </w:t>
      </w:r>
      <w:r w:rsidR="008E62C8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иностранных государств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размерах, установленных </w:t>
      </w:r>
      <w:r w:rsidR="00CE0167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6500E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1 и </w:t>
      </w:r>
      <w:r w:rsidR="0056500E" w:rsidRPr="004F001E">
        <w:rPr>
          <w:rFonts w:ascii="Times New Roman" w:hAnsi="Times New Roman" w:cs="Times New Roman"/>
          <w:sz w:val="28"/>
          <w:szCs w:val="28"/>
        </w:rPr>
        <w:t>1</w:t>
      </w:r>
      <w:r w:rsidR="0056500E" w:rsidRPr="004F00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500E" w:rsidRPr="004F001E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железнодорожным транспортом - в купейном вагоне скорого фирменного поезда;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воздушным транспортом - в салоне экономического класса по минимальному тарифу, предусматривающему возможность возврата провозной платы при расторжении договора воздушной перевозки пассажира.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понесенные работником при расторжении договора воздушной перевозки пассажира в случае отмены командировки, подлежат возмещению работодателем на основании представленных работником документов, подтверждающих такие расходы.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 дату приобретения проездных документов в салоне экономического класса по вышеуказанному тарифу расходы компенсируются по иному тарифу в салоне экономического класса при наличии соответствующей справки организации, продавшей проездные документы;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автомобильным транспортом - в автотранспортном средстве общего пользования (кроме такси).</w:t>
      </w:r>
    </w:p>
    <w:p w:rsidR="00934C6F" w:rsidRPr="004F001E" w:rsidRDefault="00E80CBD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проездных документов, предусмотренных пунктом 3 части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 возмещаются расходы по проезду к месту служебной командировки и обратно к месту постоянной работы в размере минимальной стоимости проезда: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железнодорожным транспортом - в плацкартном вагоне пассажирского поезда;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934C6F" w:rsidRPr="004F001E" w:rsidRDefault="00934C6F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автомобильным транспортом - в автобусе общего типа.</w:t>
      </w:r>
    </w:p>
    <w:p w:rsidR="00934C6F" w:rsidRPr="00934C6F" w:rsidRDefault="008E5010" w:rsidP="00A4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Возмещение расходов в размерах, установленных настоящим </w:t>
      </w:r>
      <w:r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934C6F" w:rsidRPr="004F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организациями в пределах ассигнований, выделенных им из краевого бюджета на служебные командировки.</w:t>
      </w:r>
    </w:p>
    <w:p w:rsidR="008E62C8" w:rsidRDefault="008E62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2C8" w:rsidSect="00A434FC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50" w:rsidRDefault="00567650" w:rsidP="0031799B">
      <w:pPr>
        <w:spacing w:after="0" w:line="240" w:lineRule="auto"/>
      </w:pPr>
      <w:r>
        <w:separator/>
      </w:r>
    </w:p>
  </w:endnote>
  <w:endnote w:type="continuationSeparator" w:id="0">
    <w:p w:rsidR="00567650" w:rsidRDefault="0056765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50" w:rsidRDefault="00567650" w:rsidP="0031799B">
      <w:pPr>
        <w:spacing w:after="0" w:line="240" w:lineRule="auto"/>
      </w:pPr>
      <w:r>
        <w:separator/>
      </w:r>
    </w:p>
  </w:footnote>
  <w:footnote w:type="continuationSeparator" w:id="0">
    <w:p w:rsidR="00567650" w:rsidRDefault="0056765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64786759"/>
      <w:docPartObj>
        <w:docPartGallery w:val="Page Numbers (Top of Page)"/>
        <w:docPartUnique/>
      </w:docPartObj>
    </w:sdtPr>
    <w:sdtEndPr/>
    <w:sdtContent>
      <w:p w:rsidR="00567650" w:rsidRPr="00E9532D" w:rsidRDefault="00567650">
        <w:pPr>
          <w:pStyle w:val="aa"/>
          <w:jc w:val="center"/>
          <w:rPr>
            <w:rFonts w:ascii="Times New Roman" w:hAnsi="Times New Roman" w:cs="Times New Roman"/>
          </w:rPr>
        </w:pPr>
        <w:r w:rsidRPr="00E9532D">
          <w:rPr>
            <w:rFonts w:ascii="Times New Roman" w:hAnsi="Times New Roman" w:cs="Times New Roman"/>
          </w:rPr>
          <w:fldChar w:fldCharType="begin"/>
        </w:r>
        <w:r w:rsidRPr="00E9532D">
          <w:rPr>
            <w:rFonts w:ascii="Times New Roman" w:hAnsi="Times New Roman" w:cs="Times New Roman"/>
          </w:rPr>
          <w:instrText>PAGE   \* MERGEFORMAT</w:instrText>
        </w:r>
        <w:r w:rsidRPr="00E9532D">
          <w:rPr>
            <w:rFonts w:ascii="Times New Roman" w:hAnsi="Times New Roman" w:cs="Times New Roman"/>
          </w:rPr>
          <w:fldChar w:fldCharType="separate"/>
        </w:r>
        <w:r w:rsidR="00A434FC">
          <w:rPr>
            <w:rFonts w:ascii="Times New Roman" w:hAnsi="Times New Roman" w:cs="Times New Roman"/>
            <w:noProof/>
          </w:rPr>
          <w:t>2</w:t>
        </w:r>
        <w:r w:rsidRPr="00E9532D">
          <w:rPr>
            <w:rFonts w:ascii="Times New Roman" w:hAnsi="Times New Roman" w:cs="Times New Roman"/>
          </w:rPr>
          <w:fldChar w:fldCharType="end"/>
        </w:r>
      </w:p>
    </w:sdtContent>
  </w:sdt>
  <w:p w:rsidR="00567650" w:rsidRDefault="005676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7D35"/>
    <w:multiLevelType w:val="hybridMultilevel"/>
    <w:tmpl w:val="5A481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C6"/>
    <w:rsid w:val="000179ED"/>
    <w:rsid w:val="00020A6D"/>
    <w:rsid w:val="00027775"/>
    <w:rsid w:val="00033533"/>
    <w:rsid w:val="000415C0"/>
    <w:rsid w:val="00043B72"/>
    <w:rsid w:val="00045111"/>
    <w:rsid w:val="00045304"/>
    <w:rsid w:val="00053869"/>
    <w:rsid w:val="00060090"/>
    <w:rsid w:val="00066C50"/>
    <w:rsid w:val="00067186"/>
    <w:rsid w:val="00076132"/>
    <w:rsid w:val="00077162"/>
    <w:rsid w:val="00080247"/>
    <w:rsid w:val="00082619"/>
    <w:rsid w:val="00095795"/>
    <w:rsid w:val="000B1239"/>
    <w:rsid w:val="000B3A4C"/>
    <w:rsid w:val="000C4974"/>
    <w:rsid w:val="000C7139"/>
    <w:rsid w:val="000E53EF"/>
    <w:rsid w:val="0010409C"/>
    <w:rsid w:val="00111580"/>
    <w:rsid w:val="001125EB"/>
    <w:rsid w:val="00112C1A"/>
    <w:rsid w:val="0011518F"/>
    <w:rsid w:val="001208AF"/>
    <w:rsid w:val="00126EFA"/>
    <w:rsid w:val="00140E22"/>
    <w:rsid w:val="0016036F"/>
    <w:rsid w:val="00166846"/>
    <w:rsid w:val="00180140"/>
    <w:rsid w:val="00181702"/>
    <w:rsid w:val="00181A55"/>
    <w:rsid w:val="001853E1"/>
    <w:rsid w:val="001B42E3"/>
    <w:rsid w:val="001C1068"/>
    <w:rsid w:val="001C12A0"/>
    <w:rsid w:val="001C15D6"/>
    <w:rsid w:val="001C41A4"/>
    <w:rsid w:val="001D00F5"/>
    <w:rsid w:val="001D4724"/>
    <w:rsid w:val="001D670C"/>
    <w:rsid w:val="001F1DD5"/>
    <w:rsid w:val="0022234A"/>
    <w:rsid w:val="00225BAD"/>
    <w:rsid w:val="00225F0E"/>
    <w:rsid w:val="00231783"/>
    <w:rsid w:val="00233FCB"/>
    <w:rsid w:val="0024325C"/>
    <w:rsid w:val="0024385A"/>
    <w:rsid w:val="002458D5"/>
    <w:rsid w:val="0024700C"/>
    <w:rsid w:val="00251182"/>
    <w:rsid w:val="002547BA"/>
    <w:rsid w:val="00257670"/>
    <w:rsid w:val="00280155"/>
    <w:rsid w:val="00284CE8"/>
    <w:rsid w:val="00291BAE"/>
    <w:rsid w:val="00295AC8"/>
    <w:rsid w:val="002C02CF"/>
    <w:rsid w:val="002C2B5A"/>
    <w:rsid w:val="002D3092"/>
    <w:rsid w:val="002D5D0F"/>
    <w:rsid w:val="002E4E87"/>
    <w:rsid w:val="002F1605"/>
    <w:rsid w:val="002F32F3"/>
    <w:rsid w:val="002F3844"/>
    <w:rsid w:val="0030022E"/>
    <w:rsid w:val="003042AA"/>
    <w:rsid w:val="00313CF4"/>
    <w:rsid w:val="0031799B"/>
    <w:rsid w:val="00321C58"/>
    <w:rsid w:val="00327B6F"/>
    <w:rsid w:val="00336F14"/>
    <w:rsid w:val="003435A1"/>
    <w:rsid w:val="00374C3C"/>
    <w:rsid w:val="0038403D"/>
    <w:rsid w:val="003961C3"/>
    <w:rsid w:val="00397C94"/>
    <w:rsid w:val="003A2CF1"/>
    <w:rsid w:val="003B0709"/>
    <w:rsid w:val="003B2F0F"/>
    <w:rsid w:val="003B52E1"/>
    <w:rsid w:val="003B55E1"/>
    <w:rsid w:val="003C30E0"/>
    <w:rsid w:val="003E2CEE"/>
    <w:rsid w:val="003E30BC"/>
    <w:rsid w:val="00406153"/>
    <w:rsid w:val="0043251D"/>
    <w:rsid w:val="004334AC"/>
    <w:rsid w:val="004348C7"/>
    <w:rsid w:val="0043505F"/>
    <w:rsid w:val="004351FE"/>
    <w:rsid w:val="004415AF"/>
    <w:rsid w:val="004435A5"/>
    <w:rsid w:val="004440D5"/>
    <w:rsid w:val="00444954"/>
    <w:rsid w:val="004549E8"/>
    <w:rsid w:val="00464949"/>
    <w:rsid w:val="00466B97"/>
    <w:rsid w:val="004757D2"/>
    <w:rsid w:val="00490389"/>
    <w:rsid w:val="00491304"/>
    <w:rsid w:val="004A2E81"/>
    <w:rsid w:val="004B1956"/>
    <w:rsid w:val="004B221A"/>
    <w:rsid w:val="004C1C88"/>
    <w:rsid w:val="004C4CBA"/>
    <w:rsid w:val="004C6465"/>
    <w:rsid w:val="004D1C0D"/>
    <w:rsid w:val="004E00B2"/>
    <w:rsid w:val="004E554E"/>
    <w:rsid w:val="004E611F"/>
    <w:rsid w:val="004E6A87"/>
    <w:rsid w:val="004F001E"/>
    <w:rsid w:val="00503FC3"/>
    <w:rsid w:val="00507CAF"/>
    <w:rsid w:val="005143DB"/>
    <w:rsid w:val="005271B3"/>
    <w:rsid w:val="005420F5"/>
    <w:rsid w:val="005462AA"/>
    <w:rsid w:val="005578C9"/>
    <w:rsid w:val="00563B33"/>
    <w:rsid w:val="0056500E"/>
    <w:rsid w:val="00567650"/>
    <w:rsid w:val="00576D34"/>
    <w:rsid w:val="005846D7"/>
    <w:rsid w:val="005C0409"/>
    <w:rsid w:val="005D2494"/>
    <w:rsid w:val="005E4645"/>
    <w:rsid w:val="005E57B3"/>
    <w:rsid w:val="005F11A7"/>
    <w:rsid w:val="005F1F7D"/>
    <w:rsid w:val="00610F2C"/>
    <w:rsid w:val="006114F0"/>
    <w:rsid w:val="00620CBF"/>
    <w:rsid w:val="006271E6"/>
    <w:rsid w:val="00631037"/>
    <w:rsid w:val="00650CAB"/>
    <w:rsid w:val="00663D27"/>
    <w:rsid w:val="006664BC"/>
    <w:rsid w:val="006740F7"/>
    <w:rsid w:val="00681BFE"/>
    <w:rsid w:val="0069601C"/>
    <w:rsid w:val="006A541B"/>
    <w:rsid w:val="006B115E"/>
    <w:rsid w:val="006B1FF5"/>
    <w:rsid w:val="006D1A4A"/>
    <w:rsid w:val="006E593A"/>
    <w:rsid w:val="006F5D44"/>
    <w:rsid w:val="006F72B7"/>
    <w:rsid w:val="007124F2"/>
    <w:rsid w:val="007149B3"/>
    <w:rsid w:val="00723545"/>
    <w:rsid w:val="00725A0F"/>
    <w:rsid w:val="0074156B"/>
    <w:rsid w:val="00744B7F"/>
    <w:rsid w:val="00745D0C"/>
    <w:rsid w:val="007507AE"/>
    <w:rsid w:val="0076070B"/>
    <w:rsid w:val="00761DB3"/>
    <w:rsid w:val="0078216D"/>
    <w:rsid w:val="00782D0E"/>
    <w:rsid w:val="00796B9B"/>
    <w:rsid w:val="00797694"/>
    <w:rsid w:val="007B3851"/>
    <w:rsid w:val="007B6B1C"/>
    <w:rsid w:val="007C1530"/>
    <w:rsid w:val="007C5E11"/>
    <w:rsid w:val="007D746A"/>
    <w:rsid w:val="007E7ADA"/>
    <w:rsid w:val="007F0218"/>
    <w:rsid w:val="007F0448"/>
    <w:rsid w:val="007F3D5B"/>
    <w:rsid w:val="00812B9A"/>
    <w:rsid w:val="00815CCF"/>
    <w:rsid w:val="00817631"/>
    <w:rsid w:val="00842FE3"/>
    <w:rsid w:val="0085578D"/>
    <w:rsid w:val="00860C71"/>
    <w:rsid w:val="00863957"/>
    <w:rsid w:val="0086445C"/>
    <w:rsid w:val="008708D4"/>
    <w:rsid w:val="0089042F"/>
    <w:rsid w:val="00894735"/>
    <w:rsid w:val="008968AA"/>
    <w:rsid w:val="00896CA6"/>
    <w:rsid w:val="008A7B38"/>
    <w:rsid w:val="008B1995"/>
    <w:rsid w:val="008B262E"/>
    <w:rsid w:val="008B668F"/>
    <w:rsid w:val="008C0054"/>
    <w:rsid w:val="008C5AAC"/>
    <w:rsid w:val="008D43D9"/>
    <w:rsid w:val="008D4AE0"/>
    <w:rsid w:val="008D6646"/>
    <w:rsid w:val="008D7127"/>
    <w:rsid w:val="008E0E2F"/>
    <w:rsid w:val="008E5010"/>
    <w:rsid w:val="008E62C8"/>
    <w:rsid w:val="008F2635"/>
    <w:rsid w:val="0090254C"/>
    <w:rsid w:val="009046F7"/>
    <w:rsid w:val="00907229"/>
    <w:rsid w:val="0091585A"/>
    <w:rsid w:val="009226B4"/>
    <w:rsid w:val="00925E4D"/>
    <w:rsid w:val="009277F0"/>
    <w:rsid w:val="0093395B"/>
    <w:rsid w:val="0093466D"/>
    <w:rsid w:val="00934C6F"/>
    <w:rsid w:val="0094073A"/>
    <w:rsid w:val="009440BF"/>
    <w:rsid w:val="0094468E"/>
    <w:rsid w:val="00950BA4"/>
    <w:rsid w:val="00951A8E"/>
    <w:rsid w:val="0095264E"/>
    <w:rsid w:val="0095344D"/>
    <w:rsid w:val="0096064E"/>
    <w:rsid w:val="00962575"/>
    <w:rsid w:val="00964970"/>
    <w:rsid w:val="0096751B"/>
    <w:rsid w:val="00997969"/>
    <w:rsid w:val="009A471F"/>
    <w:rsid w:val="009A61CA"/>
    <w:rsid w:val="009B36B0"/>
    <w:rsid w:val="009D3F5B"/>
    <w:rsid w:val="009E01DF"/>
    <w:rsid w:val="009F320C"/>
    <w:rsid w:val="00A024AA"/>
    <w:rsid w:val="00A0372A"/>
    <w:rsid w:val="00A07F8E"/>
    <w:rsid w:val="00A43195"/>
    <w:rsid w:val="00A434FC"/>
    <w:rsid w:val="00A51A56"/>
    <w:rsid w:val="00A8227F"/>
    <w:rsid w:val="00A834AC"/>
    <w:rsid w:val="00A84370"/>
    <w:rsid w:val="00A8667B"/>
    <w:rsid w:val="00AB0F55"/>
    <w:rsid w:val="00AB2C4D"/>
    <w:rsid w:val="00AB3ECC"/>
    <w:rsid w:val="00AC6E43"/>
    <w:rsid w:val="00AD1966"/>
    <w:rsid w:val="00AD5DF6"/>
    <w:rsid w:val="00AE7481"/>
    <w:rsid w:val="00AF4409"/>
    <w:rsid w:val="00AF6EC0"/>
    <w:rsid w:val="00B11806"/>
    <w:rsid w:val="00B12F65"/>
    <w:rsid w:val="00B17A8B"/>
    <w:rsid w:val="00B51638"/>
    <w:rsid w:val="00B52184"/>
    <w:rsid w:val="00B64060"/>
    <w:rsid w:val="00B759EC"/>
    <w:rsid w:val="00B75E4C"/>
    <w:rsid w:val="00B77BFA"/>
    <w:rsid w:val="00B81EC3"/>
    <w:rsid w:val="00B831E8"/>
    <w:rsid w:val="00B833C0"/>
    <w:rsid w:val="00B84273"/>
    <w:rsid w:val="00BA4464"/>
    <w:rsid w:val="00BA6DC7"/>
    <w:rsid w:val="00BA7318"/>
    <w:rsid w:val="00BB38E4"/>
    <w:rsid w:val="00BB478D"/>
    <w:rsid w:val="00BC1CFB"/>
    <w:rsid w:val="00BD13FF"/>
    <w:rsid w:val="00BD62AD"/>
    <w:rsid w:val="00BE1E47"/>
    <w:rsid w:val="00BE4A90"/>
    <w:rsid w:val="00BF3269"/>
    <w:rsid w:val="00BF60EE"/>
    <w:rsid w:val="00C005CC"/>
    <w:rsid w:val="00C22F2F"/>
    <w:rsid w:val="00C2441D"/>
    <w:rsid w:val="00C3130E"/>
    <w:rsid w:val="00C366DA"/>
    <w:rsid w:val="00C36C0B"/>
    <w:rsid w:val="00C37B1E"/>
    <w:rsid w:val="00C442AB"/>
    <w:rsid w:val="00C502D0"/>
    <w:rsid w:val="00C5425A"/>
    <w:rsid w:val="00C5445F"/>
    <w:rsid w:val="00C5596B"/>
    <w:rsid w:val="00C659D8"/>
    <w:rsid w:val="00C65CD5"/>
    <w:rsid w:val="00C73DCC"/>
    <w:rsid w:val="00C777C8"/>
    <w:rsid w:val="00C90D3D"/>
    <w:rsid w:val="00CA3727"/>
    <w:rsid w:val="00CB0344"/>
    <w:rsid w:val="00CB1396"/>
    <w:rsid w:val="00CC36BB"/>
    <w:rsid w:val="00CD6116"/>
    <w:rsid w:val="00CE0167"/>
    <w:rsid w:val="00CF463A"/>
    <w:rsid w:val="00D00121"/>
    <w:rsid w:val="00D021F8"/>
    <w:rsid w:val="00D16B35"/>
    <w:rsid w:val="00D206A1"/>
    <w:rsid w:val="00D260DE"/>
    <w:rsid w:val="00D31705"/>
    <w:rsid w:val="00D330ED"/>
    <w:rsid w:val="00D34AD8"/>
    <w:rsid w:val="00D463EE"/>
    <w:rsid w:val="00D47CEF"/>
    <w:rsid w:val="00D50172"/>
    <w:rsid w:val="00D51DAE"/>
    <w:rsid w:val="00D67370"/>
    <w:rsid w:val="00D76DB3"/>
    <w:rsid w:val="00D95CE7"/>
    <w:rsid w:val="00D97D3A"/>
    <w:rsid w:val="00DB72D7"/>
    <w:rsid w:val="00DC189A"/>
    <w:rsid w:val="00DD3A94"/>
    <w:rsid w:val="00DF3901"/>
    <w:rsid w:val="00DF3A35"/>
    <w:rsid w:val="00E05881"/>
    <w:rsid w:val="00E0619C"/>
    <w:rsid w:val="00E15460"/>
    <w:rsid w:val="00E159EE"/>
    <w:rsid w:val="00E21060"/>
    <w:rsid w:val="00E40D0A"/>
    <w:rsid w:val="00E43CC4"/>
    <w:rsid w:val="00E50B5D"/>
    <w:rsid w:val="00E60260"/>
    <w:rsid w:val="00E603B9"/>
    <w:rsid w:val="00E61A8D"/>
    <w:rsid w:val="00E638BF"/>
    <w:rsid w:val="00E71727"/>
    <w:rsid w:val="00E7285D"/>
    <w:rsid w:val="00E72DA7"/>
    <w:rsid w:val="00E80CBD"/>
    <w:rsid w:val="00E84EB1"/>
    <w:rsid w:val="00E8524F"/>
    <w:rsid w:val="00E90688"/>
    <w:rsid w:val="00E92746"/>
    <w:rsid w:val="00E94E93"/>
    <w:rsid w:val="00E9532D"/>
    <w:rsid w:val="00EB2435"/>
    <w:rsid w:val="00EC2DBB"/>
    <w:rsid w:val="00EC776C"/>
    <w:rsid w:val="00ED5C19"/>
    <w:rsid w:val="00EF351B"/>
    <w:rsid w:val="00EF524F"/>
    <w:rsid w:val="00F148B5"/>
    <w:rsid w:val="00F20501"/>
    <w:rsid w:val="00F214E3"/>
    <w:rsid w:val="00F41B9E"/>
    <w:rsid w:val="00F42F6B"/>
    <w:rsid w:val="00F46EC1"/>
    <w:rsid w:val="00F52709"/>
    <w:rsid w:val="00F52B34"/>
    <w:rsid w:val="00F53912"/>
    <w:rsid w:val="00F63133"/>
    <w:rsid w:val="00F7067F"/>
    <w:rsid w:val="00F81A81"/>
    <w:rsid w:val="00F83D77"/>
    <w:rsid w:val="00FA6096"/>
    <w:rsid w:val="00FB47AC"/>
    <w:rsid w:val="00FC78A4"/>
    <w:rsid w:val="00FD08E4"/>
    <w:rsid w:val="00FE0846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D29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9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1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1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1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13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6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967F-5454-4976-AEE6-7E19BBA7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5</cp:revision>
  <cp:lastPrinted>2022-06-08T00:16:00Z</cp:lastPrinted>
  <dcterms:created xsi:type="dcterms:W3CDTF">2022-06-07T23:08:00Z</dcterms:created>
  <dcterms:modified xsi:type="dcterms:W3CDTF">2022-06-08T05:11:00Z</dcterms:modified>
</cp:coreProperties>
</file>