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3E" w:rsidRDefault="00BF373E" w:rsidP="00032926">
      <w:pPr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BF373E" w:rsidRDefault="00BF373E" w:rsidP="0003292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проекту </w:t>
      </w:r>
      <w:r w:rsidR="008B5093">
        <w:rPr>
          <w:szCs w:val="28"/>
        </w:rPr>
        <w:t>постановления</w:t>
      </w:r>
      <w:r>
        <w:rPr>
          <w:szCs w:val="28"/>
        </w:rPr>
        <w:t xml:space="preserve"> Правительства Камчатского края</w:t>
      </w:r>
      <w:r w:rsidR="00D878E0">
        <w:rPr>
          <w:szCs w:val="28"/>
        </w:rPr>
        <w:t xml:space="preserve"> </w:t>
      </w:r>
      <w:r w:rsidR="00D878E0" w:rsidRPr="00D878E0">
        <w:rPr>
          <w:szCs w:val="28"/>
        </w:rPr>
        <w:t>«О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края»</w:t>
      </w:r>
    </w:p>
    <w:p w:rsidR="00BF373E" w:rsidRDefault="00BF373E" w:rsidP="00BF373E">
      <w:pPr>
        <w:jc w:val="center"/>
        <w:rPr>
          <w:szCs w:val="28"/>
        </w:rPr>
      </w:pPr>
    </w:p>
    <w:p w:rsidR="000F3B32" w:rsidRDefault="00BF373E" w:rsidP="000F3B3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E53185">
        <w:rPr>
          <w:szCs w:val="28"/>
        </w:rPr>
        <w:t>Настоящий проект постановления Правительства Камчатского края</w:t>
      </w:r>
      <w:r w:rsidR="00E177C0">
        <w:rPr>
          <w:szCs w:val="28"/>
        </w:rPr>
        <w:t xml:space="preserve"> </w:t>
      </w:r>
      <w:r w:rsidR="000F46F7">
        <w:rPr>
          <w:szCs w:val="28"/>
        </w:rPr>
        <w:t xml:space="preserve">                 </w:t>
      </w:r>
      <w:r w:rsidR="000F3B32">
        <w:rPr>
          <w:szCs w:val="28"/>
        </w:rPr>
        <w:t>«</w:t>
      </w:r>
      <w:r w:rsidR="000F3B32" w:rsidRPr="000F3B32">
        <w:rPr>
          <w:szCs w:val="28"/>
        </w:rPr>
        <w:t>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</w:t>
      </w:r>
      <w:r w:rsidR="008A03DD">
        <w:rPr>
          <w:szCs w:val="28"/>
        </w:rPr>
        <w:t>»</w:t>
      </w:r>
      <w:r w:rsidR="0065133D">
        <w:rPr>
          <w:szCs w:val="28"/>
        </w:rPr>
        <w:t xml:space="preserve"> (далее – проект постановления</w:t>
      </w:r>
      <w:bookmarkStart w:id="0" w:name="_GoBack"/>
      <w:bookmarkEnd w:id="0"/>
      <w:r w:rsidR="0065133D">
        <w:rPr>
          <w:szCs w:val="28"/>
        </w:rPr>
        <w:t>)</w:t>
      </w:r>
      <w:r w:rsidR="002A05A2">
        <w:rPr>
          <w:szCs w:val="28"/>
        </w:rPr>
        <w:t xml:space="preserve"> разработан в </w:t>
      </w:r>
      <w:r w:rsidR="000F3B32" w:rsidRPr="000F3B32">
        <w:rPr>
          <w:szCs w:val="28"/>
        </w:rPr>
        <w:t>соответствии со статьями 166 и 168 Трудового кодекса Российской Федерации, постановлением Правительства Российской Федерации от 13.10.2008 № 749 «Об особенностях направления работников в служебные командировки»</w:t>
      </w:r>
      <w:r w:rsidR="000A28E0">
        <w:rPr>
          <w:szCs w:val="28"/>
        </w:rPr>
        <w:t xml:space="preserve"> в целях оптимизации нормативных правовых актов Камчатского края в данной сфере и устранения </w:t>
      </w:r>
      <w:r w:rsidR="00BC37DC">
        <w:rPr>
          <w:szCs w:val="28"/>
        </w:rPr>
        <w:t xml:space="preserve">пробелов правового регулирования в части установления порядка компенсации расходов, связанных со служебными командировками, </w:t>
      </w:r>
      <w:r w:rsidR="00AA413B">
        <w:rPr>
          <w:szCs w:val="28"/>
        </w:rPr>
        <w:t>в</w:t>
      </w:r>
      <w:r w:rsidR="00BC37DC">
        <w:rPr>
          <w:szCs w:val="28"/>
        </w:rPr>
        <w:t xml:space="preserve"> случа</w:t>
      </w:r>
      <w:r w:rsidR="00AA413B">
        <w:rPr>
          <w:szCs w:val="28"/>
        </w:rPr>
        <w:t>ях</w:t>
      </w:r>
      <w:r w:rsidR="00BC37DC">
        <w:rPr>
          <w:szCs w:val="28"/>
        </w:rPr>
        <w:t xml:space="preserve"> командирования работников за пределы Российской Федерации и установления размеров возмещения расходов</w:t>
      </w:r>
      <w:r w:rsidR="000F3B32">
        <w:rPr>
          <w:szCs w:val="28"/>
        </w:rPr>
        <w:t xml:space="preserve">. </w:t>
      </w:r>
    </w:p>
    <w:p w:rsidR="000F3B32" w:rsidRPr="000F3B32" w:rsidRDefault="000A28E0" w:rsidP="000F3B3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Предусмотрено, что применение данного проекта постановления не распространяется на случаи,</w:t>
      </w:r>
      <w:r w:rsidR="000F3B32" w:rsidRPr="000F3B32">
        <w:rPr>
          <w:szCs w:val="28"/>
        </w:rPr>
        <w:t xml:space="preserve"> для которых </w:t>
      </w:r>
      <w:r>
        <w:rPr>
          <w:szCs w:val="28"/>
        </w:rPr>
        <w:t>распоряжением Правительства</w:t>
      </w:r>
      <w:r w:rsidR="000F3B32" w:rsidRPr="000F3B32">
        <w:rPr>
          <w:szCs w:val="28"/>
        </w:rPr>
        <w:t xml:space="preserve"> Камчатского края установлены особенности возмещения расходов</w:t>
      </w:r>
      <w:r>
        <w:rPr>
          <w:szCs w:val="28"/>
        </w:rPr>
        <w:t xml:space="preserve">, связанных со служебными командировками (командировки в Луганскую и Донецкую </w:t>
      </w:r>
      <w:r w:rsidR="0023640C">
        <w:rPr>
          <w:szCs w:val="28"/>
        </w:rPr>
        <w:t>Народные Р</w:t>
      </w:r>
      <w:r>
        <w:rPr>
          <w:szCs w:val="28"/>
        </w:rPr>
        <w:t>еспублики)</w:t>
      </w:r>
      <w:r w:rsidR="000F3B32" w:rsidRPr="000F3B32">
        <w:rPr>
          <w:szCs w:val="28"/>
        </w:rPr>
        <w:t>.</w:t>
      </w:r>
    </w:p>
    <w:p w:rsidR="000F3B32" w:rsidRPr="000F3B32" w:rsidRDefault="00AA413B" w:rsidP="000F3B3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Также данным проектом постановления предусмотрено признание утратившими силу отдельных постановлени</w:t>
      </w:r>
      <w:r w:rsidR="0023640C">
        <w:rPr>
          <w:szCs w:val="28"/>
        </w:rPr>
        <w:t>й</w:t>
      </w:r>
      <w:r>
        <w:rPr>
          <w:szCs w:val="28"/>
        </w:rPr>
        <w:t xml:space="preserve"> Правительства Камчатского края, регулирующих данные правоотношения.</w:t>
      </w:r>
    </w:p>
    <w:p w:rsidR="008733CF" w:rsidRPr="00403E9C" w:rsidRDefault="00D878E0" w:rsidP="000F3B3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Реализация данного проекта постановления Правительства Камчатского края не потребует выделения средств из краевого бюджета.</w:t>
      </w:r>
    </w:p>
    <w:p w:rsidR="000F46F7" w:rsidRDefault="00032926" w:rsidP="00032926">
      <w:pPr>
        <w:ind w:firstLine="709"/>
        <w:jc w:val="both"/>
        <w:rPr>
          <w:szCs w:val="28"/>
        </w:rPr>
      </w:pPr>
      <w:r w:rsidRPr="00032926">
        <w:rPr>
          <w:szCs w:val="28"/>
        </w:rPr>
        <w:t xml:space="preserve">В соответствии с постановлением Правительства Камчатского края от 18.05.2010 № 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</w:t>
      </w:r>
      <w:r>
        <w:rPr>
          <w:szCs w:val="28"/>
        </w:rPr>
        <w:t>08.06.2022</w:t>
      </w:r>
      <w:r w:rsidRPr="00032926">
        <w:rPr>
          <w:szCs w:val="28"/>
        </w:rPr>
        <w:t xml:space="preserve"> сроком до </w:t>
      </w:r>
      <w:r>
        <w:rPr>
          <w:szCs w:val="28"/>
        </w:rPr>
        <w:t>20.06.2022</w:t>
      </w:r>
      <w:r w:rsidRPr="00032926">
        <w:rPr>
          <w:szCs w:val="28"/>
        </w:rPr>
        <w:t>.</w:t>
      </w:r>
    </w:p>
    <w:p w:rsidR="0065133D" w:rsidRDefault="000F46F7" w:rsidP="0065133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Настоящий проект постановления не </w:t>
      </w:r>
      <w:r>
        <w:rPr>
          <w:rFonts w:eastAsiaTheme="minorHAnsi"/>
          <w:szCs w:val="28"/>
          <w:lang w:eastAsia="en-US"/>
        </w:rPr>
        <w:t>устанавлива</w:t>
      </w:r>
      <w:r>
        <w:rPr>
          <w:rFonts w:eastAsiaTheme="minorHAnsi"/>
          <w:szCs w:val="28"/>
          <w:lang w:eastAsia="en-US"/>
        </w:rPr>
        <w:t>ет новых</w:t>
      </w:r>
      <w:r>
        <w:rPr>
          <w:rFonts w:eastAsiaTheme="minorHAnsi"/>
          <w:szCs w:val="28"/>
          <w:lang w:eastAsia="en-US"/>
        </w:rPr>
        <w:t xml:space="preserve"> </w:t>
      </w:r>
      <w:r w:rsidR="0065133D">
        <w:rPr>
          <w:rFonts w:eastAsiaTheme="minorHAnsi"/>
          <w:szCs w:val="28"/>
          <w:lang w:eastAsia="en-US"/>
        </w:rPr>
        <w:t>и не</w:t>
      </w:r>
      <w:r>
        <w:rPr>
          <w:rFonts w:eastAsiaTheme="minorHAnsi"/>
          <w:szCs w:val="28"/>
          <w:lang w:eastAsia="en-US"/>
        </w:rPr>
        <w:t xml:space="preserve"> изменя</w:t>
      </w:r>
      <w:r w:rsidR="0065133D">
        <w:rPr>
          <w:rFonts w:eastAsiaTheme="minorHAnsi"/>
          <w:szCs w:val="28"/>
          <w:lang w:eastAsia="en-US"/>
        </w:rPr>
        <w:t>ет</w:t>
      </w:r>
      <w:r>
        <w:rPr>
          <w:rFonts w:eastAsiaTheme="minorHAnsi"/>
          <w:szCs w:val="28"/>
          <w:lang w:eastAsia="en-US"/>
        </w:rPr>
        <w:t xml:space="preserve"> ранее предусмотренны</w:t>
      </w:r>
      <w:r w:rsidR="0065133D">
        <w:rPr>
          <w:rFonts w:eastAsiaTheme="minorHAnsi"/>
          <w:szCs w:val="28"/>
          <w:lang w:eastAsia="en-US"/>
        </w:rPr>
        <w:t>х</w:t>
      </w:r>
      <w:r>
        <w:rPr>
          <w:rFonts w:eastAsiaTheme="minorHAnsi"/>
          <w:szCs w:val="28"/>
          <w:lang w:eastAsia="en-US"/>
        </w:rPr>
        <w:t xml:space="preserve"> нормативными правовыми актами Камчатского края обязанност</w:t>
      </w:r>
      <w:r w:rsidR="0065133D">
        <w:rPr>
          <w:rFonts w:eastAsiaTheme="minorHAnsi"/>
          <w:szCs w:val="28"/>
          <w:lang w:eastAsia="en-US"/>
        </w:rPr>
        <w:t>ей</w:t>
      </w:r>
      <w:r>
        <w:rPr>
          <w:rFonts w:eastAsiaTheme="minorHAnsi"/>
          <w:szCs w:val="28"/>
          <w:lang w:eastAsia="en-US"/>
        </w:rPr>
        <w:t xml:space="preserve"> для субъектов предпринимательской и инвестиционной деятельности, а также</w:t>
      </w:r>
      <w:r w:rsidR="0065133D">
        <w:rPr>
          <w:rFonts w:eastAsiaTheme="minorHAnsi"/>
          <w:szCs w:val="28"/>
          <w:lang w:eastAsia="en-US"/>
        </w:rPr>
        <w:t xml:space="preserve"> не </w:t>
      </w:r>
      <w:r>
        <w:rPr>
          <w:rFonts w:eastAsiaTheme="minorHAnsi"/>
          <w:szCs w:val="28"/>
          <w:lang w:eastAsia="en-US"/>
        </w:rPr>
        <w:t>устанавлива</w:t>
      </w:r>
      <w:r w:rsidR="0065133D">
        <w:rPr>
          <w:rFonts w:eastAsiaTheme="minorHAnsi"/>
          <w:szCs w:val="28"/>
          <w:lang w:eastAsia="en-US"/>
        </w:rPr>
        <w:t>ет</w:t>
      </w:r>
      <w:r>
        <w:rPr>
          <w:rFonts w:eastAsiaTheme="minorHAnsi"/>
          <w:szCs w:val="28"/>
          <w:lang w:eastAsia="en-US"/>
        </w:rPr>
        <w:t xml:space="preserve">, </w:t>
      </w:r>
      <w:r w:rsidR="0065133D">
        <w:rPr>
          <w:rFonts w:eastAsiaTheme="minorHAnsi"/>
          <w:szCs w:val="28"/>
          <w:lang w:eastAsia="en-US"/>
        </w:rPr>
        <w:t xml:space="preserve">не </w:t>
      </w:r>
      <w:r>
        <w:rPr>
          <w:rFonts w:eastAsiaTheme="minorHAnsi"/>
          <w:szCs w:val="28"/>
          <w:lang w:eastAsia="en-US"/>
        </w:rPr>
        <w:t>изменя</w:t>
      </w:r>
      <w:r w:rsidR="0065133D">
        <w:rPr>
          <w:rFonts w:eastAsiaTheme="minorHAnsi"/>
          <w:szCs w:val="28"/>
          <w:lang w:eastAsia="en-US"/>
        </w:rPr>
        <w:t>ет</w:t>
      </w:r>
      <w:r>
        <w:rPr>
          <w:rFonts w:eastAsiaTheme="minorHAnsi"/>
          <w:szCs w:val="28"/>
          <w:lang w:eastAsia="en-US"/>
        </w:rPr>
        <w:t xml:space="preserve"> и </w:t>
      </w:r>
      <w:r w:rsidR="0065133D">
        <w:rPr>
          <w:rFonts w:eastAsiaTheme="minorHAnsi"/>
          <w:szCs w:val="28"/>
          <w:lang w:eastAsia="en-US"/>
        </w:rPr>
        <w:t xml:space="preserve">не </w:t>
      </w:r>
      <w:r>
        <w:rPr>
          <w:rFonts w:eastAsiaTheme="minorHAnsi"/>
          <w:szCs w:val="28"/>
          <w:lang w:eastAsia="en-US"/>
        </w:rPr>
        <w:t>отменя</w:t>
      </w:r>
      <w:r w:rsidR="0065133D">
        <w:rPr>
          <w:rFonts w:eastAsiaTheme="minorHAnsi"/>
          <w:szCs w:val="28"/>
          <w:lang w:eastAsia="en-US"/>
        </w:rPr>
        <w:t>ет</w:t>
      </w:r>
      <w:r>
        <w:rPr>
          <w:rFonts w:eastAsiaTheme="minorHAnsi"/>
          <w:szCs w:val="28"/>
          <w:lang w:eastAsia="en-US"/>
        </w:rPr>
        <w:t xml:space="preserve"> ранее установленную ответственность за нарушение нормативных правовых актов Камчатского края, затрагивающих вопросы осуществления предпринимательской и инвестиционной деятельности</w:t>
      </w:r>
      <w:r w:rsidR="0065133D">
        <w:rPr>
          <w:rFonts w:eastAsiaTheme="minorHAnsi"/>
          <w:szCs w:val="28"/>
          <w:lang w:eastAsia="en-US"/>
        </w:rPr>
        <w:t>, в связи с чем не подлежит проведению оценки регулирующего воздействия в соответствии с постановлением Правительства Камчатского края от 06.06.2013 №</w:t>
      </w:r>
      <w:r w:rsidR="0065133D">
        <w:rPr>
          <w:rFonts w:eastAsiaTheme="minorHAnsi"/>
          <w:szCs w:val="28"/>
          <w:lang w:eastAsia="en-US"/>
        </w:rPr>
        <w:t xml:space="preserve"> 233-П</w:t>
      </w:r>
      <w:r w:rsidR="0065133D">
        <w:rPr>
          <w:rFonts w:eastAsiaTheme="minorHAnsi"/>
          <w:szCs w:val="28"/>
          <w:lang w:eastAsia="en-US"/>
        </w:rPr>
        <w:t xml:space="preserve">               «</w:t>
      </w:r>
      <w:r w:rsidR="0065133D">
        <w:rPr>
          <w:rFonts w:eastAsiaTheme="minorHAnsi"/>
          <w:szCs w:val="28"/>
          <w:lang w:eastAsia="en-US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 w:rsidR="0065133D">
        <w:rPr>
          <w:rFonts w:eastAsiaTheme="minorHAnsi"/>
          <w:szCs w:val="28"/>
          <w:lang w:eastAsia="en-US"/>
        </w:rPr>
        <w:t>правовых актов Камчатского края».</w:t>
      </w:r>
    </w:p>
    <w:p w:rsidR="000F46F7" w:rsidRDefault="000F46F7" w:rsidP="000F46F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032926" w:rsidRPr="00032926" w:rsidRDefault="00032926" w:rsidP="00032926">
      <w:pPr>
        <w:ind w:firstLine="709"/>
        <w:jc w:val="both"/>
        <w:rPr>
          <w:szCs w:val="28"/>
        </w:rPr>
      </w:pPr>
    </w:p>
    <w:p w:rsidR="005F7F87" w:rsidRPr="00403E9C" w:rsidRDefault="005F7F87" w:rsidP="00032926">
      <w:pPr>
        <w:ind w:firstLine="709"/>
        <w:jc w:val="both"/>
        <w:rPr>
          <w:szCs w:val="28"/>
        </w:rPr>
      </w:pPr>
    </w:p>
    <w:sectPr w:rsidR="005F7F87" w:rsidRPr="0040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3E"/>
    <w:rsid w:val="00032926"/>
    <w:rsid w:val="000A28E0"/>
    <w:rsid w:val="000F3B32"/>
    <w:rsid w:val="000F46F7"/>
    <w:rsid w:val="001C3199"/>
    <w:rsid w:val="0023640C"/>
    <w:rsid w:val="002A05A2"/>
    <w:rsid w:val="002A4A9B"/>
    <w:rsid w:val="00300056"/>
    <w:rsid w:val="003A42C1"/>
    <w:rsid w:val="00403E9C"/>
    <w:rsid w:val="00443BC9"/>
    <w:rsid w:val="004F35C0"/>
    <w:rsid w:val="005A1109"/>
    <w:rsid w:val="005F7F87"/>
    <w:rsid w:val="00636E7F"/>
    <w:rsid w:val="0065133D"/>
    <w:rsid w:val="006A0043"/>
    <w:rsid w:val="006C57C9"/>
    <w:rsid w:val="008733CF"/>
    <w:rsid w:val="00890FA2"/>
    <w:rsid w:val="008A03DD"/>
    <w:rsid w:val="008B5093"/>
    <w:rsid w:val="008E0960"/>
    <w:rsid w:val="009D7AE3"/>
    <w:rsid w:val="00AA413B"/>
    <w:rsid w:val="00B95498"/>
    <w:rsid w:val="00BC37DC"/>
    <w:rsid w:val="00BE19FF"/>
    <w:rsid w:val="00BF373E"/>
    <w:rsid w:val="00C9553A"/>
    <w:rsid w:val="00CA0932"/>
    <w:rsid w:val="00D16C9A"/>
    <w:rsid w:val="00D3077C"/>
    <w:rsid w:val="00D878E0"/>
    <w:rsid w:val="00E177C0"/>
    <w:rsid w:val="00EC4DAD"/>
    <w:rsid w:val="00F9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14EC"/>
  <w15:chartTrackingRefBased/>
  <w15:docId w15:val="{52C0BCB4-AB87-44C5-B0AA-DBAF70B7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1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19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2A0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774F5-DE73-4A5B-AA83-6E3CD796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Александр Михайлович</dc:creator>
  <cp:keywords/>
  <dc:description/>
  <cp:lastModifiedBy>Тихонов Александр Михайлович</cp:lastModifiedBy>
  <cp:revision>3</cp:revision>
  <cp:lastPrinted>2022-06-08T01:53:00Z</cp:lastPrinted>
  <dcterms:created xsi:type="dcterms:W3CDTF">2022-06-08T02:18:00Z</dcterms:created>
  <dcterms:modified xsi:type="dcterms:W3CDTF">2022-06-08T02:31:00Z</dcterms:modified>
</cp:coreProperties>
</file>