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НА ЛУЧШУЮ ОРГАНИЗАЦИЮ РАБОТЫ ПО ОХРАНЕ ТРУДА СРЕДИ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ОРГАНИЗАЦИЙ КАМЧАТСКОГО КРАЯ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7133">
        <w:rPr>
          <w:rFonts w:ascii="Times New Roman" w:hAnsi="Times New Roman" w:cs="Times New Roman"/>
          <w:sz w:val="20"/>
          <w:szCs w:val="20"/>
        </w:rPr>
        <w:t>(полное наименование организации-заявителя)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Зарегистрировано_________________________________________________________________________________________________________________________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7133">
        <w:rPr>
          <w:rFonts w:ascii="Times New Roman" w:hAnsi="Times New Roman" w:cs="Times New Roman"/>
          <w:sz w:val="20"/>
          <w:szCs w:val="20"/>
        </w:rPr>
        <w:t>(дата регистрации)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3E7133">
        <w:rPr>
          <w:rFonts w:ascii="Times New Roman" w:hAnsi="Times New Roman" w:cs="Times New Roman"/>
          <w:sz w:val="20"/>
          <w:szCs w:val="20"/>
        </w:rPr>
        <w:t>(орган, зарегистрировавший организацию - заявителя)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о чем выдано свидетельство №__________________________________________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на лучшую организацию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работы по охране труда среди организаций Камчатского края.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С Положением о проведении конкурса ознакомлен и согласен.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Полноту и достоверность сведений, указанных в настоящей заявке и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прилагаемых к ней документов, гарантирую.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Уведомлен о том, что участники конкурса, представившие в конкурсную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 следующие документы: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1) информационная карта;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2) другие документы, предоставляемые по желанию участника конкурса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(указать какие).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организации________________________________________________________</w:t>
      </w:r>
    </w:p>
    <w:p w:rsidR="003E7133" w:rsidRPr="00EF74AF" w:rsidRDefault="00EF74AF" w:rsidP="00EF74AF">
      <w:pPr>
        <w:tabs>
          <w:tab w:val="left" w:pos="2280"/>
          <w:tab w:val="left" w:pos="56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4AF">
        <w:rPr>
          <w:rFonts w:ascii="Times New Roman" w:hAnsi="Times New Roman" w:cs="Times New Roman"/>
        </w:rPr>
        <w:t>подпись</w:t>
      </w:r>
      <w:r w:rsidRPr="00EF74AF">
        <w:rPr>
          <w:rFonts w:ascii="Times New Roman" w:hAnsi="Times New Roman" w:cs="Times New Roman"/>
        </w:rPr>
        <w:tab/>
        <w:t>ФИО (при наличии)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М.П. </w:t>
      </w:r>
      <w:r w:rsidR="005E169F">
        <w:rPr>
          <w:rFonts w:ascii="Times New Roman" w:hAnsi="Times New Roman" w:cs="Times New Roman"/>
          <w:sz w:val="28"/>
          <w:szCs w:val="28"/>
        </w:rPr>
        <w:t>«____»</w:t>
      </w:r>
      <w:r w:rsidRPr="003E7133">
        <w:rPr>
          <w:rFonts w:ascii="Times New Roman" w:hAnsi="Times New Roman" w:cs="Times New Roman"/>
          <w:sz w:val="28"/>
          <w:szCs w:val="28"/>
        </w:rPr>
        <w:t>____________20___ г.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133" w:rsidRDefault="003E7133" w:rsidP="003E71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5E5" w:rsidRDefault="00EF05E5" w:rsidP="003E71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5E5" w:rsidRDefault="00EF05E5" w:rsidP="003E71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5E5" w:rsidRDefault="00EF05E5" w:rsidP="003E71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5E5" w:rsidRDefault="00EF05E5" w:rsidP="003E71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5E5" w:rsidRDefault="00EF05E5" w:rsidP="003E71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Default="003E7133" w:rsidP="00EF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5E5" w:rsidRDefault="00EF05E5" w:rsidP="00EF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926" w:rsidRPr="003E7133" w:rsidRDefault="00151926" w:rsidP="00EF05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УЧАСТНИКА КОНКУРСА НА ЛУЧШУЮ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ОРГАНИЗАЦИЮ РАБОТЫ ПО ОХРАНЕ ТРУДА СРЕДИ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ОРГАНИЗАЦИЙ КАМЧАТСКОГО КРАЯ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______________________________________________</w:t>
      </w:r>
    </w:p>
    <w:p w:rsidR="003E7133" w:rsidRPr="003E7133" w:rsidRDefault="003E7133" w:rsidP="00C22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(ПОЛНОЕ НАИМЕНОВАНИЕ ОРГАНИЗАЦИИ)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Номинация, в которой организация намерена участвовать в Конкурсе: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Основной вид экономической деятельности ____________________________________________________________________</w:t>
      </w:r>
    </w:p>
    <w:p w:rsidR="003E7133" w:rsidRPr="00151926" w:rsidRDefault="003E7133" w:rsidP="003E71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1926">
        <w:rPr>
          <w:rFonts w:ascii="Times New Roman" w:hAnsi="Times New Roman" w:cs="Times New Roman"/>
          <w:sz w:val="20"/>
          <w:szCs w:val="20"/>
        </w:rPr>
        <w:t>(указывается в цифровых знаках согласно Общероссийскому клас</w:t>
      </w:r>
      <w:r w:rsidR="00151926">
        <w:rPr>
          <w:rFonts w:ascii="Times New Roman" w:hAnsi="Times New Roman" w:cs="Times New Roman"/>
          <w:sz w:val="20"/>
          <w:szCs w:val="20"/>
        </w:rPr>
        <w:t xml:space="preserve">сификатору видов экономической </w:t>
      </w:r>
      <w:r w:rsidRPr="00151926">
        <w:rPr>
          <w:rFonts w:ascii="Times New Roman" w:hAnsi="Times New Roman" w:cs="Times New Roman"/>
          <w:sz w:val="20"/>
          <w:szCs w:val="20"/>
        </w:rPr>
        <w:t>деятельности)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Юридический адрес и адрес места нахождения ____________________________________________________________________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</w:t>
      </w:r>
      <w:r w:rsidR="005E169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220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713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E7133">
        <w:rPr>
          <w:rFonts w:ascii="Times New Roman" w:hAnsi="Times New Roman" w:cs="Times New Roman"/>
          <w:sz w:val="20"/>
          <w:szCs w:val="20"/>
        </w:rPr>
        <w:t>(указывается при наличии)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    Должность, Ф.И.О </w:t>
      </w:r>
      <w:r w:rsidRPr="003E7133">
        <w:rPr>
          <w:rFonts w:ascii="Times New Roman" w:hAnsi="Times New Roman" w:cs="Times New Roman"/>
          <w:sz w:val="20"/>
          <w:szCs w:val="20"/>
        </w:rPr>
        <w:t>(при наличии)</w:t>
      </w:r>
      <w:r w:rsidRPr="003E7133">
        <w:rPr>
          <w:rFonts w:ascii="Times New Roman" w:hAnsi="Times New Roman" w:cs="Times New Roman"/>
          <w:sz w:val="28"/>
          <w:szCs w:val="28"/>
        </w:rPr>
        <w:t>. руководителя:</w:t>
      </w:r>
      <w:r w:rsidR="00C2207C" w:rsidRPr="00C2207C">
        <w:rPr>
          <w:rFonts w:ascii="Times New Roman" w:hAnsi="Times New Roman" w:cs="Times New Roman"/>
          <w:sz w:val="28"/>
          <w:szCs w:val="28"/>
        </w:rPr>
        <w:t xml:space="preserve"> </w:t>
      </w:r>
      <w:r w:rsidRPr="003E713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1926" w:rsidRDefault="00151926" w:rsidP="003E7133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133" w:rsidRPr="003E7133" w:rsidRDefault="003E7133" w:rsidP="00C2207C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133">
        <w:rPr>
          <w:rFonts w:ascii="Times New Roman" w:hAnsi="Times New Roman" w:cs="Times New Roman"/>
          <w:sz w:val="28"/>
          <w:szCs w:val="28"/>
        </w:rPr>
        <w:t xml:space="preserve">Ф.И.О </w:t>
      </w:r>
      <w:r w:rsidRPr="003E7133">
        <w:rPr>
          <w:rFonts w:ascii="Times New Roman" w:hAnsi="Times New Roman" w:cs="Times New Roman"/>
          <w:sz w:val="20"/>
          <w:szCs w:val="20"/>
        </w:rPr>
        <w:t>(при наличии)</w:t>
      </w:r>
      <w:r w:rsidRPr="003E7133">
        <w:rPr>
          <w:rFonts w:ascii="Times New Roman" w:hAnsi="Times New Roman" w:cs="Times New Roman"/>
          <w:sz w:val="28"/>
          <w:szCs w:val="28"/>
        </w:rPr>
        <w:t xml:space="preserve">.  руководителя (специалиста) службы охраны труда, уполномоченного работодателем работника, либо руководителя организации или специалиста, оказывающих услуги </w:t>
      </w:r>
      <w:r w:rsidR="00C11BC4">
        <w:rPr>
          <w:rFonts w:ascii="Times New Roman" w:hAnsi="Times New Roman" w:cs="Times New Roman"/>
          <w:sz w:val="28"/>
          <w:szCs w:val="28"/>
        </w:rPr>
        <w:t xml:space="preserve">в </w:t>
      </w:r>
      <w:r w:rsidR="0015192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E7133">
        <w:rPr>
          <w:rFonts w:ascii="Times New Roman" w:hAnsi="Times New Roman" w:cs="Times New Roman"/>
          <w:sz w:val="28"/>
          <w:szCs w:val="28"/>
        </w:rPr>
        <w:t xml:space="preserve">охраны труда, </w:t>
      </w:r>
      <w:r w:rsidR="00151926">
        <w:rPr>
          <w:rFonts w:ascii="Times New Roman" w:hAnsi="Times New Roman" w:cs="Times New Roman"/>
          <w:sz w:val="28"/>
          <w:szCs w:val="28"/>
        </w:rPr>
        <w:t xml:space="preserve">привлекаемые </w:t>
      </w:r>
      <w:r w:rsidRPr="003E7133">
        <w:rPr>
          <w:rFonts w:ascii="Times New Roman" w:hAnsi="Times New Roman" w:cs="Times New Roman"/>
          <w:sz w:val="28"/>
          <w:szCs w:val="28"/>
        </w:rPr>
        <w:t>работодателем по</w:t>
      </w:r>
      <w:r w:rsidR="00151926">
        <w:rPr>
          <w:rFonts w:ascii="Times New Roman" w:hAnsi="Times New Roman" w:cs="Times New Roman"/>
          <w:sz w:val="28"/>
          <w:szCs w:val="28"/>
        </w:rPr>
        <w:t xml:space="preserve"> </w:t>
      </w:r>
      <w:r w:rsidRPr="003E7133">
        <w:rPr>
          <w:rFonts w:ascii="Times New Roman" w:hAnsi="Times New Roman" w:cs="Times New Roman"/>
          <w:sz w:val="28"/>
          <w:szCs w:val="28"/>
        </w:rPr>
        <w:t xml:space="preserve">гражданско-правовому договору, в целях осуществления функций специалиста по охране труда, контактный телефон и </w:t>
      </w:r>
      <w:proofErr w:type="gramStart"/>
      <w:r w:rsidR="001519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51926" w:rsidRPr="00151926">
        <w:rPr>
          <w:rFonts w:ascii="Times New Roman" w:hAnsi="Times New Roman" w:cs="Times New Roman"/>
          <w:sz w:val="28"/>
          <w:szCs w:val="28"/>
        </w:rPr>
        <w:t>-</w:t>
      </w:r>
      <w:r w:rsidR="001519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1926" w:rsidRPr="00151926">
        <w:rPr>
          <w:rFonts w:ascii="Times New Roman" w:hAnsi="Times New Roman" w:cs="Times New Roman"/>
          <w:sz w:val="28"/>
          <w:szCs w:val="28"/>
        </w:rPr>
        <w:t xml:space="preserve"> </w:t>
      </w:r>
      <w:r w:rsidRPr="003E71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>___________________</w:t>
      </w:r>
    </w:p>
    <w:p w:rsidR="003E7133" w:rsidRPr="003E7133" w:rsidRDefault="003E7133" w:rsidP="003E71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BC4" w:rsidRDefault="00C11BC4">
      <w:r>
        <w:br w:type="page"/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условий и охраны труда в организации</w:t>
      </w: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63"/>
        <w:gridCol w:w="1264"/>
        <w:gridCol w:w="1701"/>
        <w:gridCol w:w="1276"/>
        <w:gridCol w:w="2126"/>
      </w:tblGrid>
      <w:tr w:rsidR="003E7133" w:rsidRPr="00C94CB3" w:rsidTr="00C2207C">
        <w:trPr>
          <w:trHeight w:val="1270"/>
        </w:trPr>
        <w:tc>
          <w:tcPr>
            <w:tcW w:w="709" w:type="dxa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63" w:type="dxa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64" w:type="dxa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701" w:type="dxa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за </w:t>
            </w:r>
            <w:proofErr w:type="spell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предотчетный</w:t>
            </w:r>
            <w:proofErr w:type="spellEnd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за отчетный год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всего, из них: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женщин;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до 18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пострадавших работников от несчастных случаев, связанных с производством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условий труда на рабочих местах работников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работающих на рабочих местах, на которых проведена специальная оценка условий труда 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(далее – СОУТ)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по расчёту с учетом пятилетней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периодичности</w:t>
            </w: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организации на рабочих местах, которых проведена СОУТ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2207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организации, занятых на работах с вредными и (или) опасными условиями труда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устанавливается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результатов СОУТ </w:t>
            </w:r>
          </w:p>
        </w:tc>
      </w:tr>
    </w:tbl>
    <w:p w:rsidR="00C94CB3" w:rsidRDefault="00C94CB3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79"/>
        <w:gridCol w:w="1264"/>
        <w:gridCol w:w="1560"/>
        <w:gridCol w:w="1275"/>
        <w:gridCol w:w="2268"/>
      </w:tblGrid>
      <w:tr w:rsidR="00C94CB3" w:rsidRPr="00C94CB3" w:rsidTr="00C94CB3">
        <w:trPr>
          <w:tblHeader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3" w:rsidRPr="00C94CB3" w:rsidRDefault="00C94CB3" w:rsidP="00C9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3" w:rsidRPr="00C94CB3" w:rsidRDefault="00C94CB3" w:rsidP="00C9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3" w:rsidRPr="00C94CB3" w:rsidRDefault="00C94CB3" w:rsidP="00C9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3" w:rsidRPr="00C94CB3" w:rsidRDefault="00C94CB3" w:rsidP="00C9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B3" w:rsidRPr="00C94CB3" w:rsidRDefault="00C94CB3" w:rsidP="00C9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CB3" w:rsidRPr="00C94CB3" w:rsidRDefault="00C94CB3" w:rsidP="00C94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на которых улучшены условия труда по результатам СОУТ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организации работы по охране труда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C4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службы (специалиста) по охране труда</w:t>
            </w:r>
          </w:p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организации с численностью работников 50 и более человек)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организации функций службы охраны труда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организаций с численностью работников менее 50 человек заполняется одна из ниже приведенных строк):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vMerge/>
            <w:tcBorders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работодателем-индивидуальным предпринимателем, руководителем организации (лично)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vMerge/>
            <w:tcBorders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работодателем работником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или специалистом, выполняющим функции специалиста по охране труда по гражданско-правовому договору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 (№, дата) № договора *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утверждённой системы управления охраной труда в организации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комитета (комиссии) по охране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уполномоченных (доверенных) лиц по охране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(соглашении) раздела по условиям и охране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№, дата, срок действия*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коллективном договоре инструментов общественного контроля, направленных на выявление нарушений в сфере охраны труда и их устранение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улучшению условий и охраны труда, предусмотренных коллективным договором (соглашением)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расчёту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плана мероприятий (программы) по улучшению условий и охраны труда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плане мероприятий (программе) по улучшению условий и охраны труда в организации мероприятий, направленных на развитие физической культуры и спорта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организации мероприятий стимулирующего характера для 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некурящих и ведущих здоровый образ жизни работников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уплате страховых взносов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результатов годовой отчетности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неисполненных предписаний органов государственного контроля (надзора) по вопросам устранения нарушений трудового и санитарного законодательства, правил промышленной безопасности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94CB3">
        <w:tc>
          <w:tcPr>
            <w:tcW w:w="7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  мероприятий</w:t>
            </w:r>
            <w:proofErr w:type="gramEnd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пропаганде передового опыта в области охраны труда, 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vMerge/>
            <w:tcBorders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охраны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vMerge/>
            <w:tcBorders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месячников безопасности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vMerge/>
            <w:tcBorders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смотров-конкурсов по охране труда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мероприятий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руководителей и (или) специалистов организации в отраслевых, межотраслевых, всероссийских, или международных конференциях, семинарах, «круглых 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столах» или съездах в области охраны труда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добровольного внутреннего контроля (самоконтроля) соблюдения требований трудового законодательства, в том числе прохождение самопроверки на сайте Роструда, проведение регулярных аудитов безопасности в рамках системы управления охраной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программы «нулевого травматизма»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локального акта организации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 мероприятий по профилактике ВИЧ/СПИДа на рабочих местах, в том числе использование обучающего модуля по вопросам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 ВИЧ</w:t>
            </w:r>
            <w:proofErr w:type="gramEnd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-инфекции в рамках проведения вводного и внепланового инструктажа работников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наименование и дату проведения мероприятия*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«Добровольное и конфиденциальное консультирование и тестирование на ВИЧ на рабочих местах с применением метода экспресс тестирования на ВИЧ-инфекцию»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дату проведения мероприятия*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охране труда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организации на мероприятия по улучшению условий и охраны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год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организации на мероприятия по улучшению условий и охраны труда от суммы затрат на производство продукции (работ, услуг)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расчёту 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70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организацией средств Фонда социального страхования Российской Федерации на финансирование мероприятий по улучшению условий и охраны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 использование</w:t>
            </w:r>
            <w:proofErr w:type="gramEnd"/>
          </w:p>
        </w:tc>
      </w:tr>
      <w:tr w:rsidR="003E7133" w:rsidRPr="00C94CB3" w:rsidTr="00C94CB3">
        <w:trPr>
          <w:trHeight w:val="985"/>
        </w:trPr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</w:t>
            </w:r>
            <w:r w:rsidR="0070308F"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сертифицированной или прошедшей д</w:t>
            </w:r>
            <w:r w:rsidR="0013297A"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екларирование специальной одеждой, специальной обувью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средств индивидуальной защиты (далее – СИЗ)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работников организации СИЗ, прошедших обязательную сертификацию или декларирование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норме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типовыми нормами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локального акта, устанавливающего в организации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температурных условий или загрязнений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локального акта организации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(№, </w:t>
            </w:r>
            <w:proofErr w:type="gram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дата)*</w:t>
            </w:r>
            <w:proofErr w:type="gramEnd"/>
          </w:p>
        </w:tc>
      </w:tr>
      <w:tr w:rsidR="003E7133" w:rsidRPr="00C94CB3" w:rsidTr="00C94CB3">
        <w:trPr>
          <w:trHeight w:val="932"/>
        </w:trPr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медицинских осмотров некоторых 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работников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 организации, прошедших периодические медицинские осмотры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организации, подлежащих прохождению периодических медицинских осмотров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организации, прошедших предварительный медицинский осмотр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содержания зданий, сооружений и эксплуатации оборудования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санитарно-бытовыми помещениями (гардеробными, душевыми, умывальными, комнатами личной гигиены женщин)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по расчёту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аварий, произошедших по причине отказа технологического оборудования, в организации, эксплуатирующей опасные производственные объекты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факту,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зарегистрированное количество случаев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модернизации </w:t>
            </w: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оборудования, технологических процессов, направленных на уменьшение воздействия на работников вредных и опасных производственных факторов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перечислить мероприятия* 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затрат на обновление и реконструкцию основных производственных фондов в расчете на 1 работника в год </w:t>
            </w:r>
          </w:p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проверки знаний требований охраны труда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охране труда, в том числе вводного, первичного на рабочем месте</w:t>
            </w:r>
          </w:p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дополнительного профессионального образования (профессиональной переподготовки) в области охраны труда, руководителя службы охраны труда (или специалиста по охране труда), по направлению подготовки «</w:t>
            </w:r>
            <w:proofErr w:type="spellStart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дата, вид и направление профессионального образования и подготовки *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руководителей и специалистов организации, прошедших обучение и проверку знаний требований охраны труда (с учетом трехлетней периодичности)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расчётное значение</w:t>
            </w:r>
          </w:p>
        </w:tc>
      </w:tr>
      <w:tr w:rsidR="003E7133" w:rsidRPr="00C94CB3" w:rsidTr="00C94CB3">
        <w:tc>
          <w:tcPr>
            <w:tcW w:w="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C11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комплекта инструкций по охране труда, соответствующих государственным нормативным требованиям охраны труда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133" w:rsidRPr="00C94CB3" w:rsidRDefault="003E7133" w:rsidP="003E7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факт</w:t>
            </w:r>
          </w:p>
        </w:tc>
      </w:tr>
    </w:tbl>
    <w:p w:rsidR="003E7133" w:rsidRPr="00C11BC4" w:rsidRDefault="003E7133" w:rsidP="003E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ind w:left="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33">
        <w:rPr>
          <w:rFonts w:ascii="Times New Roman" w:eastAsia="Times New Roman" w:hAnsi="Times New Roman" w:cs="Times New Roman"/>
          <w:sz w:val="24"/>
          <w:szCs w:val="24"/>
          <w:lang w:eastAsia="ru-RU"/>
        </w:rPr>
        <w:t>* источники показателей значений и (или) мероприятия отражаются в краткой пояснительной записке к Информационной карте участника конкурса на лучшую организацию работы по охране труда среди организаций Камчатского края.</w:t>
      </w:r>
    </w:p>
    <w:p w:rsidR="003E7133" w:rsidRPr="00C11BC4" w:rsidRDefault="003E7133" w:rsidP="003E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133" w:rsidRPr="00C11BC4" w:rsidRDefault="003E7133" w:rsidP="003E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133" w:rsidRPr="003E7133" w:rsidRDefault="003E7133" w:rsidP="003E7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 ______________ _________ _____________________</w:t>
      </w:r>
    </w:p>
    <w:p w:rsidR="003E7133" w:rsidRPr="003E7133" w:rsidRDefault="003E7133" w:rsidP="003E7133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proofErr w:type="gramStart"/>
      <w:r w:rsidRPr="003E7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3E7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(подпись)                                                      (Ф.И.О (при наличии).)</w:t>
      </w:r>
    </w:p>
    <w:p w:rsidR="003E7133" w:rsidRPr="00C11BC4" w:rsidRDefault="003E7133" w:rsidP="003E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133" w:rsidRPr="00C11BC4" w:rsidRDefault="003E7133" w:rsidP="003E71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BC4" w:rsidRDefault="003E7133" w:rsidP="00C11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1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(при наличии). должность </w:t>
      </w:r>
    </w:p>
    <w:p w:rsidR="00DA5FFD" w:rsidRPr="00DA5FFD" w:rsidRDefault="003E7133" w:rsidP="00C11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7133">
        <w:rPr>
          <w:rFonts w:ascii="Times New Roman" w:eastAsia="Times New Roman" w:hAnsi="Times New Roman" w:cs="Times New Roman"/>
          <w:sz w:val="20"/>
          <w:szCs w:val="20"/>
          <w:lang w:eastAsia="ru-RU"/>
        </w:rPr>
        <w:t>№ телефона испол</w:t>
      </w:r>
      <w:bookmarkStart w:id="0" w:name="_GoBack"/>
      <w:bookmarkEnd w:id="0"/>
      <w:r w:rsidRPr="003E7133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нителя</w:t>
      </w:r>
      <w:r w:rsidR="0013297A">
        <w:rPr>
          <w:rFonts w:ascii="Courier New" w:eastAsia="Times New Roman" w:hAnsi="Courier New" w:cs="Courier New"/>
          <w:lang w:eastAsia="ru-RU"/>
        </w:rPr>
        <w:t>»</w:t>
      </w:r>
      <w:r w:rsidR="0013297A">
        <w:rPr>
          <w:rFonts w:ascii="Times New Roman" w:eastAsia="Times New Roman" w:hAnsi="Times New Roman" w:cs="Times New Roman"/>
          <w:lang w:eastAsia="ru-RU"/>
        </w:rPr>
        <w:t>.</w:t>
      </w:r>
      <w:r w:rsidRPr="0013297A">
        <w:rPr>
          <w:rFonts w:ascii="Courier New" w:eastAsia="Times New Roman" w:hAnsi="Courier New" w:cs="Courier New"/>
          <w:lang w:eastAsia="ru-RU"/>
        </w:rPr>
        <w:t xml:space="preserve"> </w:t>
      </w:r>
      <w:r w:rsidRPr="003E7133">
        <w:rPr>
          <w:rFonts w:ascii="Courier New" w:eastAsia="Times New Roman" w:hAnsi="Courier New" w:cs="Courier New"/>
          <w:lang w:eastAsia="ru-RU"/>
        </w:rPr>
        <w:t xml:space="preserve">                    </w:t>
      </w:r>
    </w:p>
    <w:sectPr w:rsidR="00DA5FFD" w:rsidRPr="00DA5FFD" w:rsidSect="00DA5FF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E5" w:rsidRDefault="00C27FE5" w:rsidP="0031799B">
      <w:pPr>
        <w:spacing w:after="0" w:line="240" w:lineRule="auto"/>
      </w:pPr>
      <w:r>
        <w:separator/>
      </w:r>
    </w:p>
  </w:endnote>
  <w:endnote w:type="continuationSeparator" w:id="0">
    <w:p w:rsidR="00C27FE5" w:rsidRDefault="00C27FE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E5" w:rsidRDefault="00C27FE5" w:rsidP="0031799B">
      <w:pPr>
        <w:spacing w:after="0" w:line="240" w:lineRule="auto"/>
      </w:pPr>
      <w:r>
        <w:separator/>
      </w:r>
    </w:p>
  </w:footnote>
  <w:footnote w:type="continuationSeparator" w:id="0">
    <w:p w:rsidR="00C27FE5" w:rsidRDefault="00C27FE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7369390"/>
      <w:docPartObj>
        <w:docPartGallery w:val="Page Numbers (Top of Page)"/>
        <w:docPartUnique/>
      </w:docPartObj>
    </w:sdtPr>
    <w:sdtEndPr/>
    <w:sdtContent>
      <w:p w:rsidR="00EF74AF" w:rsidRDefault="00EF74A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7DC">
          <w:rPr>
            <w:noProof/>
          </w:rPr>
          <w:t>11</w:t>
        </w:r>
        <w:r>
          <w:fldChar w:fldCharType="end"/>
        </w:r>
      </w:p>
    </w:sdtContent>
  </w:sdt>
  <w:p w:rsidR="00EF74AF" w:rsidRDefault="00EF74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D0D62"/>
    <w:multiLevelType w:val="hybridMultilevel"/>
    <w:tmpl w:val="B6BCCC12"/>
    <w:lvl w:ilvl="0" w:tplc="4204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3B10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1460C"/>
    <w:rsid w:val="001208AF"/>
    <w:rsid w:val="00126EFA"/>
    <w:rsid w:val="0013297A"/>
    <w:rsid w:val="00140E22"/>
    <w:rsid w:val="00143154"/>
    <w:rsid w:val="00151926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3E7133"/>
    <w:rsid w:val="00417B0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66C72"/>
    <w:rsid w:val="00576D34"/>
    <w:rsid w:val="005846D7"/>
    <w:rsid w:val="005D2494"/>
    <w:rsid w:val="005E169F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308F"/>
    <w:rsid w:val="00725A0F"/>
    <w:rsid w:val="0074156B"/>
    <w:rsid w:val="00744B7F"/>
    <w:rsid w:val="00765057"/>
    <w:rsid w:val="00796B9B"/>
    <w:rsid w:val="007B3851"/>
    <w:rsid w:val="007D746A"/>
    <w:rsid w:val="007E7ADA"/>
    <w:rsid w:val="007F0218"/>
    <w:rsid w:val="007F3D5B"/>
    <w:rsid w:val="00812B9A"/>
    <w:rsid w:val="00824B42"/>
    <w:rsid w:val="0085578D"/>
    <w:rsid w:val="00860C71"/>
    <w:rsid w:val="008708D4"/>
    <w:rsid w:val="0087267F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0CF8"/>
    <w:rsid w:val="0090254C"/>
    <w:rsid w:val="00907229"/>
    <w:rsid w:val="0091585A"/>
    <w:rsid w:val="00925E4D"/>
    <w:rsid w:val="009277F0"/>
    <w:rsid w:val="0093395B"/>
    <w:rsid w:val="0094073A"/>
    <w:rsid w:val="00950D45"/>
    <w:rsid w:val="0095264E"/>
    <w:rsid w:val="0095344D"/>
    <w:rsid w:val="00962575"/>
    <w:rsid w:val="0096751B"/>
    <w:rsid w:val="00997969"/>
    <w:rsid w:val="009A471F"/>
    <w:rsid w:val="009C679E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37E02"/>
    <w:rsid w:val="00B60D4C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1BC4"/>
    <w:rsid w:val="00C2207C"/>
    <w:rsid w:val="00C22F2F"/>
    <w:rsid w:val="00C27FE5"/>
    <w:rsid w:val="00C366DA"/>
    <w:rsid w:val="00C37B1E"/>
    <w:rsid w:val="00C442AB"/>
    <w:rsid w:val="00C502D0"/>
    <w:rsid w:val="00C5596B"/>
    <w:rsid w:val="00C649ED"/>
    <w:rsid w:val="00C73DCC"/>
    <w:rsid w:val="00C90D3D"/>
    <w:rsid w:val="00C94CB3"/>
    <w:rsid w:val="00CB0344"/>
    <w:rsid w:val="00CB17DC"/>
    <w:rsid w:val="00D16B35"/>
    <w:rsid w:val="00D206A1"/>
    <w:rsid w:val="00D31705"/>
    <w:rsid w:val="00D330ED"/>
    <w:rsid w:val="00D47CEF"/>
    <w:rsid w:val="00D50172"/>
    <w:rsid w:val="00D51DAE"/>
    <w:rsid w:val="00DA45E1"/>
    <w:rsid w:val="00DA5FF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2363"/>
    <w:rsid w:val="00E43CC4"/>
    <w:rsid w:val="00E60260"/>
    <w:rsid w:val="00E61A8D"/>
    <w:rsid w:val="00E67DC3"/>
    <w:rsid w:val="00E72DA7"/>
    <w:rsid w:val="00E8524F"/>
    <w:rsid w:val="00E92746"/>
    <w:rsid w:val="00E95177"/>
    <w:rsid w:val="00EC2DBB"/>
    <w:rsid w:val="00EC7581"/>
    <w:rsid w:val="00EF05E5"/>
    <w:rsid w:val="00EF524F"/>
    <w:rsid w:val="00EF74AF"/>
    <w:rsid w:val="00F10313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BF85-4596-40E1-B2B9-C8FF6287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Старова Ольга Михайловна</cp:lastModifiedBy>
  <cp:revision>3</cp:revision>
  <cp:lastPrinted>2022-01-26T00:17:00Z</cp:lastPrinted>
  <dcterms:created xsi:type="dcterms:W3CDTF">2022-02-09T21:22:00Z</dcterms:created>
  <dcterms:modified xsi:type="dcterms:W3CDTF">2022-02-10T23:47:00Z</dcterms:modified>
</cp:coreProperties>
</file>