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60C62" w14:textId="6058981B" w:rsidR="000237E2" w:rsidRPr="008D48DB" w:rsidRDefault="000237E2" w:rsidP="007A2692">
      <w:pPr>
        <w:autoSpaceDE w:val="0"/>
        <w:autoSpaceDN w:val="0"/>
        <w:adjustRightInd w:val="0"/>
        <w:jc w:val="center"/>
      </w:pPr>
      <w:r w:rsidRPr="008D48DB">
        <w:rPr>
          <w:noProof/>
          <w:lang w:eastAsia="ru-RU"/>
        </w:rPr>
        <w:drawing>
          <wp:inline distT="0" distB="0" distL="0" distR="0" wp14:anchorId="4D4C8D2B" wp14:editId="12AED11F">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rsidRPr="00B90CDE" w14:paraId="0D492F32" w14:textId="77777777" w:rsidTr="00AE67BE">
        <w:tc>
          <w:tcPr>
            <w:tcW w:w="9639" w:type="dxa"/>
            <w:tcBorders>
              <w:top w:val="nil"/>
              <w:left w:val="nil"/>
              <w:bottom w:val="nil"/>
              <w:right w:val="nil"/>
            </w:tcBorders>
            <w:shd w:val="clear" w:color="auto" w:fill="auto"/>
          </w:tcPr>
          <w:p w14:paraId="5A9F0DD1" w14:textId="2D94B31C" w:rsidR="005B617D" w:rsidRPr="00B90CDE" w:rsidRDefault="00E0612B" w:rsidP="007A2692">
            <w:pPr>
              <w:spacing w:after="0" w:line="240" w:lineRule="auto"/>
              <w:jc w:val="center"/>
              <w:rPr>
                <w:rFonts w:ascii="Times New Roman" w:hAnsi="Times New Roman" w:cs="Times New Roman"/>
                <w:b/>
                <w:sz w:val="28"/>
                <w:szCs w:val="28"/>
              </w:rPr>
            </w:pPr>
            <w:r w:rsidRPr="00B90CDE">
              <w:rPr>
                <w:rFonts w:ascii="Times New Roman" w:hAnsi="Times New Roman" w:cs="Times New Roman"/>
                <w:b/>
                <w:sz w:val="28"/>
                <w:szCs w:val="28"/>
              </w:rPr>
              <w:t>МИНИСТЕРСТВО ТРУДА И РАЗВИТИЯ КАДРОВОГО</w:t>
            </w:r>
          </w:p>
          <w:p w14:paraId="7EEAD59D" w14:textId="555A4101" w:rsidR="000237E2" w:rsidRPr="00B90CDE" w:rsidRDefault="00E0612B" w:rsidP="007A2692">
            <w:pPr>
              <w:spacing w:after="0" w:line="240" w:lineRule="auto"/>
              <w:jc w:val="center"/>
              <w:rPr>
                <w:rFonts w:ascii="Times New Roman" w:hAnsi="Times New Roman" w:cs="Times New Roman"/>
                <w:b/>
                <w:sz w:val="28"/>
                <w:szCs w:val="28"/>
              </w:rPr>
            </w:pPr>
            <w:r w:rsidRPr="00B90CDE">
              <w:rPr>
                <w:rFonts w:ascii="Times New Roman" w:hAnsi="Times New Roman" w:cs="Times New Roman"/>
                <w:b/>
                <w:sz w:val="28"/>
                <w:szCs w:val="28"/>
              </w:rPr>
              <w:t>ПОТЕНЦИАЛА</w:t>
            </w:r>
            <w:r w:rsidR="005B617D" w:rsidRPr="00B90CDE">
              <w:rPr>
                <w:rFonts w:ascii="Times New Roman" w:hAnsi="Times New Roman" w:cs="Times New Roman"/>
                <w:b/>
                <w:sz w:val="28"/>
                <w:szCs w:val="28"/>
              </w:rPr>
              <w:t xml:space="preserve"> КАМЧАТСКОГО КРАЯ</w:t>
            </w:r>
          </w:p>
          <w:p w14:paraId="4FEF4705" w14:textId="77777777" w:rsidR="009A20DF" w:rsidRPr="00B90CDE" w:rsidRDefault="009A20DF" w:rsidP="007A2692">
            <w:pPr>
              <w:spacing w:after="0" w:line="240" w:lineRule="auto"/>
              <w:jc w:val="center"/>
              <w:rPr>
                <w:rFonts w:ascii="Times New Roman" w:hAnsi="Times New Roman" w:cs="Times New Roman"/>
                <w:b/>
                <w:sz w:val="12"/>
                <w:szCs w:val="12"/>
              </w:rPr>
            </w:pPr>
          </w:p>
          <w:p w14:paraId="4C4DBE66" w14:textId="77777777" w:rsidR="00D74C95" w:rsidRPr="00B90CDE" w:rsidRDefault="00D74C95" w:rsidP="007A2692">
            <w:pPr>
              <w:spacing w:after="0" w:line="240" w:lineRule="auto"/>
              <w:jc w:val="center"/>
              <w:rPr>
                <w:rFonts w:ascii="Times New Roman" w:hAnsi="Times New Roman" w:cs="Times New Roman"/>
                <w:b/>
                <w:sz w:val="12"/>
                <w:szCs w:val="12"/>
              </w:rPr>
            </w:pPr>
          </w:p>
          <w:p w14:paraId="110B6A3B" w14:textId="7290ACF4" w:rsidR="000237E2" w:rsidRDefault="000237E2" w:rsidP="007A2692">
            <w:pPr>
              <w:pStyle w:val="ConsPlusTitle"/>
              <w:widowControl/>
              <w:jc w:val="center"/>
              <w:rPr>
                <w:rFonts w:ascii="Times New Roman" w:hAnsi="Times New Roman" w:cs="Times New Roman"/>
                <w:b w:val="0"/>
                <w:sz w:val="28"/>
              </w:rPr>
            </w:pPr>
            <w:r w:rsidRPr="00B90CDE">
              <w:rPr>
                <w:rFonts w:ascii="Times New Roman" w:hAnsi="Times New Roman" w:cs="Times New Roman"/>
                <w:sz w:val="30"/>
                <w:szCs w:val="30"/>
              </w:rPr>
              <w:t>ПРИКАЗ №</w:t>
            </w:r>
            <w:r w:rsidR="00633A08" w:rsidRPr="00B90CDE">
              <w:rPr>
                <w:rFonts w:ascii="Times New Roman" w:hAnsi="Times New Roman" w:cs="Times New Roman"/>
                <w:b w:val="0"/>
                <w:sz w:val="30"/>
                <w:szCs w:val="30"/>
              </w:rPr>
              <w:t xml:space="preserve"> </w:t>
            </w:r>
            <w:r w:rsidR="000B5015" w:rsidRPr="00B90CDE">
              <w:rPr>
                <w:rFonts w:ascii="Times New Roman" w:hAnsi="Times New Roman" w:cs="Times New Roman"/>
                <w:b w:val="0"/>
                <w:sz w:val="28"/>
              </w:rPr>
              <w:t>[</w:t>
            </w:r>
            <w:r w:rsidR="00B90CDE" w:rsidRPr="00B90CDE">
              <w:rPr>
                <w:rFonts w:ascii="Times New Roman" w:hAnsi="Times New Roman" w:cs="Times New Roman"/>
                <w:b w:val="0"/>
                <w:sz w:val="28"/>
              </w:rPr>
              <w:t>44</w:t>
            </w:r>
            <w:r w:rsidR="000B5015" w:rsidRPr="00B90CDE">
              <w:rPr>
                <w:rFonts w:ascii="Times New Roman" w:hAnsi="Times New Roman" w:cs="Times New Roman"/>
                <w:b w:val="0"/>
                <w:sz w:val="28"/>
              </w:rPr>
              <w:t>]</w:t>
            </w:r>
          </w:p>
          <w:p w14:paraId="04000E0F" w14:textId="77777777" w:rsidR="00B90CDE" w:rsidRDefault="00B90CDE" w:rsidP="007A2692">
            <w:pPr>
              <w:pStyle w:val="ConsPlusTitle"/>
              <w:widowControl/>
              <w:jc w:val="center"/>
              <w:rPr>
                <w:rFonts w:ascii="Times New Roman" w:hAnsi="Times New Roman" w:cs="Times New Roman"/>
                <w:b w:val="0"/>
                <w:sz w:val="28"/>
              </w:rPr>
            </w:pPr>
          </w:p>
          <w:p w14:paraId="303256BC" w14:textId="182695C9" w:rsidR="00B90CDE" w:rsidRPr="00B90CDE" w:rsidRDefault="00C27507" w:rsidP="007A2692">
            <w:pPr>
              <w:pStyle w:val="ConsPlusTitle"/>
              <w:widowControl/>
              <w:jc w:val="center"/>
              <w:rPr>
                <w:rFonts w:ascii="Times New Roman" w:hAnsi="Times New Roman" w:cs="Times New Roman"/>
                <w:b w:val="0"/>
                <w:sz w:val="24"/>
                <w:szCs w:val="24"/>
              </w:rPr>
            </w:pPr>
            <w:r>
              <w:rPr>
                <w:rFonts w:ascii="Times New Roman" w:hAnsi="Times New Roman" w:cs="Times New Roman"/>
                <w:i/>
                <w:sz w:val="24"/>
                <w:szCs w:val="24"/>
              </w:rPr>
              <w:t>(ред. от 15.11.</w:t>
            </w:r>
            <w:r w:rsidR="00B90CDE" w:rsidRPr="00B90CDE">
              <w:rPr>
                <w:rFonts w:ascii="Times New Roman" w:hAnsi="Times New Roman" w:cs="Times New Roman"/>
                <w:i/>
                <w:sz w:val="24"/>
                <w:szCs w:val="24"/>
              </w:rPr>
              <w:t>21 №</w:t>
            </w:r>
            <w:r w:rsidR="00EA3A1F">
              <w:rPr>
                <w:rFonts w:ascii="Times New Roman" w:hAnsi="Times New Roman" w:cs="Times New Roman"/>
                <w:i/>
                <w:sz w:val="24"/>
                <w:szCs w:val="24"/>
              </w:rPr>
              <w:t xml:space="preserve"> </w:t>
            </w:r>
            <w:r>
              <w:rPr>
                <w:rFonts w:ascii="Times New Roman" w:hAnsi="Times New Roman" w:cs="Times New Roman"/>
                <w:i/>
                <w:sz w:val="24"/>
                <w:szCs w:val="24"/>
              </w:rPr>
              <w:t>304</w:t>
            </w:r>
            <w:r w:rsidR="00B90CDE" w:rsidRPr="00B90CDE">
              <w:rPr>
                <w:rFonts w:ascii="Times New Roman" w:hAnsi="Times New Roman" w:cs="Times New Roman"/>
                <w:i/>
                <w:sz w:val="24"/>
                <w:szCs w:val="24"/>
              </w:rPr>
              <w:t>)</w:t>
            </w:r>
          </w:p>
          <w:p w14:paraId="7DF724BC" w14:textId="77777777" w:rsidR="000237E2" w:rsidRPr="00B90CDE" w:rsidRDefault="000237E2" w:rsidP="007A2692">
            <w:pPr>
              <w:pStyle w:val="ConsPlusNormal"/>
              <w:widowControl/>
              <w:ind w:firstLine="0"/>
              <w:jc w:val="center"/>
              <w:rPr>
                <w:sz w:val="12"/>
                <w:szCs w:val="12"/>
              </w:rPr>
            </w:pPr>
          </w:p>
        </w:tc>
      </w:tr>
    </w:tbl>
    <w:p w14:paraId="4BA43E0C" w14:textId="77777777" w:rsidR="000237E2" w:rsidRPr="00B90CDE"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B90CDE" w:rsidRPr="00B90CDE" w14:paraId="46F32109" w14:textId="77777777" w:rsidTr="00AE67BE">
        <w:tc>
          <w:tcPr>
            <w:tcW w:w="5117" w:type="dxa"/>
          </w:tcPr>
          <w:p w14:paraId="76ED24A1" w14:textId="2650CA98" w:rsidR="00B90CDE" w:rsidRPr="00B90CDE" w:rsidRDefault="000237E2" w:rsidP="00B90CDE">
            <w:pPr>
              <w:spacing w:after="0"/>
              <w:ind w:left="-108"/>
              <w:rPr>
                <w:rFonts w:ascii="Times New Roman" w:hAnsi="Times New Roman" w:cs="Times New Roman"/>
                <w:sz w:val="28"/>
                <w:szCs w:val="28"/>
              </w:rPr>
            </w:pPr>
            <w:r w:rsidRPr="00B90CDE">
              <w:rPr>
                <w:rFonts w:ascii="Times New Roman" w:hAnsi="Times New Roman" w:cs="Times New Roman"/>
                <w:sz w:val="28"/>
                <w:szCs w:val="28"/>
              </w:rPr>
              <w:br w:type="page"/>
            </w:r>
            <w:r w:rsidRPr="00B90CDE">
              <w:rPr>
                <w:rFonts w:ascii="Times New Roman" w:hAnsi="Times New Roman" w:cs="Times New Roman"/>
                <w:sz w:val="28"/>
                <w:szCs w:val="28"/>
              </w:rPr>
              <w:br w:type="page"/>
            </w:r>
            <w:r w:rsidRPr="00B90CDE">
              <w:rPr>
                <w:rFonts w:ascii="Times New Roman" w:hAnsi="Times New Roman" w:cs="Times New Roman"/>
                <w:sz w:val="28"/>
                <w:szCs w:val="28"/>
              </w:rPr>
              <w:br w:type="page"/>
              <w:t>г. Петропавловск-Камчатский</w:t>
            </w:r>
          </w:p>
        </w:tc>
        <w:tc>
          <w:tcPr>
            <w:tcW w:w="4630" w:type="dxa"/>
          </w:tcPr>
          <w:p w14:paraId="02A31F44" w14:textId="0478FA98" w:rsidR="00B90CDE" w:rsidRPr="00B90CDE" w:rsidRDefault="009D05B9" w:rsidP="00B90CDE">
            <w:pPr>
              <w:spacing w:after="0"/>
              <w:jc w:val="right"/>
              <w:rPr>
                <w:rFonts w:ascii="Times New Roman" w:hAnsi="Times New Roman" w:cs="Times New Roman"/>
                <w:sz w:val="28"/>
              </w:rPr>
            </w:pPr>
            <w:r w:rsidRPr="00B90CDE">
              <w:rPr>
                <w:rFonts w:ascii="Times New Roman" w:hAnsi="Times New Roman" w:cs="Times New Roman"/>
                <w:sz w:val="28"/>
                <w:szCs w:val="28"/>
              </w:rPr>
              <w:t xml:space="preserve">от </w:t>
            </w:r>
            <w:r w:rsidR="000B5015" w:rsidRPr="00B90CDE">
              <w:rPr>
                <w:rFonts w:ascii="Times New Roman" w:hAnsi="Times New Roman" w:cs="Times New Roman"/>
                <w:sz w:val="28"/>
              </w:rPr>
              <w:t>[</w:t>
            </w:r>
            <w:r w:rsidR="00B90CDE" w:rsidRPr="00B90CDE">
              <w:rPr>
                <w:rFonts w:ascii="Times New Roman" w:hAnsi="Times New Roman" w:cs="Times New Roman"/>
                <w:sz w:val="28"/>
              </w:rPr>
              <w:t>05.02.2021</w:t>
            </w:r>
            <w:r w:rsidR="000B5015" w:rsidRPr="00B90CDE">
              <w:rPr>
                <w:rFonts w:ascii="Times New Roman" w:hAnsi="Times New Roman" w:cs="Times New Roman"/>
                <w:sz w:val="28"/>
              </w:rPr>
              <w:t>]</w:t>
            </w:r>
          </w:p>
        </w:tc>
      </w:tr>
    </w:tbl>
    <w:p w14:paraId="78472BFD" w14:textId="0D7E3DB8" w:rsidR="000237E2" w:rsidRPr="008D48DB" w:rsidRDefault="000237E2" w:rsidP="009A7B65">
      <w:pPr>
        <w:spacing w:after="0" w:line="240" w:lineRule="auto"/>
        <w:rPr>
          <w:rFonts w:ascii="Times New Roman" w:hAnsi="Times New Roman" w:cs="Times New Roman"/>
          <w:sz w:val="28"/>
          <w:szCs w:val="28"/>
        </w:rPr>
      </w:pPr>
    </w:p>
    <w:tbl>
      <w:tblPr>
        <w:tblW w:w="0" w:type="auto"/>
        <w:tblLayout w:type="fixed"/>
        <w:tblLook w:val="01E0" w:firstRow="1" w:lastRow="1" w:firstColumn="1" w:lastColumn="1" w:noHBand="0" w:noVBand="0"/>
      </w:tblPr>
      <w:tblGrid>
        <w:gridCol w:w="4957"/>
      </w:tblGrid>
      <w:tr w:rsidR="000237E2" w:rsidRPr="008D48DB" w14:paraId="1773B752" w14:textId="77777777" w:rsidTr="009B7BE0">
        <w:trPr>
          <w:trHeight w:hRule="exact" w:val="3849"/>
        </w:trPr>
        <w:tc>
          <w:tcPr>
            <w:tcW w:w="4957" w:type="dxa"/>
            <w:shd w:val="clear" w:color="auto" w:fill="auto"/>
          </w:tcPr>
          <w:p w14:paraId="5D6F71F5" w14:textId="3841079D" w:rsidR="000237E2" w:rsidRPr="008D48DB" w:rsidRDefault="00C27507" w:rsidP="009B7BE0">
            <w:pPr>
              <w:spacing w:after="0" w:line="264" w:lineRule="auto"/>
              <w:ind w:left="-108" w:right="34"/>
              <w:jc w:val="both"/>
              <w:rPr>
                <w:rFonts w:ascii="Times New Roman" w:hAnsi="Times New Roman" w:cs="Times New Roman"/>
                <w:sz w:val="28"/>
                <w:szCs w:val="28"/>
              </w:rPr>
            </w:pPr>
            <w:r w:rsidRPr="00C14916">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государственной услуги </w:t>
            </w:r>
            <w:r w:rsidRPr="00C14916">
              <w:rPr>
                <w:rFonts w:ascii="Times New Roman" w:hAnsi="Times New Roman" w:cs="Times New Roman"/>
                <w:bCs/>
                <w:sz w:val="28"/>
                <w:szCs w:val="28"/>
              </w:rPr>
              <w:t xml:space="preserve">по организации профессионального обучения и дополнительного профессионального образования </w:t>
            </w:r>
            <w:r w:rsidRPr="00C14916">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r>
    </w:tbl>
    <w:p w14:paraId="013C7F19" w14:textId="77777777" w:rsidR="009B7BE0" w:rsidRPr="008D48DB" w:rsidRDefault="009B7BE0" w:rsidP="005E7EDC">
      <w:pPr>
        <w:autoSpaceDE w:val="0"/>
        <w:spacing w:after="0" w:line="264" w:lineRule="auto"/>
        <w:ind w:firstLine="709"/>
        <w:jc w:val="both"/>
        <w:rPr>
          <w:rFonts w:ascii="Times New Roman" w:hAnsi="Times New Roman" w:cs="Times New Roman"/>
          <w:bCs/>
          <w:sz w:val="28"/>
          <w:szCs w:val="28"/>
        </w:rPr>
      </w:pPr>
    </w:p>
    <w:p w14:paraId="3EE6E05C" w14:textId="0D907D4A" w:rsidR="00F078CE" w:rsidRPr="008D48DB" w:rsidRDefault="00D76F94" w:rsidP="009B7BE0">
      <w:pPr>
        <w:autoSpaceDE w:val="0"/>
        <w:spacing w:after="0" w:line="264" w:lineRule="auto"/>
        <w:ind w:firstLine="709"/>
        <w:jc w:val="both"/>
        <w:rPr>
          <w:rFonts w:ascii="Times New Roman" w:hAnsi="Times New Roman" w:cs="Times New Roman"/>
          <w:bCs/>
          <w:sz w:val="28"/>
          <w:szCs w:val="28"/>
        </w:rPr>
      </w:pPr>
      <w:r w:rsidRPr="008D48DB">
        <w:rPr>
          <w:rFonts w:ascii="Times New Roman" w:hAnsi="Times New Roman" w:cs="Times New Roman"/>
          <w:bCs/>
          <w:sz w:val="28"/>
          <w:szCs w:val="28"/>
        </w:rPr>
        <w:t xml:space="preserve">В соответствии </w:t>
      </w:r>
      <w:r w:rsidRPr="008D48DB">
        <w:rPr>
          <w:rFonts w:ascii="Times New Roman" w:eastAsia="Times New Roman" w:hAnsi="Times New Roman" w:cs="Times New Roman"/>
          <w:sz w:val="28"/>
          <w:szCs w:val="28"/>
          <w:lang w:eastAsia="zh-CN"/>
        </w:rPr>
        <w:t>с Федеральным законом от 27.07.2010 № 210-ФЗ «Об организации предоставления государ</w:t>
      </w:r>
      <w:r w:rsidR="00697778" w:rsidRPr="008D48DB">
        <w:rPr>
          <w:rFonts w:ascii="Times New Roman" w:eastAsia="Times New Roman" w:hAnsi="Times New Roman" w:cs="Times New Roman"/>
          <w:sz w:val="28"/>
          <w:szCs w:val="28"/>
          <w:lang w:eastAsia="zh-CN"/>
        </w:rPr>
        <w:t>ственных и муниципальных услуг»</w:t>
      </w:r>
      <w:r w:rsidR="00DD538E" w:rsidRPr="008D48DB">
        <w:rPr>
          <w:rFonts w:ascii="Times New Roman" w:eastAsia="Times New Roman" w:hAnsi="Times New Roman" w:cs="Times New Roman"/>
          <w:sz w:val="28"/>
          <w:szCs w:val="28"/>
          <w:lang w:eastAsia="zh-CN"/>
        </w:rPr>
        <w:t>,</w:t>
      </w:r>
      <w:r w:rsidRPr="008D48DB">
        <w:rPr>
          <w:rFonts w:ascii="Times New Roman" w:eastAsia="Times New Roman" w:hAnsi="Times New Roman" w:cs="Times New Roman"/>
          <w:sz w:val="28"/>
          <w:szCs w:val="28"/>
          <w:lang w:eastAsia="zh-CN"/>
        </w:rPr>
        <w:t xml:space="preserve">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 постановлением Губернатора Камчатского края от 29.09.2020 № 178 «Об </w:t>
      </w:r>
      <w:r w:rsidR="004A6124" w:rsidRPr="008D48DB">
        <w:rPr>
          <w:rFonts w:ascii="Times New Roman" w:eastAsia="Times New Roman" w:hAnsi="Times New Roman" w:cs="Times New Roman"/>
          <w:sz w:val="28"/>
          <w:szCs w:val="28"/>
          <w:lang w:eastAsia="zh-CN"/>
        </w:rPr>
        <w:t>изменении</w:t>
      </w:r>
      <w:r w:rsidR="007E15A2" w:rsidRPr="008D48DB">
        <w:rPr>
          <w:rFonts w:ascii="Times New Roman" w:eastAsia="Times New Roman" w:hAnsi="Times New Roman" w:cs="Times New Roman"/>
          <w:sz w:val="28"/>
          <w:szCs w:val="28"/>
          <w:lang w:eastAsia="zh-CN"/>
        </w:rPr>
        <w:t xml:space="preserve"> структуры исполнительных органов государственной власти Камчатского края»</w:t>
      </w:r>
    </w:p>
    <w:p w14:paraId="7DB51E0A" w14:textId="77777777" w:rsidR="00E37C95" w:rsidRPr="008D48DB" w:rsidRDefault="00E37C95" w:rsidP="009B7BE0">
      <w:pPr>
        <w:autoSpaceDE w:val="0"/>
        <w:spacing w:after="0" w:line="264" w:lineRule="auto"/>
        <w:ind w:firstLine="709"/>
        <w:jc w:val="both"/>
        <w:rPr>
          <w:rFonts w:ascii="Times New Roman" w:hAnsi="Times New Roman" w:cs="Times New Roman"/>
          <w:bCs/>
          <w:sz w:val="28"/>
          <w:szCs w:val="28"/>
        </w:rPr>
      </w:pPr>
    </w:p>
    <w:p w14:paraId="31245D5B" w14:textId="77777777" w:rsidR="00650B9E" w:rsidRPr="008D48DB" w:rsidRDefault="00650B9E" w:rsidP="005E7EDC">
      <w:pPr>
        <w:autoSpaceDE w:val="0"/>
        <w:spacing w:after="0" w:line="264" w:lineRule="auto"/>
        <w:ind w:firstLine="709"/>
        <w:jc w:val="both"/>
        <w:rPr>
          <w:rFonts w:ascii="Times New Roman" w:hAnsi="Times New Roman" w:cs="Times New Roman"/>
          <w:bCs/>
          <w:sz w:val="28"/>
          <w:szCs w:val="28"/>
        </w:rPr>
      </w:pPr>
      <w:r w:rsidRPr="008D48DB">
        <w:rPr>
          <w:rFonts w:ascii="Times New Roman" w:hAnsi="Times New Roman" w:cs="Times New Roman"/>
          <w:bCs/>
          <w:sz w:val="28"/>
          <w:szCs w:val="28"/>
        </w:rPr>
        <w:t>ПРИКАЗЫВАЮ:</w:t>
      </w:r>
    </w:p>
    <w:p w14:paraId="5B1E3470" w14:textId="77777777" w:rsidR="00650B9E" w:rsidRPr="008D48DB" w:rsidRDefault="00650B9E" w:rsidP="00650B9E">
      <w:pPr>
        <w:autoSpaceDE w:val="0"/>
        <w:spacing w:after="0" w:line="264" w:lineRule="auto"/>
        <w:ind w:firstLine="709"/>
        <w:jc w:val="both"/>
        <w:rPr>
          <w:rFonts w:ascii="Times New Roman" w:hAnsi="Times New Roman" w:cs="Times New Roman"/>
          <w:bCs/>
          <w:sz w:val="28"/>
          <w:szCs w:val="28"/>
        </w:rPr>
      </w:pPr>
    </w:p>
    <w:p w14:paraId="6986E47F" w14:textId="6B2A60AC" w:rsidR="00650B9E" w:rsidRPr="008D48DB" w:rsidRDefault="00650B9E" w:rsidP="005F76E0">
      <w:pPr>
        <w:autoSpaceDE w:val="0"/>
        <w:spacing w:after="0" w:line="264" w:lineRule="auto"/>
        <w:ind w:firstLine="709"/>
        <w:jc w:val="both"/>
        <w:rPr>
          <w:rFonts w:ascii="Times New Roman" w:hAnsi="Times New Roman" w:cs="Times New Roman"/>
          <w:bCs/>
          <w:sz w:val="28"/>
          <w:szCs w:val="28"/>
        </w:rPr>
      </w:pPr>
      <w:r w:rsidRPr="008D48DB">
        <w:rPr>
          <w:rFonts w:ascii="Times New Roman" w:hAnsi="Times New Roman" w:cs="Times New Roman"/>
          <w:bCs/>
          <w:sz w:val="28"/>
          <w:szCs w:val="28"/>
        </w:rPr>
        <w:t>1.</w:t>
      </w:r>
      <w:r w:rsidRPr="008D48DB">
        <w:rPr>
          <w:rFonts w:ascii="Times New Roman" w:hAnsi="Times New Roman" w:cs="Times New Roman"/>
          <w:bCs/>
          <w:sz w:val="28"/>
          <w:szCs w:val="28"/>
          <w:lang w:val="en-US"/>
        </w:rPr>
        <w:t> </w:t>
      </w:r>
      <w:r w:rsidR="005F76E0" w:rsidRPr="008D48DB">
        <w:rPr>
          <w:rFonts w:ascii="Times New Roman" w:hAnsi="Times New Roman" w:cs="Times New Roman"/>
          <w:bCs/>
          <w:sz w:val="28"/>
          <w:szCs w:val="28"/>
        </w:rPr>
        <w:t xml:space="preserve">Утвердить </w:t>
      </w:r>
      <w:r w:rsidR="007E15A2" w:rsidRPr="008D48DB">
        <w:rPr>
          <w:rFonts w:ascii="Times New Roman" w:hAnsi="Times New Roman" w:cs="Times New Roman"/>
          <w:bCs/>
          <w:sz w:val="28"/>
          <w:szCs w:val="28"/>
        </w:rPr>
        <w:t>Административный регламент</w:t>
      </w:r>
      <w:r w:rsidR="005F76E0" w:rsidRPr="008D48DB">
        <w:rPr>
          <w:rFonts w:ascii="Times New Roman" w:hAnsi="Times New Roman" w:cs="Times New Roman"/>
          <w:bCs/>
          <w:sz w:val="28"/>
          <w:szCs w:val="28"/>
        </w:rPr>
        <w:t xml:space="preserve"> </w:t>
      </w:r>
      <w:r w:rsidR="007E15A2" w:rsidRPr="008D48DB">
        <w:rPr>
          <w:rFonts w:ascii="Times New Roman" w:hAnsi="Times New Roman" w:cs="Times New Roman"/>
          <w:sz w:val="28"/>
          <w:szCs w:val="28"/>
        </w:rPr>
        <w:t xml:space="preserve">предоставления </w:t>
      </w:r>
      <w:r w:rsidR="003D6A37" w:rsidRPr="008D48DB">
        <w:rPr>
          <w:rFonts w:ascii="Times New Roman" w:eastAsia="Times New Roman" w:hAnsi="Times New Roman" w:cs="Times New Roman"/>
          <w:sz w:val="28"/>
          <w:szCs w:val="28"/>
          <w:lang w:eastAsia="ru-RU"/>
        </w:rPr>
        <w:t xml:space="preserve">государственной услуги </w:t>
      </w:r>
      <w:r w:rsidR="00C27507" w:rsidRPr="00C14916">
        <w:rPr>
          <w:rFonts w:ascii="Times New Roman" w:hAnsi="Times New Roman" w:cs="Times New Roman"/>
          <w:bCs/>
          <w:sz w:val="28"/>
          <w:szCs w:val="28"/>
        </w:rPr>
        <w:t>по организации профессионального обучения и дополнительного профессионального образования</w:t>
      </w:r>
      <w:r w:rsidR="003D6A37" w:rsidRPr="008D48DB">
        <w:rPr>
          <w:rFonts w:ascii="Times New Roman" w:eastAsia="Times New Roman" w:hAnsi="Times New Roman" w:cs="Times New Roman"/>
          <w:sz w:val="28"/>
          <w:szCs w:val="28"/>
          <w:lang w:eastAsia="ru-RU"/>
        </w:rPr>
        <w:t xml:space="preserve"> </w:t>
      </w:r>
      <w:r w:rsidR="009B7BE0" w:rsidRPr="008D48DB">
        <w:rPr>
          <w:rFonts w:ascii="Times New Roman" w:eastAsia="Times New Roman" w:hAnsi="Times New Roman" w:cs="Times New Roman"/>
          <w:sz w:val="28"/>
          <w:szCs w:val="28"/>
          <w:lang w:eastAsia="ru-RU"/>
        </w:rPr>
        <w:t xml:space="preserve">незанятых граждан, которым в соответствии с </w:t>
      </w:r>
      <w:r w:rsidR="009B7BE0" w:rsidRPr="008D48DB">
        <w:rPr>
          <w:rFonts w:ascii="Times New Roman" w:eastAsia="Times New Roman" w:hAnsi="Times New Roman" w:cs="Times New Roman"/>
          <w:sz w:val="28"/>
          <w:szCs w:val="28"/>
          <w:lang w:eastAsia="ru-RU"/>
        </w:rPr>
        <w:lastRenderedPageBreak/>
        <w:t>законодательством Российской Федерации назначена страховая пенсия по старости и которые стремятся возобновить трудовую деятельность</w:t>
      </w:r>
      <w:r w:rsidR="007E15A2" w:rsidRPr="008D48DB">
        <w:rPr>
          <w:rFonts w:ascii="Times New Roman" w:hAnsi="Times New Roman" w:cs="Times New Roman"/>
          <w:sz w:val="28"/>
          <w:szCs w:val="28"/>
        </w:rPr>
        <w:t xml:space="preserve"> </w:t>
      </w:r>
      <w:r w:rsidR="007E15A2" w:rsidRPr="008D48DB">
        <w:rPr>
          <w:rFonts w:ascii="Times New Roman" w:hAnsi="Times New Roman" w:cs="Times New Roman"/>
          <w:bCs/>
          <w:sz w:val="28"/>
          <w:szCs w:val="28"/>
        </w:rPr>
        <w:t xml:space="preserve">согласно приложению </w:t>
      </w:r>
      <w:r w:rsidR="005F76E0" w:rsidRPr="008D48DB">
        <w:rPr>
          <w:rFonts w:ascii="Times New Roman" w:hAnsi="Times New Roman" w:cs="Times New Roman"/>
          <w:bCs/>
          <w:sz w:val="28"/>
          <w:szCs w:val="28"/>
        </w:rPr>
        <w:t>к настоящему приказу.</w:t>
      </w:r>
    </w:p>
    <w:p w14:paraId="76622A22" w14:textId="77777777" w:rsidR="007E15A2" w:rsidRPr="008D48DB" w:rsidRDefault="007E15A2" w:rsidP="007E15A2">
      <w:pPr>
        <w:autoSpaceDE w:val="0"/>
        <w:spacing w:after="0" w:line="264" w:lineRule="auto"/>
        <w:ind w:firstLine="709"/>
        <w:jc w:val="both"/>
        <w:rPr>
          <w:rFonts w:ascii="Times New Roman" w:hAnsi="Times New Roman" w:cs="Times New Roman"/>
          <w:bCs/>
          <w:sz w:val="28"/>
          <w:szCs w:val="28"/>
        </w:rPr>
      </w:pPr>
      <w:r w:rsidRPr="008D48DB">
        <w:rPr>
          <w:rFonts w:ascii="Times New Roman" w:hAnsi="Times New Roman" w:cs="Times New Roman"/>
          <w:bCs/>
          <w:sz w:val="28"/>
          <w:szCs w:val="28"/>
        </w:rPr>
        <w:t>2. Признать утратившими силу:</w:t>
      </w:r>
    </w:p>
    <w:p w14:paraId="4CFF2EDC" w14:textId="0D4DF3E8" w:rsidR="00965979" w:rsidRPr="008D48DB" w:rsidRDefault="007E15A2" w:rsidP="00965979">
      <w:pPr>
        <w:pStyle w:val="a6"/>
        <w:numPr>
          <w:ilvl w:val="0"/>
          <w:numId w:val="43"/>
        </w:numPr>
        <w:autoSpaceDE w:val="0"/>
        <w:spacing w:after="0" w:line="264" w:lineRule="auto"/>
        <w:ind w:left="0" w:firstLine="709"/>
        <w:jc w:val="both"/>
        <w:rPr>
          <w:rFonts w:ascii="Times New Roman" w:hAnsi="Times New Roman"/>
          <w:bCs/>
          <w:sz w:val="28"/>
          <w:szCs w:val="28"/>
        </w:rPr>
      </w:pPr>
      <w:r w:rsidRPr="008D48DB">
        <w:rPr>
          <w:rFonts w:ascii="Times New Roman" w:hAnsi="Times New Roman"/>
          <w:bCs/>
          <w:sz w:val="28"/>
          <w:szCs w:val="28"/>
        </w:rPr>
        <w:t xml:space="preserve">приказ </w:t>
      </w:r>
      <w:r w:rsidR="001423AF" w:rsidRPr="008D48DB">
        <w:rPr>
          <w:rFonts w:ascii="Times New Roman" w:hAnsi="Times New Roman"/>
          <w:bCs/>
          <w:sz w:val="28"/>
          <w:szCs w:val="28"/>
        </w:rPr>
        <w:t>Агентства</w:t>
      </w:r>
      <w:r w:rsidRPr="008D48DB">
        <w:rPr>
          <w:rFonts w:ascii="Times New Roman" w:hAnsi="Times New Roman"/>
          <w:bCs/>
          <w:sz w:val="28"/>
          <w:szCs w:val="28"/>
        </w:rPr>
        <w:t xml:space="preserve"> по занятости населения </w:t>
      </w:r>
      <w:r w:rsidR="0042325B" w:rsidRPr="008D48DB">
        <w:rPr>
          <w:rFonts w:ascii="Times New Roman" w:hAnsi="Times New Roman"/>
          <w:bCs/>
          <w:sz w:val="28"/>
          <w:szCs w:val="28"/>
        </w:rPr>
        <w:t xml:space="preserve">и миграционной политике </w:t>
      </w:r>
      <w:r w:rsidRPr="008D48DB">
        <w:rPr>
          <w:rFonts w:ascii="Times New Roman" w:hAnsi="Times New Roman"/>
          <w:bCs/>
          <w:sz w:val="28"/>
          <w:szCs w:val="28"/>
        </w:rPr>
        <w:t>Камчатского края</w:t>
      </w:r>
      <w:r w:rsidR="001423AF" w:rsidRPr="008D48DB">
        <w:rPr>
          <w:rFonts w:ascii="Times New Roman" w:hAnsi="Times New Roman"/>
          <w:bCs/>
          <w:sz w:val="28"/>
          <w:szCs w:val="28"/>
        </w:rPr>
        <w:t xml:space="preserve"> от </w:t>
      </w:r>
      <w:r w:rsidR="0042325B" w:rsidRPr="008D48DB">
        <w:rPr>
          <w:rFonts w:ascii="Times New Roman" w:hAnsi="Times New Roman"/>
          <w:bCs/>
          <w:sz w:val="28"/>
          <w:szCs w:val="28"/>
        </w:rPr>
        <w:t>11.05.2016</w:t>
      </w:r>
      <w:r w:rsidR="001423AF" w:rsidRPr="008D48DB">
        <w:rPr>
          <w:rFonts w:ascii="Times New Roman" w:hAnsi="Times New Roman"/>
          <w:bCs/>
          <w:sz w:val="28"/>
          <w:szCs w:val="28"/>
        </w:rPr>
        <w:t xml:space="preserve"> № 1</w:t>
      </w:r>
      <w:r w:rsidR="0042325B" w:rsidRPr="008D48DB">
        <w:rPr>
          <w:rFonts w:ascii="Times New Roman" w:hAnsi="Times New Roman"/>
          <w:bCs/>
          <w:sz w:val="28"/>
          <w:szCs w:val="28"/>
        </w:rPr>
        <w:t>03</w:t>
      </w:r>
      <w:r w:rsidRPr="008D48DB">
        <w:rPr>
          <w:rFonts w:ascii="Times New Roman" w:hAnsi="Times New Roman"/>
          <w:bCs/>
          <w:sz w:val="28"/>
          <w:szCs w:val="28"/>
        </w:rPr>
        <w:t xml:space="preserve"> </w:t>
      </w:r>
      <w:r w:rsidR="00965979" w:rsidRPr="008D48DB">
        <w:rPr>
          <w:rFonts w:ascii="Times New Roman" w:hAnsi="Times New Roman"/>
          <w:bCs/>
          <w:sz w:val="28"/>
          <w:szCs w:val="28"/>
        </w:rPr>
        <w:t>«</w:t>
      </w:r>
      <w:r w:rsidR="00965979" w:rsidRPr="008D48DB">
        <w:rPr>
          <w:rFonts w:ascii="Times New Roman" w:hAnsi="Times New Roman"/>
          <w:sz w:val="28"/>
          <w:szCs w:val="28"/>
        </w:rPr>
        <w:t>Об утверждении Административ</w:t>
      </w:r>
      <w:r w:rsidR="00965979" w:rsidRPr="008D48DB">
        <w:rPr>
          <w:rFonts w:ascii="Times New Roman" w:hAnsi="Times New Roman"/>
          <w:sz w:val="28"/>
          <w:szCs w:val="28"/>
        </w:rPr>
        <w:softHyphen/>
        <w:t xml:space="preserve">ного регламента </w:t>
      </w:r>
      <w:r w:rsidR="001423AF" w:rsidRPr="008D48DB">
        <w:rPr>
          <w:rFonts w:ascii="Times New Roman" w:hAnsi="Times New Roman"/>
          <w:sz w:val="28"/>
          <w:szCs w:val="28"/>
        </w:rPr>
        <w:t xml:space="preserve">предоставления </w:t>
      </w:r>
      <w:r w:rsidR="001423AF" w:rsidRPr="008D48DB">
        <w:rPr>
          <w:rFonts w:ascii="Times New Roman" w:eastAsia="Times New Roman" w:hAnsi="Times New Roman"/>
          <w:sz w:val="28"/>
          <w:szCs w:val="28"/>
          <w:lang w:eastAsia="ru-RU"/>
        </w:rPr>
        <w:t xml:space="preserve">государственной услуги по профессиональному обучению и дополнительному профессиональному образованию </w:t>
      </w:r>
      <w:r w:rsidR="0042325B" w:rsidRPr="008D48DB">
        <w:rPr>
          <w:rFonts w:ascii="Times New Roman" w:eastAsia="Times New Roman" w:hAnsi="Times New Roman"/>
          <w:sz w:val="28"/>
          <w:szCs w:val="28"/>
          <w:lang w:eastAsia="ru-RU"/>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00965979" w:rsidRPr="008D48DB">
        <w:rPr>
          <w:rFonts w:ascii="Times New Roman" w:hAnsi="Times New Roman"/>
          <w:sz w:val="28"/>
          <w:szCs w:val="28"/>
        </w:rPr>
        <w:t>»;</w:t>
      </w:r>
    </w:p>
    <w:p w14:paraId="3E0052C5" w14:textId="6E180121" w:rsidR="00DD538E" w:rsidRPr="008D48DB" w:rsidRDefault="00965979" w:rsidP="00DD538E">
      <w:pPr>
        <w:pStyle w:val="a6"/>
        <w:numPr>
          <w:ilvl w:val="0"/>
          <w:numId w:val="43"/>
        </w:numPr>
        <w:autoSpaceDE w:val="0"/>
        <w:spacing w:after="0" w:line="264" w:lineRule="auto"/>
        <w:ind w:left="0" w:firstLine="709"/>
        <w:jc w:val="both"/>
        <w:rPr>
          <w:rFonts w:ascii="Times New Roman" w:hAnsi="Times New Roman"/>
          <w:bCs/>
          <w:sz w:val="28"/>
          <w:szCs w:val="28"/>
        </w:rPr>
      </w:pPr>
      <w:r w:rsidRPr="008D48DB">
        <w:rPr>
          <w:rFonts w:ascii="Times New Roman" w:hAnsi="Times New Roman"/>
          <w:sz w:val="28"/>
          <w:szCs w:val="28"/>
        </w:rPr>
        <w:t xml:space="preserve">приказ </w:t>
      </w:r>
      <w:r w:rsidR="0052789D" w:rsidRPr="008D48DB">
        <w:rPr>
          <w:rFonts w:ascii="Times New Roman" w:hAnsi="Times New Roman"/>
          <w:bCs/>
          <w:sz w:val="28"/>
          <w:szCs w:val="28"/>
        </w:rPr>
        <w:t>Агентства</w:t>
      </w:r>
      <w:r w:rsidRPr="008D48DB">
        <w:rPr>
          <w:rFonts w:ascii="Times New Roman" w:hAnsi="Times New Roman"/>
          <w:bCs/>
          <w:sz w:val="28"/>
          <w:szCs w:val="28"/>
        </w:rPr>
        <w:t xml:space="preserve"> по занятости населения </w:t>
      </w:r>
      <w:r w:rsidR="0042325B" w:rsidRPr="008D48DB">
        <w:rPr>
          <w:rFonts w:ascii="Times New Roman" w:hAnsi="Times New Roman"/>
          <w:bCs/>
          <w:sz w:val="28"/>
          <w:szCs w:val="28"/>
        </w:rPr>
        <w:t xml:space="preserve">и миграционной политике </w:t>
      </w:r>
      <w:r w:rsidRPr="008D48DB">
        <w:rPr>
          <w:rFonts w:ascii="Times New Roman" w:hAnsi="Times New Roman"/>
          <w:bCs/>
          <w:sz w:val="28"/>
          <w:szCs w:val="28"/>
        </w:rPr>
        <w:t xml:space="preserve">Камчатского края </w:t>
      </w:r>
      <w:r w:rsidR="00DD538E" w:rsidRPr="008D48DB">
        <w:rPr>
          <w:rFonts w:ascii="Times New Roman" w:hAnsi="Times New Roman"/>
          <w:bCs/>
          <w:sz w:val="28"/>
          <w:szCs w:val="28"/>
        </w:rPr>
        <w:t xml:space="preserve">от </w:t>
      </w:r>
      <w:r w:rsidR="0042325B" w:rsidRPr="008D48DB">
        <w:rPr>
          <w:rFonts w:ascii="Times New Roman" w:hAnsi="Times New Roman"/>
          <w:bCs/>
          <w:sz w:val="28"/>
          <w:szCs w:val="28"/>
        </w:rPr>
        <w:t>16.11</w:t>
      </w:r>
      <w:r w:rsidR="00DD538E" w:rsidRPr="008D48DB">
        <w:rPr>
          <w:rFonts w:ascii="Times New Roman" w:hAnsi="Times New Roman"/>
          <w:bCs/>
          <w:sz w:val="28"/>
          <w:szCs w:val="28"/>
        </w:rPr>
        <w:t>.201</w:t>
      </w:r>
      <w:r w:rsidR="0042325B" w:rsidRPr="008D48DB">
        <w:rPr>
          <w:rFonts w:ascii="Times New Roman" w:hAnsi="Times New Roman"/>
          <w:bCs/>
          <w:sz w:val="28"/>
          <w:szCs w:val="28"/>
        </w:rPr>
        <w:t>8</w:t>
      </w:r>
      <w:r w:rsidR="00DD538E" w:rsidRPr="008D48DB">
        <w:rPr>
          <w:rFonts w:ascii="Times New Roman" w:hAnsi="Times New Roman"/>
          <w:bCs/>
          <w:sz w:val="28"/>
          <w:szCs w:val="28"/>
        </w:rPr>
        <w:t xml:space="preserve"> № </w:t>
      </w:r>
      <w:r w:rsidR="0042325B" w:rsidRPr="008D48DB">
        <w:rPr>
          <w:rFonts w:ascii="Times New Roman" w:hAnsi="Times New Roman"/>
          <w:bCs/>
          <w:sz w:val="28"/>
          <w:szCs w:val="28"/>
        </w:rPr>
        <w:t>296</w:t>
      </w:r>
      <w:r w:rsidR="00DD538E" w:rsidRPr="008D48DB">
        <w:rPr>
          <w:rFonts w:ascii="Times New Roman" w:hAnsi="Times New Roman"/>
          <w:bCs/>
          <w:sz w:val="28"/>
          <w:szCs w:val="28"/>
        </w:rPr>
        <w:t xml:space="preserve"> «О внесении изменений в приложение к приказу </w:t>
      </w:r>
      <w:r w:rsidR="0052789D" w:rsidRPr="008D48DB">
        <w:rPr>
          <w:rFonts w:ascii="Times New Roman" w:hAnsi="Times New Roman"/>
          <w:bCs/>
          <w:sz w:val="28"/>
          <w:szCs w:val="28"/>
        </w:rPr>
        <w:t>Агентства</w:t>
      </w:r>
      <w:r w:rsidR="00DD538E" w:rsidRPr="008D48DB">
        <w:rPr>
          <w:rFonts w:ascii="Times New Roman" w:hAnsi="Times New Roman"/>
          <w:bCs/>
          <w:sz w:val="28"/>
          <w:szCs w:val="28"/>
        </w:rPr>
        <w:t xml:space="preserve"> по занятости населения и миграционной политике Камчат</w:t>
      </w:r>
      <w:r w:rsidR="0052789D" w:rsidRPr="008D48DB">
        <w:rPr>
          <w:rFonts w:ascii="Times New Roman" w:hAnsi="Times New Roman"/>
          <w:bCs/>
          <w:sz w:val="28"/>
          <w:szCs w:val="28"/>
        </w:rPr>
        <w:t xml:space="preserve">ского края от </w:t>
      </w:r>
      <w:r w:rsidR="0042325B" w:rsidRPr="008D48DB">
        <w:rPr>
          <w:rFonts w:ascii="Times New Roman" w:hAnsi="Times New Roman"/>
          <w:bCs/>
          <w:sz w:val="28"/>
          <w:szCs w:val="28"/>
        </w:rPr>
        <w:t>11.05.2016 № 103 «Об утверждении Административ</w:t>
      </w:r>
      <w:r w:rsidR="0042325B" w:rsidRPr="008D48DB">
        <w:rPr>
          <w:rFonts w:ascii="Times New Roman" w:hAnsi="Times New Roman"/>
          <w:bCs/>
          <w:sz w:val="28"/>
          <w:szCs w:val="28"/>
        </w:rPr>
        <w:softHyphen/>
        <w:t>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00DD538E" w:rsidRPr="008D48DB">
        <w:rPr>
          <w:rFonts w:ascii="Times New Roman" w:hAnsi="Times New Roman"/>
          <w:bCs/>
          <w:sz w:val="28"/>
          <w:szCs w:val="28"/>
        </w:rPr>
        <w:t>;</w:t>
      </w:r>
    </w:p>
    <w:p w14:paraId="60F63C7F" w14:textId="2EE13FCF" w:rsidR="008F7ABF" w:rsidRPr="008D48DB" w:rsidRDefault="008F7ABF" w:rsidP="008F7ABF">
      <w:pPr>
        <w:pStyle w:val="a6"/>
        <w:numPr>
          <w:ilvl w:val="0"/>
          <w:numId w:val="43"/>
        </w:numPr>
        <w:ind w:left="0" w:firstLine="709"/>
        <w:jc w:val="both"/>
        <w:rPr>
          <w:rFonts w:ascii="Times New Roman" w:hAnsi="Times New Roman"/>
          <w:sz w:val="28"/>
          <w:szCs w:val="28"/>
        </w:rPr>
      </w:pPr>
      <w:r w:rsidRPr="008D48DB">
        <w:rPr>
          <w:rFonts w:ascii="Times New Roman" w:hAnsi="Times New Roman"/>
          <w:sz w:val="28"/>
          <w:szCs w:val="28"/>
        </w:rPr>
        <w:t>приказ Агентства по занятости населения и миграционной политике Камчатского края от 11.03.2019 № 71 «О внесении изменений в приказ Агентства по занятости населения и миграционной политике Камчатского края от 11.05.2016 № 103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01FCA42A" w14:textId="5F5BE5AC" w:rsidR="006A38E8" w:rsidRPr="008D48DB" w:rsidRDefault="006A38E8" w:rsidP="000F61E8">
      <w:pPr>
        <w:pStyle w:val="a6"/>
        <w:numPr>
          <w:ilvl w:val="0"/>
          <w:numId w:val="43"/>
        </w:numPr>
        <w:autoSpaceDE w:val="0"/>
        <w:spacing w:after="0" w:line="264" w:lineRule="auto"/>
        <w:ind w:left="0" w:firstLine="709"/>
        <w:jc w:val="both"/>
        <w:rPr>
          <w:rFonts w:ascii="Times New Roman" w:hAnsi="Times New Roman"/>
          <w:bCs/>
          <w:sz w:val="28"/>
          <w:szCs w:val="28"/>
        </w:rPr>
      </w:pPr>
      <w:r w:rsidRPr="008D48DB">
        <w:rPr>
          <w:rFonts w:ascii="Times New Roman" w:hAnsi="Times New Roman"/>
          <w:sz w:val="28"/>
          <w:szCs w:val="28"/>
        </w:rPr>
        <w:t xml:space="preserve">приказ </w:t>
      </w:r>
      <w:r w:rsidRPr="008D48DB">
        <w:rPr>
          <w:rFonts w:ascii="Times New Roman" w:hAnsi="Times New Roman"/>
          <w:bCs/>
          <w:sz w:val="28"/>
          <w:szCs w:val="28"/>
        </w:rPr>
        <w:t>Агентства по занятости населения и миграционной</w:t>
      </w:r>
      <w:r w:rsidR="008F7ABF" w:rsidRPr="008D48DB">
        <w:rPr>
          <w:rFonts w:ascii="Times New Roman" w:hAnsi="Times New Roman"/>
          <w:bCs/>
          <w:sz w:val="28"/>
          <w:szCs w:val="28"/>
        </w:rPr>
        <w:t xml:space="preserve"> политике Камчатского края от </w:t>
      </w:r>
      <w:r w:rsidR="008F7ABF" w:rsidRPr="008D48DB">
        <w:rPr>
          <w:rFonts w:ascii="Times New Roman" w:eastAsia="Arial Unicode MS" w:hAnsi="Times New Roman"/>
          <w:sz w:val="28"/>
          <w:szCs w:val="28"/>
          <w:lang w:eastAsia="ru-RU"/>
        </w:rPr>
        <w:t>16.07.2019 № 204</w:t>
      </w:r>
      <w:r w:rsidR="008F7ABF" w:rsidRPr="008D48DB">
        <w:rPr>
          <w:rFonts w:ascii="Times New Roman" w:hAnsi="Times New Roman"/>
          <w:bCs/>
          <w:sz w:val="28"/>
          <w:szCs w:val="28"/>
        </w:rPr>
        <w:t xml:space="preserve"> «О внесении изменений в приложение к приказу Агентства по занятости населения и миграционной политике Камчатского края от 11.05.2016 № 103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8D48DB">
        <w:rPr>
          <w:rFonts w:ascii="Times New Roman" w:hAnsi="Times New Roman"/>
          <w:bCs/>
          <w:sz w:val="28"/>
          <w:szCs w:val="28"/>
        </w:rPr>
        <w:t>;</w:t>
      </w:r>
    </w:p>
    <w:p w14:paraId="2006CEE8" w14:textId="0C127B20" w:rsidR="000F61E8" w:rsidRPr="008D48DB" w:rsidRDefault="000F61E8" w:rsidP="000F61E8">
      <w:pPr>
        <w:pStyle w:val="a6"/>
        <w:numPr>
          <w:ilvl w:val="0"/>
          <w:numId w:val="43"/>
        </w:numPr>
        <w:spacing w:after="0"/>
        <w:ind w:left="0" w:firstLine="709"/>
        <w:jc w:val="both"/>
        <w:rPr>
          <w:rFonts w:ascii="Times New Roman" w:hAnsi="Times New Roman"/>
          <w:sz w:val="28"/>
          <w:szCs w:val="28"/>
        </w:rPr>
      </w:pPr>
      <w:r w:rsidRPr="008D48DB">
        <w:rPr>
          <w:rFonts w:ascii="Times New Roman" w:hAnsi="Times New Roman"/>
          <w:sz w:val="28"/>
          <w:szCs w:val="28"/>
        </w:rPr>
        <w:t xml:space="preserve">приказ Агентства по занятости населения и миграционной политике Камчатского края от 30.09.2020 № 271 «О внесении изменений в приложение к </w:t>
      </w:r>
      <w:r w:rsidRPr="008D48DB">
        <w:rPr>
          <w:rFonts w:ascii="Times New Roman" w:hAnsi="Times New Roman"/>
          <w:sz w:val="28"/>
          <w:szCs w:val="28"/>
        </w:rPr>
        <w:lastRenderedPageBreak/>
        <w:t>приказу Агентства по занятости населения и миграционной политике Камчатского края от 11.05.2016 № 103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2FF04C12" w14:textId="0DE551C7" w:rsidR="00281CE3" w:rsidRPr="008D48DB" w:rsidRDefault="00F70F30" w:rsidP="000F61E8">
      <w:pPr>
        <w:autoSpaceDE w:val="0"/>
        <w:spacing w:after="0" w:line="264" w:lineRule="auto"/>
        <w:ind w:firstLine="709"/>
        <w:jc w:val="both"/>
        <w:rPr>
          <w:rFonts w:ascii="Times New Roman" w:hAnsi="Times New Roman" w:cs="Times New Roman"/>
          <w:bCs/>
          <w:sz w:val="28"/>
          <w:szCs w:val="28"/>
        </w:rPr>
      </w:pPr>
      <w:r w:rsidRPr="008D48DB">
        <w:rPr>
          <w:rFonts w:ascii="Times New Roman" w:hAnsi="Times New Roman" w:cs="Times New Roman"/>
          <w:bCs/>
          <w:sz w:val="28"/>
          <w:szCs w:val="28"/>
        </w:rPr>
        <w:t>3</w:t>
      </w:r>
      <w:r w:rsidR="00C019C7" w:rsidRPr="008D48DB">
        <w:rPr>
          <w:rFonts w:ascii="Times New Roman" w:hAnsi="Times New Roman" w:cs="Times New Roman"/>
          <w:bCs/>
          <w:sz w:val="28"/>
          <w:szCs w:val="28"/>
        </w:rPr>
        <w:t>.</w:t>
      </w:r>
      <w:r w:rsidR="00862436" w:rsidRPr="008D48DB">
        <w:rPr>
          <w:rFonts w:ascii="Times New Roman" w:hAnsi="Times New Roman" w:cs="Times New Roman"/>
          <w:bCs/>
          <w:sz w:val="28"/>
          <w:szCs w:val="28"/>
          <w:lang w:val="en-US"/>
        </w:rPr>
        <w:t> </w:t>
      </w:r>
      <w:r w:rsidR="00862436" w:rsidRPr="008D48DB">
        <w:rPr>
          <w:rFonts w:ascii="Times New Roman" w:hAnsi="Times New Roman" w:cs="Times New Roman"/>
          <w:bCs/>
          <w:sz w:val="28"/>
          <w:szCs w:val="28"/>
        </w:rPr>
        <w:t>Настоящий приказ вступает в силу через 10 дней после дня его официального опубликования.</w:t>
      </w:r>
    </w:p>
    <w:p w14:paraId="03822699" w14:textId="77777777" w:rsidR="00862436" w:rsidRPr="008D48DB" w:rsidRDefault="00862436" w:rsidP="00862436">
      <w:pPr>
        <w:autoSpaceDE w:val="0"/>
        <w:spacing w:after="0" w:line="264" w:lineRule="auto"/>
        <w:ind w:firstLine="709"/>
        <w:jc w:val="both"/>
        <w:rPr>
          <w:rFonts w:ascii="Times New Roman" w:hAnsi="Times New Roman" w:cs="Times New Roman"/>
          <w:bCs/>
          <w:sz w:val="28"/>
          <w:szCs w:val="28"/>
        </w:rPr>
      </w:pPr>
    </w:p>
    <w:p w14:paraId="636EBAD2" w14:textId="77777777" w:rsidR="00347A5B" w:rsidRPr="008D48DB" w:rsidRDefault="00347A5B" w:rsidP="009A7B65">
      <w:pPr>
        <w:spacing w:after="0" w:line="240" w:lineRule="auto"/>
        <w:ind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8D48DB" w14:paraId="01566325" w14:textId="77777777" w:rsidTr="00347A5B">
        <w:tc>
          <w:tcPr>
            <w:tcW w:w="3403" w:type="dxa"/>
          </w:tcPr>
          <w:p w14:paraId="4BCAA238" w14:textId="3D3A307B" w:rsidR="000B5015" w:rsidRPr="008D48DB" w:rsidRDefault="00D3463E" w:rsidP="00BC3611">
            <w:pPr>
              <w:spacing w:line="216" w:lineRule="auto"/>
              <w:rPr>
                <w:rFonts w:ascii="Times New Roman" w:hAnsi="Times New Roman" w:cs="Times New Roman"/>
                <w:sz w:val="28"/>
                <w:szCs w:val="28"/>
              </w:rPr>
            </w:pPr>
            <w:r w:rsidRPr="008D48DB">
              <w:rPr>
                <w:rFonts w:ascii="Times New Roman" w:hAnsi="Times New Roman" w:cs="Times New Roman"/>
                <w:sz w:val="28"/>
                <w:szCs w:val="28"/>
              </w:rPr>
              <w:t>Министр</w:t>
            </w:r>
          </w:p>
        </w:tc>
        <w:tc>
          <w:tcPr>
            <w:tcW w:w="3260" w:type="dxa"/>
          </w:tcPr>
          <w:p w14:paraId="37BE22E6" w14:textId="77777777" w:rsidR="000B5015" w:rsidRPr="008D48DB" w:rsidRDefault="000B5015" w:rsidP="00BC3611">
            <w:pPr>
              <w:spacing w:line="216" w:lineRule="auto"/>
              <w:rPr>
                <w:rFonts w:ascii="Times New Roman" w:hAnsi="Times New Roman" w:cs="Times New Roman"/>
                <w:sz w:val="28"/>
                <w:szCs w:val="28"/>
              </w:rPr>
            </w:pPr>
            <w:r w:rsidRPr="008D48DB">
              <w:rPr>
                <w:rFonts w:ascii="Times New Roman" w:hAnsi="Times New Roman" w:cs="Times New Roman"/>
                <w:color w:val="D9D9D9"/>
                <w:sz w:val="28"/>
                <w:szCs w:val="28"/>
              </w:rPr>
              <w:t>[горизонтальный штамп подписи 1]</w:t>
            </w:r>
          </w:p>
        </w:tc>
        <w:tc>
          <w:tcPr>
            <w:tcW w:w="3260" w:type="dxa"/>
          </w:tcPr>
          <w:p w14:paraId="144DA241" w14:textId="674B25F0" w:rsidR="000B5015" w:rsidRPr="008D48DB" w:rsidRDefault="007760F1" w:rsidP="00776BD2">
            <w:pPr>
              <w:spacing w:line="216" w:lineRule="auto"/>
              <w:jc w:val="right"/>
              <w:rPr>
                <w:rFonts w:ascii="Times New Roman" w:hAnsi="Times New Roman" w:cs="Times New Roman"/>
                <w:sz w:val="28"/>
                <w:szCs w:val="28"/>
              </w:rPr>
            </w:pPr>
            <w:r w:rsidRPr="008D48DB">
              <w:rPr>
                <w:rFonts w:ascii="Times New Roman" w:hAnsi="Times New Roman" w:cs="Times New Roman"/>
                <w:sz w:val="28"/>
                <w:szCs w:val="28"/>
              </w:rPr>
              <w:t>Ниценко Н.Б.</w:t>
            </w:r>
          </w:p>
        </w:tc>
      </w:tr>
    </w:tbl>
    <w:p w14:paraId="0BA624E5" w14:textId="77777777" w:rsidR="00D81FA9" w:rsidRPr="008D48DB" w:rsidRDefault="00D81FA9" w:rsidP="000B5015">
      <w:pPr>
        <w:spacing w:after="0" w:line="240" w:lineRule="auto"/>
        <w:jc w:val="both"/>
        <w:rPr>
          <w:rFonts w:ascii="Times New Roman" w:hAnsi="Times New Roman" w:cs="Times New Roman"/>
          <w:sz w:val="28"/>
        </w:rPr>
      </w:pPr>
    </w:p>
    <w:tbl>
      <w:tblPr>
        <w:tblW w:w="9747" w:type="dxa"/>
        <w:tblLook w:val="01E0" w:firstRow="1" w:lastRow="1" w:firstColumn="1" w:lastColumn="1" w:noHBand="0" w:noVBand="0"/>
      </w:tblPr>
      <w:tblGrid>
        <w:gridCol w:w="5117"/>
        <w:gridCol w:w="4630"/>
      </w:tblGrid>
      <w:tr w:rsidR="00370CC1" w:rsidRPr="008D48DB" w14:paraId="5646B4EA" w14:textId="77777777" w:rsidTr="00BC3611">
        <w:tc>
          <w:tcPr>
            <w:tcW w:w="5117" w:type="dxa"/>
          </w:tcPr>
          <w:p w14:paraId="7745EE75" w14:textId="577943D6" w:rsidR="00370CC1" w:rsidRPr="008D48DB" w:rsidRDefault="00370CC1" w:rsidP="000B5015">
            <w:pPr>
              <w:widowControl w:val="0"/>
              <w:spacing w:after="0" w:line="240" w:lineRule="auto"/>
              <w:ind w:left="-108"/>
              <w:rPr>
                <w:rFonts w:ascii="Times New Roman" w:hAnsi="Times New Roman" w:cs="Times New Roman"/>
                <w:sz w:val="28"/>
                <w:szCs w:val="28"/>
              </w:rPr>
            </w:pPr>
            <w:r w:rsidRPr="008D48DB">
              <w:rPr>
                <w:rFonts w:ascii="Times New Roman" w:hAnsi="Times New Roman" w:cs="Times New Roman"/>
                <w:sz w:val="28"/>
                <w:szCs w:val="28"/>
              </w:rPr>
              <w:br w:type="page"/>
            </w:r>
            <w:r w:rsidRPr="008D48DB">
              <w:rPr>
                <w:rFonts w:ascii="Times New Roman" w:hAnsi="Times New Roman" w:cs="Times New Roman"/>
                <w:sz w:val="28"/>
                <w:szCs w:val="28"/>
              </w:rPr>
              <w:br w:type="page"/>
            </w:r>
            <w:r w:rsidRPr="008D48DB">
              <w:rPr>
                <w:rFonts w:ascii="Times New Roman" w:hAnsi="Times New Roman" w:cs="Times New Roman"/>
                <w:sz w:val="28"/>
                <w:szCs w:val="28"/>
              </w:rPr>
              <w:br w:type="page"/>
            </w:r>
          </w:p>
        </w:tc>
        <w:tc>
          <w:tcPr>
            <w:tcW w:w="4630" w:type="dxa"/>
          </w:tcPr>
          <w:p w14:paraId="50DA0034" w14:textId="327D35D3" w:rsidR="00370CC1" w:rsidRPr="008D48DB" w:rsidRDefault="00370CC1" w:rsidP="009A7B65">
            <w:pPr>
              <w:widowControl w:val="0"/>
              <w:spacing w:after="0" w:line="240" w:lineRule="auto"/>
              <w:ind w:firstLine="709"/>
              <w:jc w:val="right"/>
              <w:rPr>
                <w:rFonts w:ascii="Times New Roman" w:hAnsi="Times New Roman" w:cs="Times New Roman"/>
                <w:sz w:val="28"/>
                <w:szCs w:val="28"/>
              </w:rPr>
            </w:pPr>
          </w:p>
        </w:tc>
      </w:tr>
    </w:tbl>
    <w:p w14:paraId="352EC22C" w14:textId="1CD19970" w:rsidR="00A953DE" w:rsidRPr="008D48DB" w:rsidRDefault="00A953DE">
      <w:pPr>
        <w:rPr>
          <w:rFonts w:ascii="Times New Roman" w:eastAsia="Times New Roman" w:hAnsi="Times New Roman"/>
          <w:sz w:val="28"/>
          <w:szCs w:val="28"/>
          <w:lang w:eastAsia="ru-RU"/>
        </w:rPr>
      </w:pPr>
    </w:p>
    <w:p w14:paraId="42A37EB4" w14:textId="57DE59AE" w:rsidR="003926C0" w:rsidRPr="008D48DB" w:rsidRDefault="002154BB" w:rsidP="002154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D48DB">
        <w:rPr>
          <w:rFonts w:ascii="Times New Roman" w:eastAsia="Times New Roman" w:hAnsi="Times New Roman" w:cs="Times New Roman"/>
          <w:sz w:val="24"/>
          <w:szCs w:val="24"/>
          <w:lang w:eastAsia="ar-SA"/>
        </w:rPr>
        <w:t xml:space="preserve"> </w:t>
      </w:r>
    </w:p>
    <w:p w14:paraId="15409D81"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6AE716BB"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3E5FFEF7"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03C52D77"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3E6DD8A4"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171CDE14"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49805837"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5BC52399"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34F39AD2"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008735E5"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5E2B503B"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3EB1D08F"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469ADD2F"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3E2428BE"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0C3BE49B"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70BDD124"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3D0D532E"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433CE45A"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121125F8"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36EA4355"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5425DC1C"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4B79FBE8"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21C1D60A"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243D008C"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534AB634"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743CBD55"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59385AEA"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6204B8B8"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6A2F5264" w14:textId="77777777" w:rsidR="003926C0" w:rsidRPr="008D48DB" w:rsidRDefault="003926C0" w:rsidP="003926C0">
      <w:pPr>
        <w:suppressAutoHyphens/>
        <w:spacing w:after="0" w:line="240" w:lineRule="auto"/>
        <w:ind w:left="5387"/>
        <w:rPr>
          <w:rFonts w:ascii="Times New Roman" w:eastAsia="Times New Roman" w:hAnsi="Times New Roman" w:cs="Times New Roman"/>
          <w:sz w:val="24"/>
          <w:szCs w:val="24"/>
          <w:lang w:eastAsia="ar-SA"/>
        </w:rPr>
      </w:pPr>
    </w:p>
    <w:p w14:paraId="00717779" w14:textId="65F47DBA" w:rsidR="008E7434" w:rsidRDefault="008E7434" w:rsidP="003926C0">
      <w:pPr>
        <w:suppressAutoHyphens/>
        <w:spacing w:after="0" w:line="240" w:lineRule="auto"/>
        <w:ind w:left="5387"/>
        <w:rPr>
          <w:rFonts w:ascii="Times New Roman" w:eastAsia="Times New Roman" w:hAnsi="Times New Roman" w:cs="Times New Roman"/>
          <w:sz w:val="24"/>
          <w:szCs w:val="24"/>
          <w:lang w:eastAsia="ar-SA"/>
        </w:rPr>
      </w:pPr>
    </w:p>
    <w:p w14:paraId="6F883B22" w14:textId="77777777" w:rsidR="00FD2920" w:rsidRPr="008D48DB" w:rsidRDefault="00FD2920" w:rsidP="003926C0">
      <w:pPr>
        <w:suppressAutoHyphens/>
        <w:spacing w:after="0" w:line="240" w:lineRule="auto"/>
        <w:ind w:left="5387"/>
        <w:rPr>
          <w:rFonts w:ascii="Times New Roman" w:eastAsia="Times New Roman" w:hAnsi="Times New Roman" w:cs="Times New Roman"/>
          <w:sz w:val="24"/>
          <w:szCs w:val="24"/>
          <w:lang w:eastAsia="ar-SA"/>
        </w:rPr>
      </w:pPr>
    </w:p>
    <w:p w14:paraId="6B6DFD52" w14:textId="50071D68" w:rsidR="00A953DE" w:rsidRPr="006467A8" w:rsidRDefault="00650B9E" w:rsidP="00A953DE">
      <w:pPr>
        <w:spacing w:after="0" w:line="240" w:lineRule="auto"/>
        <w:ind w:left="5103"/>
        <w:rPr>
          <w:rFonts w:ascii="Times New Roman" w:eastAsia="Times New Roman" w:hAnsi="Times New Roman"/>
          <w:sz w:val="24"/>
          <w:szCs w:val="24"/>
          <w:lang w:eastAsia="ru-RU"/>
        </w:rPr>
      </w:pPr>
      <w:r w:rsidRPr="006467A8">
        <w:rPr>
          <w:rFonts w:ascii="Times New Roman" w:eastAsia="Times New Roman" w:hAnsi="Times New Roman"/>
          <w:sz w:val="24"/>
          <w:szCs w:val="24"/>
          <w:lang w:eastAsia="ru-RU"/>
        </w:rPr>
        <w:t>Приложение</w:t>
      </w:r>
    </w:p>
    <w:p w14:paraId="515B2C3C" w14:textId="547E8E4F" w:rsidR="00A953DE" w:rsidRPr="006467A8" w:rsidRDefault="00A953DE" w:rsidP="00A953DE">
      <w:pPr>
        <w:spacing w:after="0" w:line="240" w:lineRule="auto"/>
        <w:ind w:left="5103"/>
        <w:rPr>
          <w:rFonts w:ascii="Times New Roman" w:eastAsia="Times New Roman" w:hAnsi="Times New Roman"/>
          <w:sz w:val="24"/>
          <w:szCs w:val="24"/>
          <w:lang w:eastAsia="ru-RU"/>
        </w:rPr>
      </w:pPr>
      <w:r w:rsidRPr="006467A8">
        <w:rPr>
          <w:rFonts w:ascii="Times New Roman" w:eastAsia="Times New Roman" w:hAnsi="Times New Roman"/>
          <w:sz w:val="24"/>
          <w:szCs w:val="24"/>
          <w:lang w:eastAsia="ru-RU"/>
        </w:rPr>
        <w:t xml:space="preserve">к приказу </w:t>
      </w:r>
      <w:r w:rsidR="00E0612B" w:rsidRPr="006467A8">
        <w:rPr>
          <w:rFonts w:ascii="Times New Roman" w:eastAsia="Times New Roman" w:hAnsi="Times New Roman"/>
          <w:sz w:val="24"/>
          <w:szCs w:val="24"/>
          <w:lang w:eastAsia="ru-RU"/>
        </w:rPr>
        <w:t>Министерства труда и развития кадрового потенциала</w:t>
      </w:r>
      <w:r w:rsidRPr="006467A8">
        <w:rPr>
          <w:rFonts w:ascii="Times New Roman" w:eastAsia="Times New Roman" w:hAnsi="Times New Roman"/>
          <w:sz w:val="24"/>
          <w:szCs w:val="24"/>
          <w:lang w:eastAsia="ru-RU"/>
        </w:rPr>
        <w:t xml:space="preserve"> Камчатского края</w:t>
      </w:r>
    </w:p>
    <w:p w14:paraId="31BCCAB8" w14:textId="205CD870" w:rsidR="00A953DE" w:rsidRPr="006467A8" w:rsidRDefault="00A953DE" w:rsidP="00A953DE">
      <w:pPr>
        <w:spacing w:after="0" w:line="240" w:lineRule="auto"/>
        <w:ind w:left="5103"/>
        <w:rPr>
          <w:rFonts w:ascii="Times New Roman" w:hAnsi="Times New Roman" w:cs="Times New Roman"/>
          <w:sz w:val="24"/>
          <w:szCs w:val="24"/>
        </w:rPr>
      </w:pPr>
      <w:r w:rsidRPr="006467A8">
        <w:rPr>
          <w:rFonts w:ascii="Times New Roman" w:eastAsia="Times New Roman" w:hAnsi="Times New Roman"/>
          <w:sz w:val="24"/>
          <w:szCs w:val="24"/>
          <w:lang w:eastAsia="ru-RU"/>
        </w:rPr>
        <w:t xml:space="preserve">от </w:t>
      </w:r>
      <w:r w:rsidRPr="006467A8">
        <w:rPr>
          <w:rFonts w:ascii="Times New Roman" w:hAnsi="Times New Roman" w:cs="Times New Roman"/>
          <w:sz w:val="24"/>
          <w:szCs w:val="24"/>
        </w:rPr>
        <w:t>[</w:t>
      </w:r>
      <w:r w:rsidR="006467A8" w:rsidRPr="006467A8">
        <w:rPr>
          <w:rFonts w:ascii="Times New Roman" w:hAnsi="Times New Roman" w:cs="Times New Roman"/>
          <w:sz w:val="24"/>
          <w:szCs w:val="24"/>
        </w:rPr>
        <w:t>05.02.2021</w:t>
      </w:r>
      <w:r w:rsidRPr="006467A8">
        <w:rPr>
          <w:rFonts w:ascii="Times New Roman" w:hAnsi="Times New Roman" w:cs="Times New Roman"/>
          <w:sz w:val="24"/>
          <w:szCs w:val="24"/>
        </w:rPr>
        <w:t xml:space="preserve">] № </w:t>
      </w:r>
      <w:r w:rsidR="00C06C53" w:rsidRPr="006467A8">
        <w:rPr>
          <w:rFonts w:ascii="Times New Roman" w:hAnsi="Times New Roman" w:cs="Times New Roman"/>
          <w:sz w:val="24"/>
          <w:szCs w:val="24"/>
        </w:rPr>
        <w:t>[</w:t>
      </w:r>
      <w:r w:rsidR="006467A8" w:rsidRPr="006467A8">
        <w:rPr>
          <w:rFonts w:ascii="Times New Roman" w:hAnsi="Times New Roman" w:cs="Times New Roman"/>
          <w:sz w:val="24"/>
          <w:szCs w:val="24"/>
        </w:rPr>
        <w:t>44</w:t>
      </w:r>
      <w:r w:rsidR="00C06C53" w:rsidRPr="006467A8">
        <w:rPr>
          <w:rFonts w:ascii="Times New Roman" w:hAnsi="Times New Roman" w:cs="Times New Roman"/>
          <w:sz w:val="24"/>
          <w:szCs w:val="24"/>
        </w:rPr>
        <w:t>]</w:t>
      </w:r>
    </w:p>
    <w:p w14:paraId="018DACF1" w14:textId="77777777" w:rsidR="00650B9E" w:rsidRPr="008D48DB" w:rsidRDefault="00650B9E" w:rsidP="00A953DE">
      <w:pPr>
        <w:spacing w:after="0" w:line="240" w:lineRule="auto"/>
        <w:ind w:left="5103"/>
        <w:rPr>
          <w:rFonts w:ascii="Times New Roman" w:hAnsi="Times New Roman" w:cs="Times New Roman"/>
          <w:sz w:val="28"/>
        </w:rPr>
      </w:pPr>
    </w:p>
    <w:p w14:paraId="08DAFAF4" w14:textId="77777777" w:rsidR="00FD2920" w:rsidRPr="00C14916" w:rsidRDefault="00FD2920" w:rsidP="00FD2920">
      <w:pPr>
        <w:autoSpaceDE w:val="0"/>
        <w:autoSpaceDN w:val="0"/>
        <w:adjustRightInd w:val="0"/>
        <w:spacing w:after="0"/>
        <w:ind w:left="5103"/>
        <w:contextualSpacing/>
        <w:jc w:val="both"/>
        <w:rPr>
          <w:rFonts w:ascii="Times New Roman" w:eastAsia="Times New Roman" w:hAnsi="Times New Roman" w:cs="Times New Roman"/>
          <w:sz w:val="24"/>
          <w:szCs w:val="24"/>
          <w:lang w:eastAsia="ar-SA"/>
        </w:rPr>
      </w:pPr>
    </w:p>
    <w:p w14:paraId="53DA28B3" w14:textId="77777777" w:rsidR="00FD2920" w:rsidRPr="00C14916" w:rsidRDefault="00FD2920" w:rsidP="00FD2920">
      <w:pPr>
        <w:tabs>
          <w:tab w:val="left" w:pos="0"/>
        </w:tabs>
        <w:spacing w:after="0" w:line="240" w:lineRule="auto"/>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Административный регламент предоставления государственной услуги</w:t>
      </w:r>
    </w:p>
    <w:p w14:paraId="73582E7F" w14:textId="77777777" w:rsidR="00FD2920" w:rsidRPr="00C14916" w:rsidRDefault="00FD2920" w:rsidP="00FD2920">
      <w:pPr>
        <w:spacing w:after="0" w:line="240" w:lineRule="auto"/>
        <w:jc w:val="center"/>
        <w:rPr>
          <w:rFonts w:ascii="Times New Roman" w:eastAsia="Times New Roman" w:hAnsi="Times New Roman" w:cs="Times New Roman"/>
          <w:color w:val="000000"/>
          <w:sz w:val="28"/>
          <w:szCs w:val="28"/>
          <w:lang w:eastAsia="ru-RU"/>
        </w:rPr>
      </w:pPr>
      <w:r w:rsidRPr="00C14916">
        <w:rPr>
          <w:rFonts w:ascii="Times New Roman" w:eastAsia="Times New Roman" w:hAnsi="Times New Roman" w:cs="Times New Roman"/>
          <w:sz w:val="28"/>
          <w:szCs w:val="28"/>
          <w:lang w:eastAsia="ru-RU"/>
        </w:rPr>
        <w:t xml:space="preserve"> </w:t>
      </w:r>
      <w:r w:rsidRPr="00C14916">
        <w:rPr>
          <w:rFonts w:ascii="Times New Roman" w:hAnsi="Times New Roman" w:cs="Times New Roman"/>
          <w:bCs/>
          <w:sz w:val="28"/>
          <w:szCs w:val="28"/>
        </w:rPr>
        <w:t xml:space="preserve">по организации профессионального обучения и дополнительного профессионального образования </w:t>
      </w:r>
      <w:r w:rsidRPr="00C14916">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18FCA551" w14:textId="77777777" w:rsidR="00FD2920" w:rsidRPr="00C14916" w:rsidRDefault="00FD2920" w:rsidP="00FD2920">
      <w:pPr>
        <w:suppressAutoHyphens/>
        <w:spacing w:after="0" w:line="240" w:lineRule="auto"/>
        <w:jc w:val="center"/>
        <w:rPr>
          <w:rFonts w:ascii="Times New Roman" w:eastAsia="Times New Roman" w:hAnsi="Times New Roman" w:cs="Times New Roman"/>
          <w:sz w:val="28"/>
          <w:szCs w:val="28"/>
          <w:lang w:eastAsia="ar-SA"/>
        </w:rPr>
      </w:pPr>
    </w:p>
    <w:p w14:paraId="2F5ECC8C" w14:textId="77777777" w:rsidR="00FD2920" w:rsidRPr="00C14916" w:rsidRDefault="00FD2920" w:rsidP="00FD2920">
      <w:pPr>
        <w:suppressAutoHyphens/>
        <w:spacing w:after="0" w:line="240" w:lineRule="auto"/>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1. Общие положения</w:t>
      </w:r>
    </w:p>
    <w:p w14:paraId="62D9F292"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p>
    <w:p w14:paraId="5E3BB177"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Предмет регулирования административного регламента</w:t>
      </w:r>
    </w:p>
    <w:p w14:paraId="331407AF"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p>
    <w:p w14:paraId="22779C2B" w14:textId="77777777" w:rsidR="00FD2920" w:rsidRPr="00C14916" w:rsidRDefault="00FD2920" w:rsidP="00FD2920">
      <w:pPr>
        <w:spacing w:after="0" w:line="240" w:lineRule="auto"/>
        <w:ind w:firstLine="708"/>
        <w:jc w:val="both"/>
        <w:rPr>
          <w:rFonts w:ascii="Times New Roman" w:eastAsia="Times New Roman" w:hAnsi="Times New Roman" w:cs="Times New Roman"/>
          <w:color w:val="000000"/>
          <w:sz w:val="28"/>
          <w:szCs w:val="28"/>
          <w:lang w:eastAsia="ru-RU"/>
        </w:rPr>
      </w:pPr>
      <w:r w:rsidRPr="00C14916">
        <w:rPr>
          <w:rFonts w:ascii="Times New Roman" w:eastAsia="Times New Roman" w:hAnsi="Times New Roman" w:cs="Times New Roman"/>
          <w:sz w:val="28"/>
          <w:szCs w:val="28"/>
          <w:lang w:eastAsia="ar-SA"/>
        </w:rPr>
        <w:t xml:space="preserve">1. </w:t>
      </w:r>
      <w:r w:rsidRPr="00C14916">
        <w:rPr>
          <w:rFonts w:ascii="Times New Roman" w:eastAsia="Times New Roman" w:hAnsi="Times New Roman" w:cs="Times New Roman"/>
          <w:sz w:val="28"/>
          <w:szCs w:val="28"/>
          <w:lang w:eastAsia="ru-RU"/>
        </w:rPr>
        <w:t xml:space="preserve">Предметом регулирования Административного регламента предоставления государственной услуги </w:t>
      </w:r>
      <w:r w:rsidRPr="00C14916">
        <w:rPr>
          <w:rFonts w:ascii="Times New Roman" w:hAnsi="Times New Roman" w:cs="Times New Roman"/>
          <w:bCs/>
          <w:sz w:val="28"/>
          <w:szCs w:val="28"/>
        </w:rPr>
        <w:t xml:space="preserve">по организации профессионального обучения и дополнительного профессионального образования </w:t>
      </w:r>
      <w:r w:rsidRPr="00C14916">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C14916">
        <w:rPr>
          <w:rFonts w:ascii="Times New Roman" w:eastAsia="Times New Roman" w:hAnsi="Times New Roman" w:cs="Times New Roman"/>
          <w:sz w:val="28"/>
          <w:szCs w:val="28"/>
          <w:lang w:eastAsia="ru-RU"/>
        </w:rPr>
        <w:t xml:space="preserve"> (далее - Административный регламент, государственная услуга) является порядок предоставления государственной услуги </w:t>
      </w:r>
      <w:r w:rsidRPr="00C14916">
        <w:rPr>
          <w:rFonts w:ascii="Times New Roman" w:hAnsi="Times New Roman" w:cs="Times New Roman"/>
          <w:bCs/>
          <w:sz w:val="28"/>
          <w:szCs w:val="28"/>
        </w:rPr>
        <w:t xml:space="preserve">по организации профессионального обучения и дополнительного профессионального образования </w:t>
      </w:r>
      <w:r w:rsidRPr="00C14916">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61AEDE0F"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p>
    <w:p w14:paraId="0C89C762"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Круг заявителей</w:t>
      </w:r>
    </w:p>
    <w:p w14:paraId="1CB2BD97"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p>
    <w:p w14:paraId="10200C2C"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 xml:space="preserve">2. Заявителями на предоставление государственной услуги могут выступать </w:t>
      </w:r>
      <w:r w:rsidRPr="00C14916">
        <w:rPr>
          <w:rFonts w:ascii="Times New Roman" w:eastAsia="Times New Roman" w:hAnsi="Times New Roman" w:cs="Times New Roman"/>
          <w:sz w:val="28"/>
          <w:szCs w:val="28"/>
          <w:lang w:eastAsia="ru-RU"/>
        </w:rPr>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C14916">
        <w:rPr>
          <w:rFonts w:ascii="Times New Roman" w:eastAsia="Times New Roman" w:hAnsi="Times New Roman" w:cs="Times New Roman"/>
          <w:sz w:val="28"/>
          <w:szCs w:val="28"/>
          <w:lang w:eastAsia="ar-SA"/>
        </w:rPr>
        <w:t xml:space="preserve"> (далее – заявители).</w:t>
      </w:r>
    </w:p>
    <w:p w14:paraId="387F9DF2"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p>
    <w:p w14:paraId="12DB1BF7" w14:textId="77777777" w:rsidR="00FD2920" w:rsidRDefault="00FD2920" w:rsidP="00FD2920">
      <w:pPr>
        <w:suppressAutoHyphens/>
        <w:spacing w:after="0" w:line="240" w:lineRule="auto"/>
        <w:ind w:firstLine="709"/>
        <w:jc w:val="center"/>
        <w:rPr>
          <w:rFonts w:ascii="Times New Roman" w:eastAsia="Times New Roman" w:hAnsi="Times New Roman" w:cs="Times New Roman"/>
          <w:sz w:val="28"/>
          <w:szCs w:val="28"/>
          <w:lang w:eastAsia="zh-CN"/>
        </w:rPr>
      </w:pPr>
      <w:r w:rsidRPr="00CC1026">
        <w:rPr>
          <w:rFonts w:ascii="Times New Roman" w:eastAsia="Times New Roman" w:hAnsi="Times New Roman" w:cs="Times New Roman"/>
          <w:sz w:val="28"/>
          <w:szCs w:val="28"/>
          <w:lang w:eastAsia="zh-CN"/>
        </w:rPr>
        <w:t xml:space="preserve">Требования к порядку информирования </w:t>
      </w:r>
    </w:p>
    <w:p w14:paraId="7ACC9E68"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zh-CN"/>
        </w:rPr>
      </w:pPr>
      <w:r w:rsidRPr="00CC1026">
        <w:rPr>
          <w:rFonts w:ascii="Times New Roman" w:eastAsia="Times New Roman" w:hAnsi="Times New Roman" w:cs="Times New Roman"/>
          <w:sz w:val="28"/>
          <w:szCs w:val="28"/>
          <w:lang w:eastAsia="zh-CN"/>
        </w:rPr>
        <w:t>о предоставлении государственной услуги</w:t>
      </w:r>
    </w:p>
    <w:p w14:paraId="16E5E728" w14:textId="77777777" w:rsidR="00FD2920"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p>
    <w:p w14:paraId="0CE1A840"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zh-CN"/>
        </w:rPr>
        <w:t xml:space="preserve">3. Порядок получения информации гражданами,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государственной услуги, в том числе на официальном сайте, </w:t>
      </w:r>
      <w:r w:rsidRPr="00C14916">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а также в государственной информационной системе «Портал государственных и муниципальных услуг (функций) Камчатского края» (далее – РПГУ).</w:t>
      </w:r>
    </w:p>
    <w:p w14:paraId="48005400"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4. Информирование граждан, заявителей о порядке предоставления государственной услуги осуществляется:</w:t>
      </w:r>
    </w:p>
    <w:p w14:paraId="4FA3590B"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 в Министерстве труда и развития кадрового потенциала Камчатского края (далее – Министерство), государственных учреждениях службы занятости населения (далее – центры занятости населения):</w:t>
      </w:r>
    </w:p>
    <w:p w14:paraId="489BDB0E"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а) на личном приеме;</w:t>
      </w:r>
    </w:p>
    <w:p w14:paraId="1E2F7CAF"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б) посредством использования средств телефонной связи;</w:t>
      </w:r>
    </w:p>
    <w:p w14:paraId="1ECEFBD3"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в) в письменном виде почтовой связью, с использованием средств факсимильной связи;</w:t>
      </w:r>
    </w:p>
    <w:p w14:paraId="059F949D"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г) в форме электронного документа посредством использования электронной почты;</w:t>
      </w:r>
    </w:p>
    <w:p w14:paraId="5614FF09"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д) посредством размещения информации на информационных стендах, расположенных в помещениях Министерства, центров занятости населения; </w:t>
      </w:r>
    </w:p>
    <w:p w14:paraId="7E88D85A"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2)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(далее – сеть Интернет) по адресу: https://www.kamgov.ru (далее – официальный сайт);</w:t>
      </w:r>
    </w:p>
    <w:p w14:paraId="62E0FDF6"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3)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Официальный портал МФЦ в сети «Интернет» по адресу: </w:t>
      </w:r>
      <w:hyperlink r:id="rId9" w:history="1">
        <w:r w:rsidRPr="00C14916">
          <w:rPr>
            <w:rFonts w:ascii="Times New Roman" w:eastAsia="Times New Roman" w:hAnsi="Times New Roman" w:cs="Times New Roman"/>
            <w:sz w:val="28"/>
            <w:szCs w:val="28"/>
            <w:lang w:eastAsia="zh-CN"/>
          </w:rPr>
          <w:t>https://portalmfc.kamgov.ru</w:t>
        </w:r>
      </w:hyperlink>
      <w:r w:rsidRPr="00C14916">
        <w:rPr>
          <w:rFonts w:ascii="Times New Roman" w:eastAsia="Times New Roman" w:hAnsi="Times New Roman" w:cs="Times New Roman"/>
          <w:sz w:val="28"/>
          <w:szCs w:val="28"/>
          <w:lang w:eastAsia="zh-CN"/>
        </w:rPr>
        <w:t xml:space="preserve"> (далее – официальный портал МФЦ);</w:t>
      </w:r>
    </w:p>
    <w:p w14:paraId="6C7BBD93"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4) посредством размещения информации в РПГУ в сети Интернет по адресу: https://gosuslugi41.ru;</w:t>
      </w:r>
    </w:p>
    <w:p w14:paraId="6224B03A"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5) посредством размещения информации в ЕПГУ в сети Интернет по адресу: https://gosuslugi.ru;</w:t>
      </w:r>
    </w:p>
    <w:p w14:paraId="34899CC7"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6) посредством размещения информации на интерактивном портале службы занятости населения (далее – Интерактивный портал) в сети Интернет по адресу: https://rabota.kamgov.ru;</w:t>
      </w:r>
    </w:p>
    <w:p w14:paraId="1E5053DD"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7) посредством размещения информации на официальных сайтах центров занятости населения в сети Интернет (при наличии) (далее – сайты центров занятости населения).</w:t>
      </w:r>
    </w:p>
    <w:p w14:paraId="0AAE0966"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5. Обращение граждан,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14:paraId="51AB45CD"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6. Информирование граждан, заявителей о порядке предоставления государственной услуги осуществляется в виде индивидуального и публичного информирования. </w:t>
      </w:r>
    </w:p>
    <w:p w14:paraId="32A1A8B5"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14:paraId="7ED1FC6B"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7. Индивидуальное информирование граждан, заявителей проводится в форме устного информирования (консультирования) и письменного информирования.</w:t>
      </w:r>
    </w:p>
    <w:p w14:paraId="58CD9ED0"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Индивидуальное устное информирование (консультирование) о порядке предоставления государственной услуги, о ходе предоставления государственной услуги осуществляется должностными лицами, государственными гражданскими служащими Министерства </w:t>
      </w:r>
      <w:r>
        <w:rPr>
          <w:rFonts w:ascii="Times New Roman" w:eastAsia="Times New Roman" w:hAnsi="Times New Roman" w:cs="Times New Roman"/>
          <w:sz w:val="28"/>
          <w:szCs w:val="28"/>
          <w:lang w:eastAsia="zh-CN"/>
        </w:rPr>
        <w:t xml:space="preserve">                                </w:t>
      </w:r>
      <w:r w:rsidRPr="00C14916">
        <w:rPr>
          <w:rFonts w:ascii="Times New Roman" w:eastAsia="Times New Roman" w:hAnsi="Times New Roman" w:cs="Times New Roman"/>
          <w:sz w:val="28"/>
          <w:szCs w:val="28"/>
          <w:lang w:eastAsia="zh-CN"/>
        </w:rPr>
        <w:t>(далее - должностные лица, гражданские служащие), работниками центров занятости населения лично и (или) по телефону.</w:t>
      </w:r>
    </w:p>
    <w:p w14:paraId="63527AD6"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При ответах на устные обращения (по телефону или лично) должностные лица, гражданские служащие, работники центров занятости населения подробно и в вежливой форме информируют обратившихся граждан, заявителей по интересующим их вопросам. Ответ на телефонный звонок должен содержать информацию о наименовании органа, в который обратился гражданин, заявитель либо наименовании центра занятости населения; фамилии, имени, отчестве (последнее - при наличии) и должности должностного лица, гражданского служащего, работника центра занятости населения, принявшего телефонный звонок.</w:t>
      </w:r>
    </w:p>
    <w:p w14:paraId="6E3F4572"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Должностные лица, гражданские служащие, работники центров занятости населения, осуществляющие устное информирование о порядке предоставления государственной услуги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центра занятости населения.</w:t>
      </w:r>
    </w:p>
    <w:p w14:paraId="0C58213A"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 При невозможности ответить на поставленный вопрос гражданину, заявителю рекомендуется обратиться к другому должностному лицу, гражданскому служащему, работнику центра занятости населения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 </w:t>
      </w:r>
    </w:p>
    <w:p w14:paraId="2BFF5675"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Индивидуальное письменное информирование о порядке предоставления государственной услуги при обращении заявителей в Министерство, центр занятости населения осуществляется путем направления ответов почтовым отправлением, а также электронной почтой (при наличии) в срок, не превышающий 5 рабочих дней с момента поступления обращения заявителя.</w:t>
      </w:r>
    </w:p>
    <w:p w14:paraId="7DA49CAB"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Индивидуальное устное информирование (консультирование) предоставляется по следующим вопросам:</w:t>
      </w:r>
    </w:p>
    <w:p w14:paraId="2F1B47FB"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 о перечне документов, необходимых для получения государственной услуги, комплектности (достаточности) представленных (представляемых) документов;</w:t>
      </w:r>
    </w:p>
    <w:p w14:paraId="44A52566"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2) о сроках предоставления государственной услуги;</w:t>
      </w:r>
    </w:p>
    <w:p w14:paraId="0E98A342"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3) о критериях принятия решения;</w:t>
      </w:r>
    </w:p>
    <w:p w14:paraId="10BBCF5B"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4) о принятом решении по заявлению о предоставлении государственной услуги;</w:t>
      </w:r>
    </w:p>
    <w:p w14:paraId="100E8844"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5)  о порядке передачи результата предоставления государственной услуги;</w:t>
      </w:r>
    </w:p>
    <w:p w14:paraId="188E40A5"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6) о порядке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в ходе предоставления государственной услуги.</w:t>
      </w:r>
    </w:p>
    <w:p w14:paraId="2452A64D"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8. Публичное информирование граждан, заявителей о порядке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автоинформирования, радио, телевидения, сети Интернет, включая ЕПГУ, РПГУ, Интерактивный портал, путем размещения информации на официальном сайте, сайтах центров занятости населения (при наличии), официальном портале МФЦ, информационных стендах Министерства, центров занятости населения и МФЦ, а также изготовлением и распространением раздаточных информационных материалов (брошюр, буклетов, листовок, плакатов и т.п.).</w:t>
      </w:r>
    </w:p>
    <w:p w14:paraId="11C29FD5"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9. Кроме вышеперечисленных способов Министерство, центры занятости населения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 </w:t>
      </w:r>
    </w:p>
    <w:p w14:paraId="727A6945"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10. Сведения о ходе предоставления государственной услуги заявителям предоставляются: </w:t>
      </w:r>
    </w:p>
    <w:p w14:paraId="5D25736D"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 Министерством, центрами занятости населения:</w:t>
      </w:r>
    </w:p>
    <w:p w14:paraId="00CA0414"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а) устно на личном приеме;</w:t>
      </w:r>
    </w:p>
    <w:p w14:paraId="610B20D2"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б) в письменном виде (почтой или посредством факсимильной связи);</w:t>
      </w:r>
    </w:p>
    <w:p w14:paraId="02F702EB"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в) в форме электронного документа посредством использования электронной почты;</w:t>
      </w:r>
    </w:p>
    <w:p w14:paraId="59379C27"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г) посредством использования средств телефонной связи;</w:t>
      </w:r>
    </w:p>
    <w:p w14:paraId="456E7982"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2) через Интерактивный портал. Заявитель вправе получить информацию о поступлении его заявления и о завершении рассмотрения заявления через Интерактивный портал.</w:t>
      </w:r>
    </w:p>
    <w:p w14:paraId="3A384BF1"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11.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14:paraId="1CC61C9E"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 на странице Министерства на официальном сайте размещается:</w:t>
      </w:r>
    </w:p>
    <w:p w14:paraId="7744987C"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а) информация о месте нахождения и графике работы Министерства, центров занятости населения, предоставляющих государственную услугу, номерах телефонов, в том числе номерах телефонов-автоинформаторов, адресах официального сайта, сайтов центров занятости населения (при наличии), а также электронной почты;</w:t>
      </w:r>
    </w:p>
    <w:p w14:paraId="1D9ACB01"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б) текст Административного регламента;</w:t>
      </w:r>
    </w:p>
    <w:p w14:paraId="566AA5E0"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в)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14:paraId="546A6B46"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г) извлечения из нормативных правовых актов, регулирующих предоставление государственной услуги;</w:t>
      </w:r>
    </w:p>
    <w:p w14:paraId="11A241A9"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bCs/>
          <w:sz w:val="28"/>
          <w:szCs w:val="28"/>
          <w:lang w:eastAsia="zh-CN"/>
        </w:rPr>
        <w:t xml:space="preserve">2) информация о предоставлении государственной услуги, </w:t>
      </w:r>
      <w:r w:rsidRPr="00C14916">
        <w:rPr>
          <w:rFonts w:ascii="Times New Roman" w:eastAsia="Times New Roman" w:hAnsi="Times New Roman" w:cs="Times New Roman"/>
          <w:sz w:val="28"/>
          <w:szCs w:val="28"/>
          <w:lang w:eastAsia="zh-CN"/>
        </w:rPr>
        <w:t xml:space="preserve">о месте нахождения и графиках работы МФЦ </w:t>
      </w:r>
      <w:r w:rsidRPr="00C14916">
        <w:rPr>
          <w:rFonts w:ascii="Times New Roman" w:eastAsia="Times New Roman" w:hAnsi="Times New Roman" w:cs="Times New Roman"/>
          <w:bCs/>
          <w:sz w:val="28"/>
          <w:szCs w:val="28"/>
          <w:lang w:eastAsia="zh-CN"/>
        </w:rPr>
        <w:t>размещается на официальном портале МФЦ;</w:t>
      </w:r>
    </w:p>
    <w:p w14:paraId="18BDB315"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CN"/>
        </w:rPr>
      </w:pPr>
      <w:r w:rsidRPr="00C14916">
        <w:rPr>
          <w:rFonts w:ascii="Times New Roman" w:eastAsia="Times New Roman" w:hAnsi="Times New Roman" w:cs="Times New Roman"/>
          <w:bCs/>
          <w:sz w:val="28"/>
          <w:szCs w:val="28"/>
          <w:lang w:eastAsia="zh-CN"/>
        </w:rPr>
        <w:t xml:space="preserve">3) информация о предоставлении государственной услуги, включая перечень нормативных правовых актов, регулирующих предоставление государственной услуги </w:t>
      </w:r>
      <w:r w:rsidRPr="00C14916">
        <w:rPr>
          <w:rFonts w:ascii="Times New Roman" w:eastAsia="Times New Roman" w:hAnsi="Times New Roman" w:cs="Times New Roman"/>
          <w:sz w:val="28"/>
          <w:szCs w:val="28"/>
          <w:lang w:eastAsia="zh-CN"/>
        </w:rPr>
        <w:t>(с указанием их реквизитов и источников официального опубликования)</w:t>
      </w:r>
      <w:r w:rsidRPr="00C14916">
        <w:rPr>
          <w:rFonts w:ascii="Times New Roman" w:eastAsia="Times New Roman" w:hAnsi="Times New Roman" w:cs="Times New Roman"/>
          <w:bCs/>
          <w:sz w:val="28"/>
          <w:szCs w:val="28"/>
          <w:lang w:eastAsia="zh-CN"/>
        </w:rPr>
        <w:t xml:space="preserve">, размещается в федеральной </w:t>
      </w:r>
      <w:r w:rsidRPr="00C14916">
        <w:rPr>
          <w:rFonts w:ascii="Times New Roman" w:eastAsia="Times New Roman" w:hAnsi="Times New Roman" w:cs="Times New Roman"/>
          <w:sz w:val="28"/>
          <w:szCs w:val="28"/>
          <w:lang w:eastAsia="zh-CN"/>
        </w:rPr>
        <w:t>государственной информационной системе «Федеральный реестр государственных и муниципальных услуг (функций)», государственной информационной системе «Реестр государственных и муниципальных услуг (функций) Камчатского края»</w:t>
      </w:r>
      <w:r w:rsidRPr="00C14916">
        <w:rPr>
          <w:rFonts w:ascii="Times New Roman" w:eastAsia="Times New Roman" w:hAnsi="Times New Roman" w:cs="Times New Roman"/>
          <w:bCs/>
          <w:sz w:val="28"/>
          <w:szCs w:val="28"/>
          <w:lang w:eastAsia="zh-CN"/>
        </w:rPr>
        <w:t xml:space="preserve"> (далее – Реестры);</w:t>
      </w:r>
    </w:p>
    <w:p w14:paraId="408BF96E"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4) на ЕПГУ, РПГУ, Интерактивном портале размещается следующая информация:</w:t>
      </w:r>
    </w:p>
    <w:p w14:paraId="54ECD1C4"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C38401F"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б) круг заявителей;</w:t>
      </w:r>
    </w:p>
    <w:p w14:paraId="350098AA"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в) срок предоставления государственной услуги;</w:t>
      </w:r>
    </w:p>
    <w:p w14:paraId="72ED7C75"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14:paraId="1BCC9861"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д) исчерпывающий перечень оснований для приостановления или отказа в предоставлении государственной услуги;</w:t>
      </w:r>
    </w:p>
    <w:p w14:paraId="12FE8F18"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е)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14:paraId="4AC434A1"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ж) о способах информирования заявителей и порядке подачи и рассмотрения жалобы, в том числе с использованием ЕПГУ;</w:t>
      </w:r>
    </w:p>
    <w:p w14:paraId="6423E512"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з) формы заявлений (уведомлений, сообщений), используемые при предоставлении государственной услуги;</w:t>
      </w:r>
    </w:p>
    <w:p w14:paraId="5017C28C"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и) образец заполнения электронной формы запроса о предоставлении государственной услуги (далее – запрос);</w:t>
      </w:r>
    </w:p>
    <w:p w14:paraId="3A8F5AFD"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к) перечень нормативных правовых актов, регулирующих порядок досудебного (внесудебное)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28A2657E"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л) информация о месте предоставления государственной услуги, о справочных телефонах, адресах официального сайта, сайтов центров занятости населения (при наличии), а также электронной почты;</w:t>
      </w:r>
    </w:p>
    <w:p w14:paraId="791C547B"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5) на ЕПГУ, РПГУ, Интерактивном портале размещаются и являются доступными без регистрации и авторизации следующие информационные материалы:</w:t>
      </w:r>
    </w:p>
    <w:p w14:paraId="4EE1FE59"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а) информация о порядке и способах предоставления государственной услуги;</w:t>
      </w:r>
    </w:p>
    <w:p w14:paraId="4EE78C59"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б) сведения о месте нахождения и графике работы Министерства, центров занятости населения, номерах телефонов, в том числе номерах телефонов-автоинформаторов, об адресах официального сайта и сайтов центров занятости населения (при наличии), адресах электронной почты Министерства и центров занятости населения;</w:t>
      </w:r>
    </w:p>
    <w:p w14:paraId="24002161"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в) перечень нормативных правовых актов, регламентирующих предоставление государственной услуги;</w:t>
      </w:r>
    </w:p>
    <w:p w14:paraId="340D410F"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г) перечень представляемых документов и перечень сведений, которые должны содержаться в заявлении (обращении);</w:t>
      </w:r>
    </w:p>
    <w:p w14:paraId="7B85A67A"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д) доступные для копирования формы заявлений;</w:t>
      </w:r>
    </w:p>
    <w:p w14:paraId="515081D7"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6) информация на ЕПГУ, РПГУ, Интерактивном портале о порядке и сроках предоставления государственной услуги на основании сведений, содержащихся в Реестрах, предоставляется заявителю бесплатно;</w:t>
      </w:r>
    </w:p>
    <w:p w14:paraId="18920820"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54E6022"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8) на информационных стендах в Министерстве, центрах занятости населения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Министерства, центров занятости населения, процедура предоставления государственной услуги </w:t>
      </w:r>
      <w:r>
        <w:rPr>
          <w:rFonts w:ascii="Times New Roman" w:eastAsia="Times New Roman" w:hAnsi="Times New Roman" w:cs="Times New Roman"/>
          <w:sz w:val="28"/>
          <w:szCs w:val="28"/>
          <w:lang w:eastAsia="zh-CN"/>
        </w:rPr>
        <w:t xml:space="preserve">              </w:t>
      </w:r>
      <w:r w:rsidRPr="00C14916">
        <w:rPr>
          <w:rFonts w:ascii="Times New Roman" w:eastAsia="Times New Roman" w:hAnsi="Times New Roman" w:cs="Times New Roman"/>
          <w:sz w:val="28"/>
          <w:szCs w:val="28"/>
          <w:lang w:eastAsia="zh-CN"/>
        </w:rPr>
        <w:t>(в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1ACACE26" w14:textId="3EC9793D" w:rsidR="00FD2920"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p>
    <w:p w14:paraId="523CEE0E" w14:textId="60EDDC60" w:rsidR="00FD2920"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p>
    <w:p w14:paraId="202C2C2A"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p>
    <w:p w14:paraId="71533A74"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2. Стандарт предоставления государственной услуги</w:t>
      </w:r>
    </w:p>
    <w:p w14:paraId="20F66C41"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36"/>
          <w:szCs w:val="36"/>
          <w:lang w:eastAsia="ar-SA"/>
        </w:rPr>
      </w:pPr>
    </w:p>
    <w:p w14:paraId="28A3B3AF"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Наименование государственной услуги</w:t>
      </w:r>
    </w:p>
    <w:p w14:paraId="2B3111A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147ED550" w14:textId="77777777" w:rsidR="00FD2920" w:rsidRPr="00C14916" w:rsidRDefault="00FD2920" w:rsidP="00FD2920">
      <w:pPr>
        <w:tabs>
          <w:tab w:val="left" w:pos="1225"/>
        </w:tabs>
        <w:spacing w:after="0" w:line="322" w:lineRule="exact"/>
        <w:ind w:right="20"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12. 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60CA26E4" w14:textId="77777777" w:rsidR="00FD2920" w:rsidRPr="00C14916" w:rsidRDefault="00FD2920" w:rsidP="00FD2920">
      <w:pPr>
        <w:spacing w:after="0" w:line="240" w:lineRule="auto"/>
        <w:ind w:firstLine="709"/>
        <w:jc w:val="both"/>
        <w:rPr>
          <w:rFonts w:ascii="Times New Roman" w:eastAsia="Times New Roman" w:hAnsi="Times New Roman" w:cs="Times New Roman"/>
          <w:sz w:val="36"/>
          <w:szCs w:val="36"/>
          <w:lang w:eastAsia="ru-RU"/>
        </w:rPr>
      </w:pPr>
    </w:p>
    <w:p w14:paraId="4642E7F2"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Наименование исполнительного органа государственной власти Камчатского края, предоставляющего государственную услугу</w:t>
      </w:r>
    </w:p>
    <w:p w14:paraId="0FC91711"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36"/>
          <w:szCs w:val="36"/>
          <w:lang w:eastAsia="ar-SA"/>
        </w:rPr>
      </w:pPr>
    </w:p>
    <w:p w14:paraId="3086AD16"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 xml:space="preserve">13. Государственная услуга предоставляется </w:t>
      </w:r>
      <w:r w:rsidRPr="00C14916">
        <w:rPr>
          <w:rFonts w:ascii="Times New Roman" w:eastAsia="Calibri" w:hAnsi="Times New Roman" w:cs="Times New Roman"/>
          <w:sz w:val="28"/>
          <w:szCs w:val="28"/>
          <w:lang w:eastAsia="ru-RU"/>
        </w:rPr>
        <w:t>Министерством</w:t>
      </w:r>
      <w:r w:rsidRPr="00C14916">
        <w:rPr>
          <w:rFonts w:ascii="Times New Roman" w:eastAsia="Times New Roman" w:hAnsi="Times New Roman" w:cs="Times New Roman"/>
          <w:sz w:val="28"/>
          <w:szCs w:val="28"/>
          <w:lang w:eastAsia="ar-SA"/>
        </w:rPr>
        <w:t xml:space="preserve"> через центры занятости населения.</w:t>
      </w:r>
    </w:p>
    <w:p w14:paraId="39AAEA87" w14:textId="77777777" w:rsidR="00FD2920" w:rsidRPr="00C14916" w:rsidRDefault="00FD2920" w:rsidP="00FD2920">
      <w:pPr>
        <w:suppressAutoHyphens/>
        <w:spacing w:after="0" w:line="240" w:lineRule="auto"/>
        <w:ind w:firstLine="708"/>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Министерство организует, обеспечивает и контролирует в Камчатском крае деятельность центров занятости населения по предоставлению государственной услуги.</w:t>
      </w:r>
    </w:p>
    <w:p w14:paraId="6CF40618"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Times New Roman" w:hAnsi="Times New Roman" w:cs="Times New Roman"/>
          <w:sz w:val="28"/>
          <w:szCs w:val="28"/>
          <w:lang w:eastAsia="ar-SA"/>
        </w:rPr>
        <w:t xml:space="preserve">Центры занятости населения предоставляют государственную услугу на территории соответствующих муниципальных </w:t>
      </w:r>
      <w:r w:rsidRPr="00C14916">
        <w:rPr>
          <w:rFonts w:ascii="Times New Roman" w:eastAsia="Calibri" w:hAnsi="Times New Roman" w:cs="Times New Roman"/>
          <w:sz w:val="28"/>
          <w:szCs w:val="28"/>
          <w:lang w:eastAsia="ru-RU"/>
        </w:rPr>
        <w:t>образований в Камчатском крае.</w:t>
      </w:r>
    </w:p>
    <w:p w14:paraId="689ACABE"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При предоставлении центрами занятости населения государственной услуги осуществляется межведомственное взаимодействие с Пенсионным фондом Российской Федерации.</w:t>
      </w:r>
    </w:p>
    <w:p w14:paraId="1560B6F7"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Министерство, центры занятости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обращение в которые необходимо для предоставления государственной услуги.</w:t>
      </w:r>
    </w:p>
    <w:p w14:paraId="3A57D05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55E04C55"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Результат предоставления государственной услуги, в том числе перечень исходящих документов, являющихся результатом предоставления государственной услуги, а также способы направления заявителю указанных документов (информации)</w:t>
      </w:r>
    </w:p>
    <w:p w14:paraId="18DD3199"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p>
    <w:p w14:paraId="78C47074"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Times New Roman" w:hAnsi="Times New Roman" w:cs="Times New Roman"/>
          <w:sz w:val="28"/>
          <w:szCs w:val="28"/>
          <w:lang w:eastAsia="ru-RU"/>
        </w:rPr>
        <w:t>14.</w:t>
      </w:r>
      <w:r w:rsidRPr="00C14916">
        <w:rPr>
          <w:rFonts w:ascii="Times New Roman" w:eastAsia="Times New Roman" w:hAnsi="Times New Roman" w:cs="Times New Roman"/>
          <w:sz w:val="28"/>
          <w:szCs w:val="28"/>
          <w:lang w:eastAsia="ar-SA"/>
        </w:rPr>
        <w:t xml:space="preserve"> Результатом предоставления государственной услуги является выдача заявителю заключения о предоставлении гражданину государственной услуги </w:t>
      </w:r>
      <w:r w:rsidRPr="00C14916">
        <w:rPr>
          <w:rFonts w:ascii="Times New Roman" w:hAnsi="Times New Roman" w:cs="Times New Roman"/>
          <w:bCs/>
          <w:sz w:val="28"/>
          <w:szCs w:val="28"/>
        </w:rPr>
        <w:t xml:space="preserve">по организации профессионального обучения и дополнительного профессионального образования </w:t>
      </w:r>
      <w:r w:rsidRPr="00C14916">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C14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14916">
        <w:rPr>
          <w:rFonts w:ascii="Times New Roman" w:eastAsia="Times New Roman" w:hAnsi="Times New Roman" w:cs="Times New Roman"/>
          <w:sz w:val="28"/>
          <w:szCs w:val="28"/>
          <w:lang w:eastAsia="ar-SA"/>
        </w:rPr>
        <w:t xml:space="preserve">(далее - заключение о предоставлении государственной услуги), оформленное в соответствии с приложением 4 к настоящему Административному регламенту, </w:t>
      </w:r>
      <w:r w:rsidRPr="00C14916">
        <w:rPr>
          <w:rFonts w:ascii="Times New Roman" w:eastAsia="Times New Roman" w:hAnsi="Times New Roman" w:cs="Times New Roman"/>
          <w:sz w:val="28"/>
          <w:szCs w:val="28"/>
          <w:lang w:eastAsia="ru-RU"/>
        </w:rPr>
        <w:t>которая осуществляется на личном приеме в центре занятости населения</w:t>
      </w:r>
      <w:r w:rsidRPr="00C14916">
        <w:rPr>
          <w:rFonts w:ascii="Times New Roman" w:eastAsia="Calibri" w:hAnsi="Times New Roman" w:cs="Times New Roman"/>
          <w:sz w:val="28"/>
          <w:szCs w:val="28"/>
          <w:lang w:eastAsia="ru-RU"/>
        </w:rPr>
        <w:t>.</w:t>
      </w:r>
    </w:p>
    <w:p w14:paraId="231B02FC" w14:textId="77777777" w:rsidR="00FD2920" w:rsidRPr="00C14916" w:rsidRDefault="00FD2920" w:rsidP="00FD2920">
      <w:pPr>
        <w:spacing w:after="0" w:line="240" w:lineRule="auto"/>
        <w:ind w:firstLine="709"/>
        <w:jc w:val="both"/>
        <w:rPr>
          <w:rFonts w:ascii="Times New Roman" w:eastAsia="Arial Unicode MS" w:hAnsi="Times New Roman" w:cs="Times New Roman"/>
          <w:sz w:val="28"/>
          <w:szCs w:val="28"/>
          <w:lang w:eastAsia="ru-RU"/>
        </w:rPr>
      </w:pPr>
    </w:p>
    <w:p w14:paraId="5E4E464D"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Срок предоставления государственной услуги, срок приостановления предоставления государственной услуги, срок выдачи документов, являющихся результатом предоставления государственной услуги</w:t>
      </w:r>
    </w:p>
    <w:p w14:paraId="7BEBE01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2301F189"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15. 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w:t>
      </w:r>
      <w:r w:rsidRPr="00C14916">
        <w:rPr>
          <w:rFonts w:ascii="Times New Roman" w:eastAsia="Times New Roman" w:hAnsi="Times New Roman" w:cs="Times New Roman"/>
          <w:color w:val="000000"/>
          <w:sz w:val="28"/>
          <w:szCs w:val="28"/>
          <w:lang w:eastAsia="ru-RU"/>
        </w:rPr>
        <w:t>в том числе на проведение закупки образовательной услуги и заключение государственного контракта (договора)</w:t>
      </w:r>
      <w:r w:rsidRPr="00C14916">
        <w:rPr>
          <w:rFonts w:ascii="Times New Roman" w:eastAsia="Times New Roman" w:hAnsi="Times New Roman" w:cs="Times New Roman"/>
          <w:sz w:val="28"/>
          <w:szCs w:val="28"/>
          <w:lang w:eastAsia="ru-RU"/>
        </w:rPr>
        <w:t xml:space="preserve"> - 60 минут.</w:t>
      </w:r>
    </w:p>
    <w:p w14:paraId="1C9BDA61"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16. Предоставление государственной услуги приостанавливается на время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 прохождения медицинского освидетельствования.</w:t>
      </w:r>
    </w:p>
    <w:p w14:paraId="22158B44"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17. Выдача документа, являющегося результатом предоставления государственной услуги, осуществляется в рамках осуществления административной процедуры «Оформление и выдача заявителю заключения о предоставлении государственной услуги», дополнительного времени на оказание государственной услуги не требуется.</w:t>
      </w:r>
    </w:p>
    <w:p w14:paraId="2F8C62E1" w14:textId="77777777" w:rsidR="00FD2920" w:rsidRPr="00C14916" w:rsidRDefault="00FD2920" w:rsidP="00FD2920">
      <w:pPr>
        <w:tabs>
          <w:tab w:val="left" w:pos="1276"/>
        </w:tabs>
        <w:spacing w:after="0" w:line="240" w:lineRule="auto"/>
        <w:ind w:firstLine="709"/>
        <w:jc w:val="center"/>
        <w:rPr>
          <w:rFonts w:ascii="Times New Roman" w:eastAsia="Times New Roman" w:hAnsi="Times New Roman" w:cs="Times New Roman"/>
          <w:sz w:val="28"/>
          <w:szCs w:val="28"/>
          <w:lang w:eastAsia="ru-RU"/>
        </w:rPr>
      </w:pPr>
    </w:p>
    <w:p w14:paraId="37BA2DE7" w14:textId="77777777" w:rsidR="00FD2920" w:rsidRPr="00C14916" w:rsidRDefault="00FD2920" w:rsidP="00FD2920">
      <w:pPr>
        <w:tabs>
          <w:tab w:val="left" w:pos="1276"/>
        </w:tabs>
        <w:spacing w:after="0" w:line="240" w:lineRule="auto"/>
        <w:ind w:firstLine="709"/>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Нормативные правовые акты, регулирующие предоставление государственной услуги</w:t>
      </w:r>
    </w:p>
    <w:p w14:paraId="7C7FBA6D"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4B1FDAB0"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и актуализируется </w:t>
      </w:r>
      <w:r w:rsidRPr="00C14916">
        <w:rPr>
          <w:rFonts w:ascii="Times New Roman" w:eastAsia="Calibri" w:hAnsi="Times New Roman" w:cs="Times New Roman"/>
          <w:sz w:val="28"/>
          <w:szCs w:val="28"/>
          <w:lang w:eastAsia="ru-RU"/>
        </w:rPr>
        <w:t>Министерством</w:t>
      </w:r>
      <w:r w:rsidRPr="00C14916">
        <w:rPr>
          <w:rFonts w:ascii="Times New Roman" w:eastAsia="Times New Roman" w:hAnsi="Times New Roman" w:cs="Times New Roman"/>
          <w:sz w:val="28"/>
          <w:szCs w:val="28"/>
          <w:lang w:eastAsia="zh-CN"/>
        </w:rPr>
        <w:t xml:space="preserve"> на официальном сайте, в Реестрах, на ЕПГУ, РПГУ, Интерактивном портале.</w:t>
      </w:r>
    </w:p>
    <w:p w14:paraId="20156BC7"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p>
    <w:p w14:paraId="70D482F6"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sidRPr="00C14916">
        <w:rPr>
          <w:rFonts w:ascii="Times New Roman" w:eastAsia="Calibri" w:hAnsi="Times New Roman" w:cs="Times New Roman"/>
          <w:sz w:val="28"/>
          <w:szCs w:val="28"/>
          <w:lang w:eastAsia="ru-RU"/>
        </w:rPr>
        <w:t>, в том числе способы направления запроса</w:t>
      </w:r>
    </w:p>
    <w:p w14:paraId="23B1171F"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p>
    <w:p w14:paraId="5BD0CE8F"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ru-RU"/>
        </w:rPr>
        <w:t xml:space="preserve">19. </w:t>
      </w:r>
      <w:r w:rsidRPr="00C14916">
        <w:rPr>
          <w:rFonts w:ascii="Times New Roman" w:eastAsia="Times New Roman" w:hAnsi="Times New Roman" w:cs="Times New Roman"/>
          <w:sz w:val="28"/>
          <w:szCs w:val="28"/>
          <w:lang w:eastAsia="ar-SA"/>
        </w:rPr>
        <w:t>Документы, необходимые для получения государственной услуги.</w:t>
      </w:r>
    </w:p>
    <w:p w14:paraId="74913D08"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Для предоставления государственной услуги заявитель обращается в центр занятости населения с заявлением о предоставлении государственной услуги </w:t>
      </w:r>
      <w:r w:rsidRPr="00C14916">
        <w:rPr>
          <w:rFonts w:ascii="Times New Roman" w:hAnsi="Times New Roman" w:cs="Times New Roman"/>
          <w:bCs/>
          <w:sz w:val="28"/>
          <w:szCs w:val="28"/>
        </w:rPr>
        <w:t xml:space="preserve">по организации профессионального обучения и дополнительного профессионального образования </w:t>
      </w:r>
      <w:r w:rsidRPr="00C14916">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r w:rsidRPr="00C14916">
        <w:rPr>
          <w:rFonts w:ascii="Times New Roman" w:eastAsia="Times New Roman" w:hAnsi="Times New Roman" w:cs="Times New Roman"/>
          <w:sz w:val="28"/>
          <w:szCs w:val="28"/>
          <w:lang w:eastAsia="ru-RU"/>
        </w:rPr>
        <w:t xml:space="preserve"> (далее – заявление), оформленным в соответствии с приложением 1 к настоящему Административному регламенту и лично предъявляет следующие документы:</w:t>
      </w:r>
    </w:p>
    <w:p w14:paraId="02DF4A21"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паспорт гражданина Российской Федерации или иной документ, удостоверяющий личность гражданина Российской Федерации, его заменяющий;</w:t>
      </w:r>
    </w:p>
    <w:p w14:paraId="4B2B8EF5" w14:textId="77777777" w:rsidR="00FD2920" w:rsidRPr="00C14916" w:rsidRDefault="00FD2920" w:rsidP="00FD2920">
      <w:pPr>
        <w:tabs>
          <w:tab w:val="left" w:pos="1042"/>
        </w:tabs>
        <w:spacing w:after="0" w:line="322" w:lineRule="exact"/>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2) трудовую книжку </w:t>
      </w:r>
      <w:r w:rsidRPr="00C14916">
        <w:rPr>
          <w:rFonts w:ascii="Times New Roman" w:eastAsia="Times New Roman" w:hAnsi="Times New Roman" w:cs="Times New Roman"/>
          <w:color w:val="000000"/>
          <w:sz w:val="28"/>
          <w:szCs w:val="28"/>
          <w:lang w:eastAsia="ru-RU"/>
        </w:rPr>
        <w:t>и (или) сведения о трудовой деятельности, оформленные в установленном законодательством порядке, либо документы, их заменяющие;</w:t>
      </w:r>
    </w:p>
    <w:p w14:paraId="611824F8"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документ, подтверждающий назначение страховой пенсии по старости.</w:t>
      </w:r>
    </w:p>
    <w:p w14:paraId="764F386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20. Заявление заполняется заявителем разборчиво. При заполнении заявления не допускается использование сокращений слов и аббревиатур. В заявлении содержится: фамилия, имя, отчество (последнее – при наличии) заявителя; дата обращения.</w:t>
      </w:r>
    </w:p>
    <w:p w14:paraId="5832A57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Заявление заверяется личной или простой электронной подписью заявителя в соответствии с Федеральным законом от 06.04.2011 № 63-Ф3 </w:t>
      </w:r>
      <w:r>
        <w:rPr>
          <w:rFonts w:ascii="Times New Roman" w:eastAsia="Times New Roman" w:hAnsi="Times New Roman" w:cs="Times New Roman"/>
          <w:sz w:val="28"/>
          <w:szCs w:val="28"/>
          <w:lang w:eastAsia="ru-RU"/>
        </w:rPr>
        <w:t xml:space="preserve">           </w:t>
      </w:r>
      <w:r w:rsidRPr="00C14916">
        <w:rPr>
          <w:rFonts w:ascii="Times New Roman" w:eastAsia="Times New Roman" w:hAnsi="Times New Roman" w:cs="Times New Roman"/>
          <w:sz w:val="28"/>
          <w:szCs w:val="28"/>
          <w:lang w:eastAsia="ru-RU"/>
        </w:rPr>
        <w:t>«Об электронной подписи».</w:t>
      </w:r>
    </w:p>
    <w:p w14:paraId="2A03E543"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21. Заявителю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в виде запроса с использованием Интерактивного портала.</w:t>
      </w:r>
    </w:p>
    <w:p w14:paraId="727EF2E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Направление запроса осуществляется в соответствии с </w:t>
      </w:r>
      <w:r w:rsidRPr="005C272E">
        <w:rPr>
          <w:rFonts w:ascii="Times New Roman" w:eastAsia="Times New Roman" w:hAnsi="Times New Roman" w:cs="Times New Roman"/>
          <w:sz w:val="28"/>
          <w:szCs w:val="28"/>
          <w:lang w:eastAsia="ru-RU"/>
        </w:rPr>
        <w:t xml:space="preserve">частью 90 </w:t>
      </w:r>
      <w:r w:rsidRPr="00C14916">
        <w:rPr>
          <w:rFonts w:ascii="Times New Roman" w:eastAsia="Times New Roman" w:hAnsi="Times New Roman" w:cs="Times New Roman"/>
          <w:sz w:val="28"/>
          <w:szCs w:val="28"/>
          <w:lang w:eastAsia="ru-RU"/>
        </w:rPr>
        <w:t>настоящего Административного регламента.</w:t>
      </w:r>
    </w:p>
    <w:p w14:paraId="0B3AB27D"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w:t>
      </w:r>
    </w:p>
    <w:p w14:paraId="65DE1C08"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23. Центр занятости населения обеспечивает заявителям возможность указания сведений о согласии или несогласии на обработку и передачу организации, осуществляющей образовательную деятельность, их персональных данных в соответствии с Федеральным законом от 27.07.2006 № 152-ФЗ </w:t>
      </w:r>
      <w:r>
        <w:rPr>
          <w:rFonts w:ascii="Times New Roman" w:eastAsia="Times New Roman" w:hAnsi="Times New Roman" w:cs="Times New Roman"/>
          <w:sz w:val="28"/>
          <w:szCs w:val="28"/>
          <w:lang w:eastAsia="ru-RU"/>
        </w:rPr>
        <w:t xml:space="preserve">               </w:t>
      </w:r>
      <w:r w:rsidRPr="00C14916">
        <w:rPr>
          <w:rFonts w:ascii="Times New Roman" w:eastAsia="Times New Roman" w:hAnsi="Times New Roman" w:cs="Times New Roman"/>
          <w:sz w:val="28"/>
          <w:szCs w:val="28"/>
          <w:lang w:eastAsia="ru-RU"/>
        </w:rPr>
        <w:t>«О персональных данных». Согласие на обработку персональных данных может быть дано заявителем в любой, позволяющей подтвердить факт его получения, форме, если иное не установлено Федеральным законом.</w:t>
      </w:r>
    </w:p>
    <w:p w14:paraId="14E648B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Такая возможность может быть реализована посредством указания заявителями соответствующих сведений в заявлении.</w:t>
      </w:r>
    </w:p>
    <w:p w14:paraId="61800D83"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bookmarkStart w:id="0" w:name="sub_1012"/>
    </w:p>
    <w:bookmarkEnd w:id="0"/>
    <w:p w14:paraId="0893388E"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14:paraId="12ED4A8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3450AD3B"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24. Заявитель вправе по собственной инициативе представить:</w:t>
      </w:r>
    </w:p>
    <w:p w14:paraId="16126CE7" w14:textId="77777777" w:rsidR="00FD2920" w:rsidRPr="00C14916" w:rsidRDefault="00FD2920" w:rsidP="00FD2920">
      <w:pPr>
        <w:pStyle w:val="a6"/>
        <w:numPr>
          <w:ilvl w:val="0"/>
          <w:numId w:val="49"/>
        </w:numPr>
        <w:spacing w:after="0" w:line="240" w:lineRule="auto"/>
        <w:jc w:val="both"/>
        <w:rPr>
          <w:rFonts w:ascii="Times New Roman" w:eastAsia="Times New Roman" w:hAnsi="Times New Roman"/>
          <w:sz w:val="28"/>
          <w:szCs w:val="28"/>
          <w:lang w:eastAsia="zh-CN"/>
        </w:rPr>
      </w:pPr>
      <w:r w:rsidRPr="00C14916">
        <w:rPr>
          <w:rFonts w:ascii="Times New Roman" w:eastAsia="Times New Roman" w:hAnsi="Times New Roman"/>
          <w:sz w:val="28"/>
          <w:szCs w:val="28"/>
          <w:lang w:eastAsia="zh-CN"/>
        </w:rPr>
        <w:t>документ об образовании и (или) квалификации;</w:t>
      </w:r>
    </w:p>
    <w:p w14:paraId="5BE8A3CC" w14:textId="77777777" w:rsidR="00FD2920" w:rsidRPr="00C14916" w:rsidRDefault="00FD2920" w:rsidP="00FD2920">
      <w:pPr>
        <w:pStyle w:val="a6"/>
        <w:numPr>
          <w:ilvl w:val="0"/>
          <w:numId w:val="49"/>
        </w:numPr>
        <w:tabs>
          <w:tab w:val="left" w:pos="1134"/>
        </w:tabs>
        <w:spacing w:after="0" w:line="240" w:lineRule="auto"/>
        <w:ind w:left="0" w:firstLine="709"/>
        <w:jc w:val="both"/>
        <w:rPr>
          <w:rFonts w:ascii="Times New Roman" w:eastAsia="Times New Roman" w:hAnsi="Times New Roman"/>
          <w:sz w:val="28"/>
          <w:szCs w:val="28"/>
          <w:lang w:eastAsia="zh-CN"/>
        </w:rPr>
      </w:pPr>
      <w:r w:rsidRPr="00C14916">
        <w:rPr>
          <w:rFonts w:ascii="Times New Roman" w:eastAsia="Times New Roman" w:hAnsi="Times New Roman"/>
          <w:sz w:val="28"/>
          <w:szCs w:val="28"/>
          <w:lang w:eastAsia="zh-CN"/>
        </w:rPr>
        <w:t xml:space="preserve">индивидуальную </w:t>
      </w:r>
      <w:r w:rsidRPr="00C14916">
        <w:rPr>
          <w:rFonts w:ascii="Times New Roman" w:hAnsi="Times New Roman"/>
          <w:bCs/>
          <w:sz w:val="28"/>
          <w:szCs w:val="28"/>
        </w:rPr>
        <w:t>программу реабилитации или абилитации инвалида, содержащей заключение о рекомендуемом характере и условиях труда (далее – ИПРА).</w:t>
      </w:r>
    </w:p>
    <w:p w14:paraId="06E0A6B3"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hAnsi="Times New Roman" w:cs="Times New Roman"/>
          <w:bCs/>
          <w:sz w:val="28"/>
          <w:szCs w:val="28"/>
        </w:rPr>
        <w:t xml:space="preserve">25. </w:t>
      </w:r>
      <w:r>
        <w:rPr>
          <w:rFonts w:ascii="Times New Roman" w:hAnsi="Times New Roman" w:cs="Times New Roman"/>
          <w:bCs/>
          <w:sz w:val="28"/>
          <w:szCs w:val="28"/>
        </w:rPr>
        <w:t>П</w:t>
      </w:r>
      <w:r w:rsidRPr="00C14916">
        <w:rPr>
          <w:rFonts w:ascii="Times New Roman" w:hAnsi="Times New Roman" w:cs="Times New Roman"/>
          <w:bCs/>
          <w:sz w:val="28"/>
          <w:szCs w:val="28"/>
        </w:rPr>
        <w:t>ри отсутствии в центре занятости населения выписки из</w:t>
      </w:r>
      <w:r w:rsidRPr="00C14916">
        <w:t xml:space="preserve"> </w:t>
      </w:r>
      <w:r w:rsidRPr="00C14916">
        <w:rPr>
          <w:rFonts w:ascii="Times New Roman" w:hAnsi="Times New Roman" w:cs="Times New Roman"/>
          <w:bCs/>
          <w:sz w:val="28"/>
          <w:szCs w:val="28"/>
        </w:rPr>
        <w:t>индивидуальной программы реабилитации или абилитации инвалида, содержащей заключение о рекомендуемом характере и условиях труда</w:t>
      </w:r>
      <w:r w:rsidRPr="00C14916">
        <w:rPr>
          <w:rFonts w:ascii="Times New Roman" w:eastAsia="Calibri" w:hAnsi="Times New Roman" w:cs="Times New Roman"/>
          <w:sz w:val="28"/>
          <w:szCs w:val="28"/>
          <w:lang w:eastAsia="ru-RU"/>
        </w:rPr>
        <w:t>, работник центра занятости населения осуществляет запрос сведений об инвалидности, содержащихся в федеральной государственной информационной системе «Федеральный реестр инвалидов», в  порядке, установленном Регламентом информационного взаимодействия в целях организации представления сведений органами и организациями, указанными в части 5 статьи 5.1 Федерального закона от 24.11.1995 № 181-ФЗ «О социальной защите инвалидов в Российской Федерации», и пользователями федеральной государственной информационной системы «Федеральный реестр инвалидов», утвержденным постановлением Правления Пенсионного фонда Российской Федерации от 26.02.2018 № 68п.</w:t>
      </w:r>
    </w:p>
    <w:p w14:paraId="7367CF7B"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Calibri" w:hAnsi="Times New Roman" w:cs="Times New Roman"/>
          <w:sz w:val="28"/>
          <w:szCs w:val="28"/>
          <w:lang w:eastAsia="ru-RU"/>
        </w:rPr>
        <w:t>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 относящиеся к категории инвалидов, представляют ИПРА.</w:t>
      </w:r>
    </w:p>
    <w:p w14:paraId="708F9333"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Calibri" w:hAnsi="Times New Roman" w:cs="Times New Roman"/>
          <w:sz w:val="28"/>
          <w:szCs w:val="28"/>
          <w:lang w:eastAsia="ru-RU"/>
        </w:rPr>
        <w:t>26. Непредставление заявителем указанных документов не является основанием для отказа в предоставлении услуги.</w:t>
      </w:r>
    </w:p>
    <w:p w14:paraId="4F0EEC8F"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0A960C7C" w14:textId="77777777" w:rsidR="00FD2920" w:rsidRDefault="00FD2920" w:rsidP="00FD2920">
      <w:pPr>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Запреты на действия должностных лиц, </w:t>
      </w:r>
      <w:r w:rsidRPr="00C14916">
        <w:rPr>
          <w:rFonts w:ascii="Times New Roman" w:eastAsia="Calibri" w:hAnsi="Times New Roman" w:cs="Times New Roman"/>
          <w:sz w:val="28"/>
          <w:szCs w:val="28"/>
          <w:lang w:eastAsia="ru-RU"/>
        </w:rPr>
        <w:t>гражданских служащих,</w:t>
      </w:r>
      <w:r w:rsidRPr="00C14916">
        <w:rPr>
          <w:rFonts w:ascii="Times New Roman" w:eastAsia="Times New Roman" w:hAnsi="Times New Roman" w:cs="Times New Roman"/>
          <w:sz w:val="28"/>
          <w:szCs w:val="28"/>
          <w:lang w:eastAsia="zh-CN"/>
        </w:rPr>
        <w:t xml:space="preserve"> работников центров занятости населения при предоставлении </w:t>
      </w:r>
    </w:p>
    <w:p w14:paraId="39699F0E" w14:textId="77777777" w:rsidR="00FD2920" w:rsidRPr="00C14916" w:rsidRDefault="00FD2920" w:rsidP="00FD2920">
      <w:pPr>
        <w:spacing w:after="0" w:line="240" w:lineRule="auto"/>
        <w:ind w:firstLine="709"/>
        <w:jc w:val="center"/>
        <w:rPr>
          <w:rFonts w:ascii="Times New Roman" w:eastAsia="Calibri" w:hAnsi="Times New Roman" w:cs="Times New Roman"/>
          <w:sz w:val="28"/>
          <w:szCs w:val="28"/>
          <w:lang w:eastAsia="ru-RU"/>
        </w:rPr>
      </w:pPr>
      <w:r w:rsidRPr="00C14916">
        <w:rPr>
          <w:rFonts w:ascii="Times New Roman" w:eastAsia="Times New Roman" w:hAnsi="Times New Roman" w:cs="Times New Roman"/>
          <w:sz w:val="28"/>
          <w:szCs w:val="28"/>
          <w:lang w:eastAsia="zh-CN"/>
        </w:rPr>
        <w:t>государственной услуги</w:t>
      </w:r>
    </w:p>
    <w:p w14:paraId="2407A3CB"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54237611" w14:textId="77777777" w:rsidR="00FD2920" w:rsidRPr="00C14916" w:rsidRDefault="00FD2920" w:rsidP="00FD2920">
      <w:pPr>
        <w:autoSpaceDE w:val="0"/>
        <w:spacing w:after="0" w:line="264" w:lineRule="auto"/>
        <w:ind w:firstLine="709"/>
        <w:jc w:val="both"/>
        <w:rPr>
          <w:rFonts w:ascii="Times New Roman" w:hAnsi="Times New Roman" w:cs="Times New Roman"/>
          <w:sz w:val="28"/>
        </w:rPr>
      </w:pPr>
      <w:r w:rsidRPr="00C14916">
        <w:rPr>
          <w:rFonts w:ascii="Times New Roman" w:eastAsia="Calibri" w:hAnsi="Times New Roman" w:cs="Times New Roman"/>
          <w:sz w:val="28"/>
          <w:szCs w:val="28"/>
          <w:lang w:eastAsia="ru-RU"/>
        </w:rPr>
        <w:t xml:space="preserve">27. </w:t>
      </w:r>
      <w:r w:rsidRPr="00C14916">
        <w:rPr>
          <w:rFonts w:ascii="Times New Roman" w:hAnsi="Times New Roman" w:cs="Times New Roman"/>
          <w:sz w:val="28"/>
        </w:rPr>
        <w:t>Должностные лица, гражданские служащие, работники центров занятости населения не вправе</w:t>
      </w:r>
      <w:r w:rsidRPr="00C14916">
        <w:t xml:space="preserve"> </w:t>
      </w:r>
      <w:r w:rsidRPr="00C14916">
        <w:rPr>
          <w:rFonts w:ascii="Times New Roman" w:hAnsi="Times New Roman" w:cs="Times New Roman"/>
          <w:sz w:val="28"/>
        </w:rPr>
        <w:t>требовать от заявителя:</w:t>
      </w:r>
    </w:p>
    <w:p w14:paraId="6F75436A" w14:textId="77777777" w:rsidR="00FD2920" w:rsidRPr="00C14916" w:rsidRDefault="00FD2920" w:rsidP="00FD2920">
      <w:pPr>
        <w:autoSpaceDE w:val="0"/>
        <w:spacing w:after="0" w:line="264" w:lineRule="auto"/>
        <w:ind w:firstLine="709"/>
        <w:jc w:val="both"/>
        <w:rPr>
          <w:rFonts w:ascii="Times New Roman" w:hAnsi="Times New Roman" w:cs="Times New Roman"/>
          <w:sz w:val="28"/>
        </w:rPr>
      </w:pPr>
      <w:r w:rsidRPr="00C14916">
        <w:rPr>
          <w:rFonts w:ascii="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14:paraId="00A8202A" w14:textId="77777777" w:rsidR="00FD2920" w:rsidRPr="00C14916" w:rsidRDefault="00FD2920" w:rsidP="00FD2920">
      <w:pPr>
        <w:autoSpaceDE w:val="0"/>
        <w:spacing w:after="0" w:line="264" w:lineRule="auto"/>
        <w:ind w:firstLine="709"/>
        <w:jc w:val="both"/>
        <w:rPr>
          <w:rFonts w:ascii="Times New Roman" w:hAnsi="Times New Roman" w:cs="Times New Roman"/>
          <w:sz w:val="28"/>
        </w:rPr>
      </w:pPr>
      <w:r w:rsidRPr="00C14916">
        <w:rPr>
          <w:rFonts w:ascii="Times New Roman" w:hAnsi="Times New Roman" w:cs="Times New Roman"/>
          <w:sz w:val="28"/>
        </w:rPr>
        <w:t>2) представления документов и информации, которые находятся в распоряжении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CE6990A" w14:textId="77777777" w:rsidR="00FD2920" w:rsidRPr="00C14916" w:rsidRDefault="00FD2920" w:rsidP="00FD2920">
      <w:pPr>
        <w:autoSpaceDE w:val="0"/>
        <w:spacing w:after="0" w:line="264" w:lineRule="auto"/>
        <w:ind w:firstLine="709"/>
        <w:jc w:val="both"/>
        <w:rPr>
          <w:rFonts w:ascii="Times New Roman" w:hAnsi="Times New Roman" w:cs="Times New Roman"/>
          <w:sz w:val="28"/>
        </w:rPr>
      </w:pPr>
      <w:r w:rsidRPr="00C14916">
        <w:rPr>
          <w:rFonts w:ascii="Times New Roman" w:hAnsi="Times New Roman" w:cs="Times New Roman"/>
          <w:sz w:val="28"/>
        </w:rPr>
        <w:t>3)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14:paraId="4589EDCC" w14:textId="77777777" w:rsidR="00FD2920" w:rsidRPr="00C14916" w:rsidRDefault="00FD2920" w:rsidP="00FD2920">
      <w:pPr>
        <w:autoSpaceDE w:val="0"/>
        <w:spacing w:after="0" w:line="264" w:lineRule="auto"/>
        <w:ind w:firstLine="709"/>
        <w:jc w:val="both"/>
        <w:rPr>
          <w:rFonts w:ascii="Times New Roman" w:hAnsi="Times New Roman" w:cs="Times New Roman"/>
          <w:sz w:val="28"/>
        </w:rPr>
      </w:pPr>
      <w:r w:rsidRPr="00C14916">
        <w:rPr>
          <w:rFonts w:ascii="Times New Roman" w:hAnsi="Times New Roman" w:cs="Times New Roman"/>
          <w:sz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57749641" w14:textId="77777777" w:rsidR="00FD2920" w:rsidRPr="00C14916" w:rsidRDefault="00FD2920" w:rsidP="00FD2920">
      <w:pPr>
        <w:autoSpaceDE w:val="0"/>
        <w:spacing w:after="0" w:line="264" w:lineRule="auto"/>
        <w:ind w:firstLine="709"/>
        <w:jc w:val="both"/>
        <w:rPr>
          <w:rFonts w:ascii="Times New Roman" w:hAnsi="Times New Roman" w:cs="Times New Roman"/>
          <w:sz w:val="28"/>
        </w:rPr>
      </w:pPr>
      <w:r w:rsidRPr="00C14916">
        <w:rPr>
          <w:rFonts w:ascii="Times New Roman" w:hAnsi="Times New Roman" w:cs="Times New Roman"/>
          <w:sz w:val="28"/>
        </w:rPr>
        <w:t>б) наличие ошибок в заявлении о предоставлении государственной услуги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w:t>
      </w:r>
    </w:p>
    <w:p w14:paraId="2EB53214" w14:textId="77777777" w:rsidR="00FD2920" w:rsidRPr="00C14916" w:rsidRDefault="00FD2920" w:rsidP="00FD2920">
      <w:pPr>
        <w:autoSpaceDE w:val="0"/>
        <w:spacing w:after="0" w:line="264" w:lineRule="auto"/>
        <w:ind w:firstLine="709"/>
        <w:jc w:val="both"/>
        <w:rPr>
          <w:rFonts w:ascii="Times New Roman" w:hAnsi="Times New Roman" w:cs="Times New Roman"/>
          <w:sz w:val="28"/>
        </w:rPr>
      </w:pPr>
      <w:r w:rsidRPr="00C14916">
        <w:rPr>
          <w:rFonts w:ascii="Times New Roman" w:hAnsi="Times New Roman" w:cs="Times New Roman"/>
          <w:sz w:val="28"/>
        </w:rPr>
        <w:t>в) истечение срока действия документов или изменение информации после первоначального отказа в предоставлении государственной услуги;</w:t>
      </w:r>
    </w:p>
    <w:p w14:paraId="784EE368" w14:textId="77777777" w:rsidR="00FD2920" w:rsidRPr="00C14916" w:rsidRDefault="00FD2920" w:rsidP="00FD2920">
      <w:pPr>
        <w:autoSpaceDE w:val="0"/>
        <w:spacing w:after="0" w:line="264" w:lineRule="auto"/>
        <w:ind w:firstLine="709"/>
        <w:jc w:val="both"/>
        <w:rPr>
          <w:rFonts w:ascii="Times New Roman" w:hAnsi="Times New Roman" w:cs="Times New Roman"/>
          <w:sz w:val="28"/>
        </w:rPr>
      </w:pPr>
      <w:r w:rsidRPr="00C14916">
        <w:rPr>
          <w:rFonts w:ascii="Times New Roman" w:hAnsi="Times New Roman" w:cs="Times New Roman"/>
          <w:sz w:val="28"/>
        </w:rPr>
        <w:t>г) выявление документально подтвержденного факта (признаков) ошибочного или противоправного действия (бездействия) должностного лица, гражданского служащего, работника центра занятости населения, предоставляющего государственную услугу, при первоначальном отказе в предоставлении государственной услуги, о чем в письменном виде за подписью Министра труда и развития кадрового потенциала Камчатского края (далее – Министр), директора центра занятости населения, предоставляющего государственную услугу, уведомляется заявитель, а также приносятся извинения за доставленные неудобства;</w:t>
      </w:r>
    </w:p>
    <w:p w14:paraId="05770B30"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hAnsi="Times New Roman" w:cs="Times New Roman"/>
          <w:sz w:val="28"/>
        </w:rPr>
        <w:t>4)</w:t>
      </w:r>
      <w:r w:rsidRPr="00C14916">
        <w:t xml:space="preserve"> </w:t>
      </w:r>
      <w:r w:rsidRPr="00C14916">
        <w:rPr>
          <w:rFonts w:ascii="Times New Roman" w:hAnsi="Times New Roman" w:cs="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cs="Times New Roman"/>
          <w:sz w:val="28"/>
        </w:rPr>
        <w:t xml:space="preserve">                               </w:t>
      </w:r>
      <w:r w:rsidRPr="00C14916">
        <w:rPr>
          <w:rFonts w:ascii="Times New Roman" w:hAnsi="Times New Roman" w:cs="Times New Roman"/>
          <w:sz w:val="28"/>
        </w:rPr>
        <w:t>с пунктом 7.2 части 1 статьи 16 Федерального закона</w:t>
      </w:r>
      <w:r w:rsidRPr="00C14916">
        <w:t xml:space="preserve"> </w:t>
      </w:r>
      <w:r w:rsidRPr="00C14916">
        <w:rPr>
          <w:rFonts w:ascii="Times New Roman" w:hAnsi="Times New Roman" w:cs="Times New Roman"/>
          <w:sz w:val="28"/>
        </w:rPr>
        <w:t>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F4F466"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4A50BD3A" w14:textId="77777777" w:rsidR="00FD2920" w:rsidRPr="00C14916" w:rsidRDefault="00FD2920" w:rsidP="00FD2920">
      <w:pPr>
        <w:spacing w:after="0" w:line="240" w:lineRule="auto"/>
        <w:ind w:firstLine="709"/>
        <w:jc w:val="center"/>
        <w:rPr>
          <w:rFonts w:ascii="Times New Roman" w:eastAsia="Calibri" w:hAnsi="Times New Roman" w:cs="Times New Roman"/>
          <w:sz w:val="28"/>
          <w:szCs w:val="28"/>
          <w:lang w:eastAsia="ru-RU"/>
        </w:rPr>
      </w:pPr>
      <w:r w:rsidRPr="00C14916">
        <w:rPr>
          <w:rFonts w:ascii="Times New Roman" w:eastAsia="Times New Roman" w:hAnsi="Times New Roman" w:cs="Times New Roman"/>
          <w:sz w:val="28"/>
          <w:szCs w:val="28"/>
          <w:lang w:eastAsia="zh-CN"/>
        </w:rPr>
        <w:t>Исчерпывающий перечень оснований для отказа в приеме документов, необходимых для предоставления государственной услуги</w:t>
      </w:r>
    </w:p>
    <w:p w14:paraId="1678418D"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1E776BC8" w14:textId="77777777" w:rsidR="00FD2920" w:rsidRPr="00C14916" w:rsidRDefault="00FD2920" w:rsidP="00FD2920">
      <w:pPr>
        <w:suppressAutoHyphens/>
        <w:spacing w:after="0" w:line="240" w:lineRule="auto"/>
        <w:ind w:firstLine="709"/>
        <w:jc w:val="both"/>
        <w:rPr>
          <w:rFonts w:ascii="Times New Roman" w:eastAsia="Calibri" w:hAnsi="Times New Roman" w:cs="Times New Roman"/>
          <w:sz w:val="28"/>
          <w:szCs w:val="28"/>
          <w:lang w:eastAsia="ar-SA"/>
        </w:rPr>
      </w:pPr>
      <w:r w:rsidRPr="00C14916">
        <w:rPr>
          <w:rFonts w:ascii="Times New Roman" w:eastAsia="Times New Roman" w:hAnsi="Times New Roman" w:cs="Times New Roman"/>
          <w:sz w:val="28"/>
          <w:szCs w:val="28"/>
          <w:lang w:eastAsia="ar-SA"/>
        </w:rPr>
        <w:t>28. Основания для отказа в приеме документов, необходимых для предоставления государственной услуги,</w:t>
      </w:r>
      <w:r w:rsidRPr="00C14916">
        <w:rPr>
          <w:rFonts w:ascii="Times New Roman" w:eastAsia="Calibri" w:hAnsi="Times New Roman" w:cs="Times New Roman"/>
          <w:sz w:val="28"/>
          <w:szCs w:val="28"/>
          <w:lang w:eastAsia="ar-SA"/>
        </w:rPr>
        <w:t xml:space="preserve"> отсутствуют.</w:t>
      </w:r>
    </w:p>
    <w:p w14:paraId="666E9BEA"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3C604C0E"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Исчерпывающий перечень оснований для приостановления или отказа в предоставлении государственной услуги</w:t>
      </w:r>
    </w:p>
    <w:p w14:paraId="55528C14"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p>
    <w:p w14:paraId="5AD4B0A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29. Основаниями для приостановления предоставления государственной услуги являются:</w:t>
      </w:r>
    </w:p>
    <w:p w14:paraId="2C8B061D"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письменно выраженное согласие заявителя на предложение работника центра занятости населения о получении государственной услуги по профессиональной ориентации;</w:t>
      </w:r>
    </w:p>
    <w:p w14:paraId="6C76468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направление заявителя в медицинскую организацию для прохождения медицинского освидетельствования.</w:t>
      </w:r>
    </w:p>
    <w:p w14:paraId="107C612B"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30. Основаниями для отказа заявителю в предоставлении государственной услуги являются:</w:t>
      </w:r>
    </w:p>
    <w:p w14:paraId="0EA8640C"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Calibri" w:hAnsi="Times New Roman" w:cs="Times New Roman"/>
          <w:sz w:val="28"/>
          <w:szCs w:val="28"/>
          <w:lang w:eastAsia="ru-RU"/>
        </w:rPr>
        <w:t>1) отсутствие паспорта гражданина Российской Федерации или иного документа, удостоверяющего личность гражданина Российской Федерации; документа, удостоверяющего личность иностранного гражданина, лица без гражданства;</w:t>
      </w:r>
    </w:p>
    <w:p w14:paraId="6D12E764" w14:textId="77777777" w:rsidR="00FD2920" w:rsidRPr="00C14916" w:rsidRDefault="00FD2920" w:rsidP="00FD2920">
      <w:pPr>
        <w:tabs>
          <w:tab w:val="left" w:pos="1022"/>
        </w:tabs>
        <w:spacing w:after="0" w:line="322" w:lineRule="exact"/>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2) отсутствие трудовой книжки </w:t>
      </w:r>
      <w:r w:rsidRPr="00C14916">
        <w:rPr>
          <w:rFonts w:ascii="Times New Roman" w:eastAsia="Times New Roman" w:hAnsi="Times New Roman" w:cs="Times New Roman"/>
          <w:color w:val="000000"/>
          <w:sz w:val="28"/>
          <w:szCs w:val="28"/>
          <w:lang w:eastAsia="ru-RU"/>
        </w:rPr>
        <w:t>и (или) сведений о трудовой деятельности, оформленных в установленном законодательством порядке, либо документов, их заменяющих</w:t>
      </w:r>
      <w:r w:rsidRPr="00C14916">
        <w:rPr>
          <w:rFonts w:ascii="Times New Roman" w:eastAsia="Times New Roman" w:hAnsi="Times New Roman" w:cs="Times New Roman"/>
          <w:sz w:val="28"/>
          <w:szCs w:val="28"/>
          <w:lang w:eastAsia="ru-RU"/>
        </w:rPr>
        <w:t>;</w:t>
      </w:r>
    </w:p>
    <w:p w14:paraId="0943C8AA" w14:textId="77777777" w:rsidR="00FD2920" w:rsidRPr="00C14916" w:rsidRDefault="00FD2920" w:rsidP="00FD2920">
      <w:pPr>
        <w:tabs>
          <w:tab w:val="left" w:pos="1022"/>
        </w:tabs>
        <w:spacing w:after="0" w:line="322" w:lineRule="exact"/>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отсутствие документа, подтверждающего назначение страховой пенсии по старости;</w:t>
      </w:r>
    </w:p>
    <w:p w14:paraId="0875D370"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Calibri" w:hAnsi="Times New Roman" w:cs="Times New Roman"/>
          <w:sz w:val="28"/>
          <w:szCs w:val="28"/>
          <w:lang w:eastAsia="ru-RU"/>
        </w:rPr>
        <w:t>4) неявка заявителя в центр занятости населения в срок, назначенный по предварительной записи.</w:t>
      </w:r>
    </w:p>
    <w:p w14:paraId="2B3D3393"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Calibri" w:hAnsi="Times New Roman" w:cs="Times New Roman"/>
          <w:sz w:val="28"/>
          <w:szCs w:val="28"/>
          <w:lang w:eastAsia="ru-RU"/>
        </w:rPr>
        <w:t>31. Решения о приостановлении либо отказе в предоставлении государственной услуги оформляются в соответствии с приложениями 2, 3 к настоящему Административному регламенту.</w:t>
      </w:r>
    </w:p>
    <w:p w14:paraId="65F0579B" w14:textId="77777777" w:rsidR="00FD2920" w:rsidRPr="00C14916" w:rsidRDefault="00FD2920" w:rsidP="00FD2920">
      <w:pPr>
        <w:spacing w:after="0" w:line="240" w:lineRule="auto"/>
        <w:ind w:firstLine="709"/>
        <w:jc w:val="center"/>
        <w:rPr>
          <w:rFonts w:ascii="Times New Roman" w:eastAsia="Calibri" w:hAnsi="Times New Roman" w:cs="Times New Roman"/>
          <w:sz w:val="28"/>
          <w:szCs w:val="28"/>
          <w:lang w:eastAsia="ru-RU"/>
        </w:rPr>
      </w:pPr>
    </w:p>
    <w:p w14:paraId="505DC0E8"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37BE57D4"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1C3C27CD" w14:textId="77777777" w:rsidR="00FD2920" w:rsidRPr="00C14916" w:rsidRDefault="00FD2920" w:rsidP="00FD2920">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14916">
        <w:rPr>
          <w:rFonts w:ascii="Times New Roman" w:eastAsia="Calibri" w:hAnsi="Times New Roman" w:cs="Times New Roman"/>
          <w:sz w:val="28"/>
          <w:szCs w:val="28"/>
          <w:lang w:eastAsia="ru-RU"/>
        </w:rPr>
        <w:t>32. При предоставлении государственной услуги оказание иных услуг</w:t>
      </w:r>
      <w:r w:rsidRPr="00C14916">
        <w:rPr>
          <w:rFonts w:ascii="Times New Roman" w:eastAsia="Times New Roman" w:hAnsi="Times New Roman" w:cs="Times New Roman"/>
          <w:sz w:val="28"/>
          <w:szCs w:val="28"/>
          <w:lang w:eastAsia="ru-RU"/>
        </w:rPr>
        <w:t xml:space="preserve">, </w:t>
      </w:r>
      <w:r w:rsidRPr="00C14916">
        <w:rPr>
          <w:rFonts w:ascii="Times New Roman" w:eastAsia="Calibri" w:hAnsi="Times New Roman" w:cs="Times New Roman"/>
          <w:sz w:val="28"/>
          <w:szCs w:val="28"/>
          <w:lang w:eastAsia="ru-RU"/>
        </w:rPr>
        <w:t xml:space="preserve">необходимых и обязательных для предоставления государственной услуги, предоставляемых </w:t>
      </w:r>
      <w:r w:rsidRPr="00C14916">
        <w:rPr>
          <w:rFonts w:ascii="Times New Roman" w:eastAsia="Times New Roman" w:hAnsi="Times New Roman" w:cs="Times New Roman"/>
          <w:sz w:val="28"/>
          <w:szCs w:val="28"/>
          <w:lang w:eastAsia="ru-RU"/>
        </w:rPr>
        <w:t>иными организациями,</w:t>
      </w:r>
      <w:r w:rsidRPr="00C14916">
        <w:rPr>
          <w:rFonts w:ascii="Times New Roman" w:eastAsia="Calibri" w:hAnsi="Times New Roman" w:cs="Times New Roman"/>
          <w:sz w:val="28"/>
          <w:szCs w:val="28"/>
          <w:lang w:eastAsia="ru-RU"/>
        </w:rPr>
        <w:t xml:space="preserve"> а также участие иных организаций в предоставлении государственной услуги, не требуется, </w:t>
      </w:r>
      <w:r w:rsidRPr="00C14916">
        <w:rPr>
          <w:rFonts w:ascii="Times New Roman" w:eastAsia="Calibri" w:hAnsi="Times New Roman" w:cs="Times New Roman"/>
          <w:sz w:val="28"/>
          <w:szCs w:val="28"/>
        </w:rPr>
        <w:t xml:space="preserve">кроме случая, предусмотренного </w:t>
      </w:r>
      <w:r w:rsidRPr="00C14916">
        <w:rPr>
          <w:rFonts w:ascii="Times New Roman" w:eastAsia="Calibri" w:hAnsi="Times New Roman" w:cs="Times New Roman"/>
          <w:sz w:val="28"/>
          <w:szCs w:val="28"/>
          <w:lang w:eastAsia="ru-RU"/>
        </w:rPr>
        <w:t xml:space="preserve">в части 24 </w:t>
      </w:r>
      <w:r w:rsidRPr="00C14916">
        <w:rPr>
          <w:rFonts w:ascii="Times New Roman" w:eastAsia="Calibri" w:hAnsi="Times New Roman" w:cs="Times New Roman"/>
          <w:sz w:val="28"/>
          <w:szCs w:val="28"/>
        </w:rPr>
        <w:t>настоящего Административного регламента.</w:t>
      </w:r>
    </w:p>
    <w:p w14:paraId="4ACF9766"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18EFF92D" w14:textId="77777777" w:rsidR="00FD2920" w:rsidRPr="00C14916" w:rsidRDefault="00FD2920" w:rsidP="00FD292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Порядок, размер и основания взимания государственной пошлины или иной платы, взимаемой за предоставление государственной услуги</w:t>
      </w:r>
    </w:p>
    <w:p w14:paraId="4936F403" w14:textId="77777777" w:rsidR="00FD2920" w:rsidRPr="00C14916" w:rsidRDefault="00FD2920" w:rsidP="00FD292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14:paraId="5C3BE790" w14:textId="77777777" w:rsidR="00FD2920" w:rsidRPr="00C14916" w:rsidRDefault="00FD2920" w:rsidP="00FD2920">
      <w:pPr>
        <w:tabs>
          <w:tab w:val="left" w:pos="1128"/>
        </w:tabs>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33. Государственная пошлина и иная плата за предоставление государственной услуги не взимается.</w:t>
      </w:r>
    </w:p>
    <w:p w14:paraId="012F5C4D" w14:textId="77777777" w:rsidR="00FD2920" w:rsidRDefault="00FD2920" w:rsidP="00FD2920">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14916">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w:t>
      </w:r>
      <w:r>
        <w:rPr>
          <w:rFonts w:ascii="Times New Roman" w:eastAsia="Calibri" w:hAnsi="Times New Roman" w:cs="Times New Roman"/>
          <w:sz w:val="28"/>
          <w:szCs w:val="28"/>
        </w:rPr>
        <w:t xml:space="preserve"> </w:t>
      </w:r>
    </w:p>
    <w:p w14:paraId="10F4B969" w14:textId="77777777" w:rsidR="00FD2920" w:rsidRPr="00C14916" w:rsidRDefault="00FD2920" w:rsidP="00FD2920">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C14916">
        <w:rPr>
          <w:rFonts w:ascii="Times New Roman" w:eastAsia="Calibri" w:hAnsi="Times New Roman" w:cs="Times New Roman"/>
          <w:sz w:val="28"/>
          <w:szCs w:val="28"/>
        </w:rPr>
        <w:t>размера такой платы</w:t>
      </w:r>
    </w:p>
    <w:p w14:paraId="1779B6E8" w14:textId="77777777" w:rsidR="00FD2920" w:rsidRPr="00C14916" w:rsidRDefault="00FD2920" w:rsidP="00FD2920">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14:paraId="336AA561" w14:textId="77777777" w:rsidR="00FD2920" w:rsidRPr="00C14916" w:rsidRDefault="00FD2920" w:rsidP="00FD2920">
      <w:pPr>
        <w:tabs>
          <w:tab w:val="left" w:pos="1128"/>
        </w:tabs>
        <w:suppressAutoHyphens/>
        <w:spacing w:after="0" w:line="240" w:lineRule="auto"/>
        <w:ind w:firstLine="709"/>
        <w:jc w:val="both"/>
        <w:rPr>
          <w:rFonts w:ascii="Times New Roman" w:eastAsia="Calibri" w:hAnsi="Times New Roman" w:cs="Times New Roman"/>
          <w:sz w:val="28"/>
          <w:szCs w:val="28"/>
        </w:rPr>
      </w:pPr>
      <w:r w:rsidRPr="00C14916">
        <w:rPr>
          <w:rFonts w:ascii="Times New Roman" w:eastAsia="Calibri" w:hAnsi="Times New Roman" w:cs="Times New Roman"/>
          <w:sz w:val="28"/>
          <w:szCs w:val="28"/>
        </w:rPr>
        <w:t xml:space="preserve"> 34. </w:t>
      </w:r>
      <w:r w:rsidRPr="00C14916">
        <w:rPr>
          <w:rFonts w:ascii="Times New Roman" w:eastAsia="Times New Roman" w:hAnsi="Times New Roman" w:cs="Times New Roman"/>
          <w:sz w:val="28"/>
          <w:szCs w:val="28"/>
          <w:lang w:eastAsia="zh-CN"/>
        </w:rPr>
        <w:t>Плата за предоставление иных услуг, являющихся необходимыми и обязательными для предоставления государственной услуги, не взимается в связи с отсутствием таких услуг.</w:t>
      </w:r>
    </w:p>
    <w:p w14:paraId="1D575A30"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3B2B9A66"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 государственной услуги и при получении результата государственной услуги</w:t>
      </w:r>
    </w:p>
    <w:p w14:paraId="12CF0AAB"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2BD9088E"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Calibri" w:hAnsi="Times New Roman" w:cs="Times New Roman"/>
          <w:sz w:val="28"/>
          <w:szCs w:val="28"/>
          <w:lang w:eastAsia="ru-RU"/>
        </w:rPr>
        <w:t xml:space="preserve">35. Государственная услуга предоставляется по предварительной записи. </w:t>
      </w:r>
    </w:p>
    <w:p w14:paraId="4029FF89"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Calibri" w:hAnsi="Times New Roman" w:cs="Times New Roman"/>
          <w:sz w:val="28"/>
          <w:szCs w:val="28"/>
          <w:lang w:eastAsia="ru-RU"/>
        </w:rPr>
        <w:t>36. Согласование с заявителем даты и времени обращения в центр занятости населения осуществляется при личном посещении центра занятости населения, МФЦ, с использованием средств факсимильной, телефонной или электронной связи, включая сеть Интернет, либо почтовой связью не позднее следующего рабочего дня со дня регистрации заявления, запроса.</w:t>
      </w:r>
    </w:p>
    <w:p w14:paraId="263CFD58"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Calibri" w:hAnsi="Times New Roman" w:cs="Times New Roman"/>
          <w:sz w:val="28"/>
          <w:szCs w:val="28"/>
          <w:lang w:eastAsia="ru-RU"/>
        </w:rPr>
        <w:t>37. Максимальный срок ожидания в очереди при подаче документов на предоставление государственной услуги и при получении результата предоставления государственной услуги не может превышать 5 минут.</w:t>
      </w:r>
    </w:p>
    <w:p w14:paraId="0CCFD2E4"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r w:rsidRPr="00C14916">
        <w:rPr>
          <w:rFonts w:ascii="Times New Roman" w:eastAsia="Calibri" w:hAnsi="Times New Roman" w:cs="Times New Roman"/>
          <w:sz w:val="28"/>
          <w:szCs w:val="28"/>
          <w:lang w:eastAsia="ru-RU"/>
        </w:rPr>
        <w:t xml:space="preserve">38. Максимальный срок ожидания в очереди для предоставления государственной услуги по предварительной записи не должен превышать </w:t>
      </w:r>
      <w:r>
        <w:rPr>
          <w:rFonts w:ascii="Times New Roman" w:eastAsia="Calibri" w:hAnsi="Times New Roman" w:cs="Times New Roman"/>
          <w:sz w:val="28"/>
          <w:szCs w:val="28"/>
          <w:lang w:eastAsia="ru-RU"/>
        </w:rPr>
        <w:t xml:space="preserve">                    </w:t>
      </w:r>
      <w:r w:rsidRPr="00C14916">
        <w:rPr>
          <w:rFonts w:ascii="Times New Roman" w:eastAsia="Calibri" w:hAnsi="Times New Roman" w:cs="Times New Roman"/>
          <w:sz w:val="28"/>
          <w:szCs w:val="28"/>
          <w:lang w:eastAsia="ru-RU"/>
        </w:rPr>
        <w:t>5 минут.</w:t>
      </w:r>
    </w:p>
    <w:p w14:paraId="1BDA37F7" w14:textId="77777777" w:rsidR="00FD2920" w:rsidRDefault="00FD2920" w:rsidP="00FD2920">
      <w:pPr>
        <w:spacing w:after="0" w:line="240" w:lineRule="auto"/>
        <w:ind w:firstLine="709"/>
        <w:jc w:val="center"/>
        <w:rPr>
          <w:rFonts w:ascii="Times New Roman" w:eastAsia="Times New Roman" w:hAnsi="Times New Roman" w:cs="Times New Roman"/>
          <w:sz w:val="28"/>
          <w:szCs w:val="28"/>
          <w:lang w:eastAsia="zh-CN"/>
        </w:rPr>
      </w:pPr>
    </w:p>
    <w:p w14:paraId="1DA1CEFB" w14:textId="77777777" w:rsidR="00FD2920" w:rsidRDefault="00FD2920" w:rsidP="00FD2920">
      <w:pPr>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Срок и порядок регистрации заявления, запроса, в том числе </w:t>
      </w:r>
      <w:r>
        <w:rPr>
          <w:rFonts w:ascii="Times New Roman" w:eastAsia="Times New Roman" w:hAnsi="Times New Roman" w:cs="Times New Roman"/>
          <w:sz w:val="28"/>
          <w:szCs w:val="28"/>
          <w:lang w:eastAsia="zh-CN"/>
        </w:rPr>
        <w:t xml:space="preserve">          </w:t>
      </w:r>
    </w:p>
    <w:p w14:paraId="638E3B43"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в электронной форме</w:t>
      </w:r>
    </w:p>
    <w:p w14:paraId="62846F8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0DB66C8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39. Срок регистрации заявления, запроса работником центра занятости населения, ответственным за прием и регистрацию документов, осуществляется: </w:t>
      </w:r>
    </w:p>
    <w:p w14:paraId="2A6D2CAA"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при личном обращении – в день поступления заявления, документов;</w:t>
      </w:r>
    </w:p>
    <w:p w14:paraId="3957382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в электронной форме – не позднее следующего рабочего дня со дня поступления запроса.</w:t>
      </w:r>
    </w:p>
    <w:p w14:paraId="6211BABB"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5D358939"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Требования к помещениям, в которых предоставляется государственная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DE421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0E9B871E"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40. 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14:paraId="7F9B33EE"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41. Предоставление государственной услуги заявителям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w:t>
      </w:r>
    </w:p>
    <w:p w14:paraId="00242DD9"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14:paraId="06FF7F07"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Помещение, в котором предоставляется государственная услуга, обеспечивается средствами электронно-вычислительной техники, сетью Интернет, средствами связи, оргтехникой, системами кондиционирования воздуха, канцелярскими принадлежностями.</w:t>
      </w:r>
    </w:p>
    <w:p w14:paraId="12B8F4EE"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42. Заявителям, относящимся к категории инвалидов, обеспечивается возможность:</w:t>
      </w:r>
    </w:p>
    <w:p w14:paraId="5C9917F4"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 беспрепятственного входа в помещение, в котором предоставляется государственная услуга, и выхода из него;</w:t>
      </w:r>
    </w:p>
    <w:p w14:paraId="7838E3DC"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2) самостоятельного передвижения по территории помещения, в котором предоставляется государственная услуга, в целях доступа к месту предоставления государственной услуги, в том числе с помощью работников центра занятости населения, предоставляющих государственную услугу, ассистивных и вспомогательных технологий, а также сменного кресла-коляски;</w:t>
      </w:r>
    </w:p>
    <w:p w14:paraId="398A6CF4"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3) 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работников центра занятости населения;</w:t>
      </w:r>
    </w:p>
    <w:p w14:paraId="0E829433"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4) сопровождения заявителей, относящихся к категории инвалидов, имеющих стойкие нарушения функции зрения и самостоятельного передвижения по территории помещения, в котором предоставляется государственная услуга;</w:t>
      </w:r>
    </w:p>
    <w:p w14:paraId="427C2DE9"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5) содействия при входе в помещение, в котором предоставляется государственная услуга, и выходе из него, информирования о доступных маршрутах общественного транспорта;</w:t>
      </w:r>
    </w:p>
    <w:p w14:paraId="30FA2521"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6) надлежащего размещения носителей информации, необходимой для обеспечения беспрепятственного доступа заявителей,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076F2288"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 xml:space="preserve">7) обеспечения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утвержденном </w:t>
      </w:r>
      <w:hyperlink r:id="rId10" w:history="1">
        <w:r w:rsidRPr="00C14916">
          <w:rPr>
            <w:rFonts w:ascii="Times New Roman" w:eastAsia="Times New Roman" w:hAnsi="Times New Roman" w:cs="Times New Roman"/>
            <w:sz w:val="28"/>
            <w:szCs w:val="28"/>
            <w:lang w:eastAsia="ar-SA"/>
          </w:rPr>
          <w:t>приказом</w:t>
        </w:r>
      </w:hyperlink>
      <w:r w:rsidRPr="00C14916">
        <w:rPr>
          <w:rFonts w:ascii="Times New Roman" w:eastAsia="Times New Roman" w:hAnsi="Times New Roman" w:cs="Times New Roman"/>
          <w:sz w:val="28"/>
          <w:szCs w:val="28"/>
          <w:lang w:eastAsia="ar-SA"/>
        </w:rPr>
        <w:t xml:space="preserve">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sidRPr="00C14916">
        <w:rPr>
          <w:rFonts w:ascii="Times New Roman" w:eastAsia="Calibri" w:hAnsi="Times New Roman" w:cs="Times New Roman"/>
          <w:sz w:val="28"/>
          <w:szCs w:val="28"/>
          <w:lang w:eastAsia="ru-RU"/>
        </w:rPr>
        <w:t>»</w:t>
      </w:r>
      <w:r w:rsidRPr="00C14916">
        <w:rPr>
          <w:rFonts w:ascii="Times New Roman" w:eastAsia="Times New Roman" w:hAnsi="Times New Roman" w:cs="Times New Roman"/>
          <w:sz w:val="28"/>
          <w:szCs w:val="28"/>
          <w:lang w:eastAsia="ar-SA"/>
        </w:rPr>
        <w:t>.</w:t>
      </w:r>
    </w:p>
    <w:p w14:paraId="4D8C7015"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43. Места для информирования заявителей о порядке предоставления государственной услуги оборудуются информационными стендами.</w:t>
      </w:r>
    </w:p>
    <w:p w14:paraId="1FB4A3B5"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На информационном стенде располагается информация, указанная в пункте 8 части 11 настоящего Административного регламента.</w:t>
      </w:r>
    </w:p>
    <w:p w14:paraId="6FF91491"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4196F942"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Показатели доступности и качества государственной услуги</w:t>
      </w:r>
    </w:p>
    <w:p w14:paraId="57E5391C"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0FCCC2BD"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ar-SA"/>
        </w:rPr>
        <w:t xml:space="preserve">44. </w:t>
      </w:r>
      <w:r w:rsidRPr="00C14916">
        <w:rPr>
          <w:rFonts w:ascii="Times New Roman" w:eastAsia="Times New Roman" w:hAnsi="Times New Roman" w:cs="Times New Roman"/>
          <w:sz w:val="28"/>
          <w:szCs w:val="28"/>
          <w:lang w:eastAsia="ru-RU"/>
        </w:rPr>
        <w:t>Показателями доступности государственной услуги являются:</w:t>
      </w:r>
    </w:p>
    <w:p w14:paraId="3D577ECA"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доступность обращения за предоставлением государственной услуги, в том числе лиц с ограниченными возможностями здоровья;</w:t>
      </w:r>
    </w:p>
    <w:p w14:paraId="60A7D2B6"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2) наличие различных каналов получения информации о предоставлении государственной услуги; </w:t>
      </w:r>
    </w:p>
    <w:p w14:paraId="214B8D53"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наличие полной, актуальной и достоверной информации о порядке предоставления государственной услуги;</w:t>
      </w:r>
    </w:p>
    <w:p w14:paraId="6A7970A2"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4) предоставление возможности подачи заявления о предоставлении государственной услуги и документов через ЕПГУ/РПГУ;</w:t>
      </w:r>
    </w:p>
    <w:p w14:paraId="4FE2DBA1"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5)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w:t>
      </w:r>
      <w:r>
        <w:rPr>
          <w:rFonts w:ascii="Times New Roman" w:eastAsia="Times New Roman" w:hAnsi="Times New Roman" w:cs="Times New Roman"/>
          <w:sz w:val="28"/>
          <w:szCs w:val="28"/>
          <w:lang w:eastAsia="ru-RU"/>
        </w:rPr>
        <w:t xml:space="preserve">                    </w:t>
      </w:r>
      <w:r w:rsidRPr="00C14916">
        <w:rPr>
          <w:rFonts w:ascii="Times New Roman" w:eastAsia="Times New Roman" w:hAnsi="Times New Roman" w:cs="Times New Roman"/>
          <w:sz w:val="28"/>
          <w:szCs w:val="28"/>
          <w:lang w:eastAsia="ru-RU"/>
        </w:rPr>
        <w:t>(при заполнении заявления через ЕПГУ/РПГУ);</w:t>
      </w:r>
    </w:p>
    <w:p w14:paraId="4D109517"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 возможность досудебного (внесудебного) рассмотрения жалоб в процессе предоставления государственной услуги;</w:t>
      </w:r>
    </w:p>
    <w:p w14:paraId="103478E3"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7) транспортная доступность к местам предоставления государственной услуги.</w:t>
      </w:r>
    </w:p>
    <w:p w14:paraId="480E54A9"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45. Показателями качества государственной услуги являются:</w:t>
      </w:r>
    </w:p>
    <w:p w14:paraId="68D2BA13"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соблюдение сроков предоставления государственной услуги;</w:t>
      </w:r>
    </w:p>
    <w:p w14:paraId="77394D35"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14:paraId="6C53D014"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своевременное получение государственной услуги в соответствии со стандартом предоставления государственной услуги;</w:t>
      </w:r>
    </w:p>
    <w:p w14:paraId="666289C5"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4) получение полной, актуальной и достоверной информации о порядке предоставления государственной услуги, в том числе в электронной форме.</w:t>
      </w:r>
    </w:p>
    <w:p w14:paraId="6D4C4A2B"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46. Условия доступности государственной услуги для заявителей, относящихся к категории инвалидов. </w:t>
      </w:r>
    </w:p>
    <w:p w14:paraId="22C63A46"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Заявителям, относящимся к категории инвалидов,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29B66393"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Заявителям, относящимся к категории инвалидов по слуху, предоставляется при необходимости, государственная услуга с использованием русского жестового языка, включая обеспечение допуска сурдопереводчика, тифлосурдопереводчика в помещение, в котором предоставляется государственная услуга.</w:t>
      </w:r>
    </w:p>
    <w:p w14:paraId="5516D791"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Работниками центров занятости населения заявителям, относящимся к категории инвалидов, оказывается иная необходимая помощь в преодолении барьеров, мешающих получению ими услуг наравне с другими лицами.</w:t>
      </w:r>
    </w:p>
    <w:p w14:paraId="6858B55B"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При предоставлении государственной услуги заявителям, относящимся к категории инвалидов, обеспечивается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14:paraId="2E32628A"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ru-RU"/>
        </w:rPr>
      </w:pPr>
    </w:p>
    <w:p w14:paraId="5DFB12FC"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 xml:space="preserve">Иные требования </w:t>
      </w:r>
      <w:r w:rsidRPr="00C14916">
        <w:rPr>
          <w:rFonts w:ascii="Times New Roman" w:eastAsia="Calibri" w:hAnsi="Times New Roman" w:cs="Times New Roman"/>
          <w:sz w:val="28"/>
          <w:szCs w:val="28"/>
          <w:lang w:eastAsia="ru-RU"/>
        </w:rPr>
        <w:t xml:space="preserve">к предоставлению </w:t>
      </w:r>
      <w:r w:rsidRPr="00C14916">
        <w:rPr>
          <w:rFonts w:ascii="Times New Roman" w:eastAsia="Times New Roman" w:hAnsi="Times New Roman" w:cs="Times New Roman"/>
          <w:sz w:val="28"/>
          <w:szCs w:val="28"/>
          <w:lang w:eastAsia="ar-SA"/>
        </w:rPr>
        <w:t>государственной услуги, в том числе особенности предоставления государственной услуги в электронной форме</w:t>
      </w:r>
    </w:p>
    <w:p w14:paraId="041438FF"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p>
    <w:p w14:paraId="16DB543F"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 xml:space="preserve">47. Предоставление государственной услуги в электронной форме может быть обеспечено посредством Интерактивного портала. </w:t>
      </w:r>
    </w:p>
    <w:p w14:paraId="773BC4E8"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48. Особенности предоставления государственной услуги при обращении заявителя в электронной форме предусмотрены частями </w:t>
      </w:r>
      <w:r w:rsidRPr="00B91379">
        <w:rPr>
          <w:rFonts w:ascii="Times New Roman" w:eastAsia="Times New Roman" w:hAnsi="Times New Roman" w:cs="Times New Roman"/>
          <w:sz w:val="28"/>
          <w:szCs w:val="28"/>
          <w:lang w:eastAsia="zh-CN"/>
        </w:rPr>
        <w:t xml:space="preserve">87-94 </w:t>
      </w:r>
      <w:r w:rsidRPr="00C14916">
        <w:rPr>
          <w:rFonts w:ascii="Times New Roman" w:eastAsia="Times New Roman" w:hAnsi="Times New Roman" w:cs="Times New Roman"/>
          <w:sz w:val="28"/>
          <w:szCs w:val="28"/>
          <w:lang w:eastAsia="zh-CN"/>
        </w:rPr>
        <w:t>настоящего Административного регламента.</w:t>
      </w:r>
    </w:p>
    <w:p w14:paraId="4AFDF82F" w14:textId="77777777" w:rsidR="00FD2920" w:rsidRPr="00C14916" w:rsidRDefault="00FD2920" w:rsidP="00FD2920">
      <w:pPr>
        <w:spacing w:after="0" w:line="240" w:lineRule="auto"/>
        <w:ind w:firstLine="709"/>
        <w:jc w:val="both"/>
        <w:rPr>
          <w:rFonts w:ascii="Times New Roman" w:eastAsia="Calibri" w:hAnsi="Times New Roman" w:cs="Times New Roman"/>
          <w:sz w:val="28"/>
          <w:szCs w:val="28"/>
          <w:lang w:eastAsia="ru-RU"/>
        </w:rPr>
      </w:pPr>
    </w:p>
    <w:p w14:paraId="0C26FF50"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ru-RU"/>
        </w:rPr>
        <w:t xml:space="preserve">3. </w:t>
      </w:r>
      <w:r w:rsidRPr="00C14916">
        <w:rPr>
          <w:rFonts w:ascii="Times New Roman" w:eastAsia="Times New Roman" w:hAnsi="Times New Roman" w:cs="Times New Roman"/>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F1D6A8A"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ar-SA"/>
        </w:rPr>
      </w:pPr>
    </w:p>
    <w:p w14:paraId="368D1F1A"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Перечень административных процедур (действий)</w:t>
      </w:r>
    </w:p>
    <w:p w14:paraId="5EEF02A8" w14:textId="77777777" w:rsidR="00FD2920" w:rsidRPr="00C14916" w:rsidRDefault="00FD2920" w:rsidP="00FD2920">
      <w:pPr>
        <w:spacing w:after="0" w:line="240" w:lineRule="auto"/>
        <w:jc w:val="both"/>
        <w:rPr>
          <w:rFonts w:ascii="Times New Roman" w:eastAsia="Times New Roman" w:hAnsi="Times New Roman" w:cs="Times New Roman"/>
          <w:sz w:val="28"/>
          <w:szCs w:val="28"/>
          <w:lang w:eastAsia="ru-RU"/>
        </w:rPr>
      </w:pPr>
    </w:p>
    <w:p w14:paraId="1245DB8C"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49. Предоставление государственной услуги включает в себя следующие административные процедуры:</w:t>
      </w:r>
    </w:p>
    <w:p w14:paraId="1D044EA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приём заявителя;</w:t>
      </w:r>
    </w:p>
    <w:p w14:paraId="4949E00A"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определение по согласованию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14:paraId="3224C024"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3) подбор организации, осуществляющей образовательную деятельность,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(специальностью); </w:t>
      </w:r>
    </w:p>
    <w:p w14:paraId="46EBFD1E"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4) оформление и выдача заявителю заключения о предоставлении государственной услуги;</w:t>
      </w:r>
    </w:p>
    <w:p w14:paraId="665A522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 оформление и выдача заявителю направления на обучение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w:t>
      </w:r>
    </w:p>
    <w:p w14:paraId="320E4503"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 фиксация в регистре получателей государственных услуг в сфере занятости населения (далее – программно-технический комплекс) данных о приказе (копии приказа, выписки из приказа) о зачислении заявителя для прохождения профессионального обучения или получения дополнительного профессионального образования, предоставленном образовательной организацией.</w:t>
      </w:r>
    </w:p>
    <w:p w14:paraId="687A4952" w14:textId="77777777" w:rsidR="00FD2920" w:rsidRPr="00C14916" w:rsidRDefault="00FD2920" w:rsidP="00FD2920">
      <w:pPr>
        <w:spacing w:after="0" w:line="240" w:lineRule="auto"/>
        <w:jc w:val="both"/>
        <w:rPr>
          <w:rFonts w:ascii="Times New Roman" w:eastAsia="Times New Roman" w:hAnsi="Times New Roman" w:cs="Times New Roman"/>
          <w:sz w:val="28"/>
          <w:szCs w:val="28"/>
          <w:lang w:eastAsia="ru-RU"/>
        </w:rPr>
      </w:pPr>
    </w:p>
    <w:p w14:paraId="365BC8B3"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Административная процедура «Приём заявителя»</w:t>
      </w:r>
    </w:p>
    <w:p w14:paraId="7A2F42CE"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 </w:t>
      </w:r>
    </w:p>
    <w:p w14:paraId="0222D97E"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50. Основанием для начала административной процедуры является обращение заявителя в центр занятости населения с заявлением. </w:t>
      </w:r>
    </w:p>
    <w:p w14:paraId="0DFE659B"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w:t>
      </w:r>
      <w:r w:rsidRPr="00C14916">
        <w:rPr>
          <w:rFonts w:ascii="Times New Roman" w:eastAsia="Times New Roman" w:hAnsi="Times New Roman" w:cs="Times New Roman"/>
          <w:sz w:val="28"/>
          <w:szCs w:val="28"/>
          <w:lang w:eastAsia="ru-RU"/>
        </w:rPr>
        <w:t>. Состав действий и срок выполнения административной процедуры:</w:t>
      </w:r>
    </w:p>
    <w:p w14:paraId="738CB2F1"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работник центра занятости населения осуществляет следующие действия:</w:t>
      </w:r>
    </w:p>
    <w:p w14:paraId="77B9AAE7"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а) регистрирует заявление заявителя; </w:t>
      </w:r>
    </w:p>
    <w:p w14:paraId="28DE5ABA"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б) по согласованию с заявителем назначает дату и время посещения центра занятости населения для предоставления государственной услуги и информирует заявителя о том, что государственная услуга оказывается при предъявлении документов, указанных в части 19 настоящего Административного регламента;</w:t>
      </w:r>
    </w:p>
    <w:p w14:paraId="754B6051" w14:textId="77777777" w:rsidR="00FD2920" w:rsidRPr="00C14916" w:rsidRDefault="00FD2920" w:rsidP="00FD2920">
      <w:pPr>
        <w:spacing w:after="0" w:line="240" w:lineRule="auto"/>
        <w:ind w:firstLine="708"/>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в) согласование с заявителем даты и времени предоставления государственной услуги осуществляется как при личном посещении центра занятости населения, так и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w:t>
      </w:r>
    </w:p>
    <w:p w14:paraId="67BAFFF4"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г) при личном обращении заявителя в центр занятости населения в назначенный срок и предъявлении им документов, указанных в части 19 настоящего Административного регламента, работник центра занятости населения осуществляет регистрацию заявителя в программно-техническом комплексе в соответствии с действующим законодательством. Личному делу заявителя присваивается индивидуальный идентификационный номер;</w:t>
      </w:r>
    </w:p>
    <w:p w14:paraId="0BFA2FA7"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hAnsi="Times New Roman" w:cs="Times New Roman"/>
          <w:bCs/>
          <w:sz w:val="28"/>
          <w:szCs w:val="28"/>
        </w:rPr>
        <w:t>д) при обращении за государственной услугой заявителей,</w:t>
      </w:r>
      <w:r w:rsidRPr="00C14916">
        <w:t xml:space="preserve"> </w:t>
      </w:r>
      <w:r w:rsidRPr="00C14916">
        <w:rPr>
          <w:rFonts w:ascii="Times New Roman" w:hAnsi="Times New Roman" w:cs="Times New Roman"/>
          <w:bCs/>
          <w:sz w:val="28"/>
          <w:szCs w:val="28"/>
        </w:rPr>
        <w:t>относящихся к категории инвалидов</w:t>
      </w:r>
      <w:r w:rsidRPr="00C14916">
        <w:rPr>
          <w:rFonts w:ascii="Times New Roman" w:eastAsia="Times New Roman" w:hAnsi="Times New Roman" w:cs="Times New Roman"/>
          <w:sz w:val="28"/>
          <w:szCs w:val="28"/>
          <w:lang w:eastAsia="ru-RU"/>
        </w:rPr>
        <w:t>, работник центра занятости населения осуществляет межведомственный запрос в электронной форме на получение выписки из ИПРА из ФГИС ФРИ;</w:t>
      </w:r>
    </w:p>
    <w:p w14:paraId="1802BE63"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е) на основании установления соответствия документов требованиям настоящего Административного регламента принимает решение о предоставлении или отказе в предоставлении государственной услуги;</w:t>
      </w:r>
    </w:p>
    <w:p w14:paraId="3C4E8F97"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ж) устно доводит до заявителя решение о предоставлении государственной услуги.</w:t>
      </w:r>
    </w:p>
    <w:p w14:paraId="2CE77377"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з) при отказе в предоставлении государственной услуги работник центра занятости населения разъясняет причины, основание отказа, фиксирует в программно-техническом комплексе и вручает заявителю решение об отказе в предоставлении государственной услуги;</w:t>
      </w:r>
    </w:p>
    <w:p w14:paraId="46456D61"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и) в случае неявки заявителя в центр занятости населения в назначенный срок для получения государственной услуги, оформляет решение в письменной форме и направляет его заявителю, а копию решения об отказе в предоставлении государственной услуги приобщает к личному делу заявителя;</w:t>
      </w:r>
    </w:p>
    <w:p w14:paraId="7081F13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к) заносит сведения о заявителе в программно-технический комплекс и приобщает к личному делу заявителя заявление о предоставлении государственной услуги;</w:t>
      </w:r>
    </w:p>
    <w:p w14:paraId="440F8FB1" w14:textId="77777777" w:rsidR="00FD2920"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максимальный срок выполнения административной процедуры не должен превышать 10 минут.</w:t>
      </w:r>
    </w:p>
    <w:p w14:paraId="24084282"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52. Административную процедуру осуществляют работники центра занятости населения, ответственные за предоставление государственной услуги в соответствии с должностными инструкциями.</w:t>
      </w:r>
    </w:p>
    <w:p w14:paraId="6BEC3A7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3</w:t>
      </w:r>
      <w:r w:rsidRPr="00C1491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наличие документов, предусмотренных в части 19 настоящего Административного регламента.</w:t>
      </w:r>
    </w:p>
    <w:p w14:paraId="608B9469"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hAnsi="Times New Roman" w:cs="Times New Roman"/>
          <w:sz w:val="28"/>
          <w:szCs w:val="28"/>
        </w:rPr>
        <w:t>5</w:t>
      </w:r>
      <w:r>
        <w:rPr>
          <w:rFonts w:ascii="Times New Roman" w:hAnsi="Times New Roman" w:cs="Times New Roman"/>
          <w:sz w:val="28"/>
          <w:szCs w:val="28"/>
        </w:rPr>
        <w:t>4</w:t>
      </w:r>
      <w:r w:rsidRPr="00C14916">
        <w:rPr>
          <w:rFonts w:ascii="Times New Roman" w:hAnsi="Times New Roman" w:cs="Times New Roman"/>
          <w:sz w:val="28"/>
          <w:szCs w:val="28"/>
        </w:rPr>
        <w:t xml:space="preserve">. </w:t>
      </w:r>
      <w:r w:rsidRPr="00C14916">
        <w:rPr>
          <w:rFonts w:ascii="Times New Roman" w:eastAsia="Times New Roman" w:hAnsi="Times New Roman" w:cs="Times New Roman"/>
          <w:sz w:val="28"/>
          <w:szCs w:val="28"/>
          <w:lang w:eastAsia="ru-RU"/>
        </w:rPr>
        <w:t xml:space="preserve">Результатом исполнения административной процедуры является: </w:t>
      </w:r>
    </w:p>
    <w:p w14:paraId="65C96E5D"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1) принятие работником центра занятости населения решения </w:t>
      </w:r>
      <w:r>
        <w:rPr>
          <w:rFonts w:ascii="Times New Roman" w:eastAsia="Times New Roman" w:hAnsi="Times New Roman" w:cs="Times New Roman"/>
          <w:sz w:val="28"/>
          <w:szCs w:val="28"/>
          <w:lang w:eastAsia="ru-RU"/>
        </w:rPr>
        <w:t xml:space="preserve">                             </w:t>
      </w:r>
      <w:r w:rsidRPr="00C14916">
        <w:rPr>
          <w:rFonts w:ascii="Times New Roman" w:eastAsia="Times New Roman" w:hAnsi="Times New Roman" w:cs="Times New Roman"/>
          <w:sz w:val="28"/>
          <w:szCs w:val="28"/>
          <w:lang w:eastAsia="ru-RU"/>
        </w:rPr>
        <w:t>о предоставлении государственной услуги заявителю;</w:t>
      </w:r>
    </w:p>
    <w:p w14:paraId="7B9BC70A"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информирование заявителя о порядке предоставления государственной услуги.</w:t>
      </w:r>
    </w:p>
    <w:p w14:paraId="222FC1F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5</w:t>
      </w:r>
      <w:r w:rsidRPr="00C14916">
        <w:rPr>
          <w:rFonts w:ascii="Times New Roman" w:eastAsia="Times New Roman" w:hAnsi="Times New Roman" w:cs="Times New Roman"/>
          <w:sz w:val="28"/>
          <w:szCs w:val="28"/>
          <w:lang w:eastAsia="ru-RU"/>
        </w:rPr>
        <w:t>. Результат исполнения административной процедуры фиксируется в программно-техническом комплексе.</w:t>
      </w:r>
    </w:p>
    <w:p w14:paraId="1D3214C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2552DDAC"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Административная процедура «Определение по согласованию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14:paraId="770ED3BE"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ru-RU"/>
        </w:rPr>
      </w:pPr>
    </w:p>
    <w:p w14:paraId="0EDE0C13"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6</w:t>
      </w:r>
      <w:r w:rsidRPr="00C14916">
        <w:rPr>
          <w:rFonts w:ascii="Times New Roman" w:eastAsia="Times New Roman" w:hAnsi="Times New Roman" w:cs="Times New Roman"/>
          <w:sz w:val="28"/>
          <w:szCs w:val="28"/>
          <w:lang w:eastAsia="ru-RU"/>
        </w:rPr>
        <w:t>. Основанием для начала административной процедуры является принятие работником центра занятости населения решения о предоставлении государственной услуги заявителю.</w:t>
      </w:r>
    </w:p>
    <w:p w14:paraId="7781E5AD"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7</w:t>
      </w:r>
      <w:r w:rsidRPr="00C14916">
        <w:rPr>
          <w:rFonts w:ascii="Times New Roman" w:eastAsia="Times New Roman" w:hAnsi="Times New Roman" w:cs="Times New Roman"/>
          <w:sz w:val="28"/>
          <w:szCs w:val="28"/>
          <w:lang w:eastAsia="ru-RU"/>
        </w:rPr>
        <w:t>. Состав действий и срок выполнения административной процедуры:</w:t>
      </w:r>
    </w:p>
    <w:p w14:paraId="4D552791"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работник центра занятости населения осуществляет следующие действия:</w:t>
      </w:r>
    </w:p>
    <w:p w14:paraId="56DBBA1E"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 формирует для заявителя перечень возможных вариантов прохождения профессионального обучения и (или) получения дополнительного профессионального образования с использованием перечня образовательных организаций, с которыми в порядке, установленном законодательством Российской Федерации, заключены государственные контракты (договоры) о профессиональном обучении или дополнительном профессиональном образовании женщин в период отпуска по уходу за ребенком до достижения им возраста трех лет, содержащего сведения о наименованиях указанных организаций, программах профессионального обучения и дополнительного профессионального образования, профессиях (специальностях), продолжительности обучения, виде обучения, сроке обучения, месторасположении, номерах контактных телефонов;</w:t>
      </w:r>
    </w:p>
    <w:p w14:paraId="468005F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б) по согласованию с заявителем определяет профессию (специальность), направление прохождения профессионального обучения или получения дополнительного профессионального образования, исходя из:</w:t>
      </w:r>
    </w:p>
    <w:p w14:paraId="38709763"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сведений об образовании, профессиональной квалификации заявителя;</w:t>
      </w:r>
    </w:p>
    <w:p w14:paraId="526C8A94"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требований к квалификации работника, содержащихся в квалификационных справочниках и (или) профессиональных стандартах;</w:t>
      </w:r>
    </w:p>
    <w:p w14:paraId="290D32E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перечня возможных вариантов прохождения профессионального обучения и (или) получения дополнительного профессионального образования;</w:t>
      </w:r>
    </w:p>
    <w:p w14:paraId="7A6660F1"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14:paraId="44A1F104"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в) в случае затруднения заявителя в выборе профессии (специальности), направлении прохождения профессионального обучения или получения дополнительного профессионального образования предлагает ему получить государственную услугу по профессиональной ориентации;</w:t>
      </w:r>
    </w:p>
    <w:p w14:paraId="13A7FCD9"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г) для предоставления государственной услуги по профессиональной ориентации оформляет и выдает заявителю предложение о предоставлении государственной услуги по профессиональной ориентации. Предоставление государственной услуги приостанавливается на время предоставления государственной услуги по профессиональной ориентации;</w:t>
      </w:r>
    </w:p>
    <w:p w14:paraId="2E9BD4DE"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д) при выборе заявителем профессии (специальности), требующей обязательного медицинского освидетельствования, оформляет и выдает заявителю направление на медицинское освидетельствование. Предоставление государственной услуги приостанавливается на время прохождения медицинского освидетельствования.</w:t>
      </w:r>
    </w:p>
    <w:p w14:paraId="2B421FCB"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е) работник центра занятости населения оформляет и выводит на печатающее устройство решение о приостановлении предоставления государственной услуги в двух экземплярах и знакомит с ним заявителя под роспись. Один экземпляр решения о приостановлении предоставления государственной услуги выдает заявителю, второй экземпляр приобщает к личному делу заявителя;</w:t>
      </w:r>
    </w:p>
    <w:p w14:paraId="22CA6BBD"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ж) в случае предоставления заявителем заключения по результатам медицинского освидетельствования о наличии противопоказаний к осуществлению трудовой деятельности по выбранной ранее профессии (специальности), определяет по согласованию с заявителем иную профессию (специальность), по которой будет осуществляться прохождение профессионального обучения или получение дополнительного профессионального образования;</w:t>
      </w:r>
    </w:p>
    <w:p w14:paraId="4A9405F4" w14:textId="77777777" w:rsidR="00FD2920" w:rsidRDefault="00FD2920" w:rsidP="00FD2920">
      <w:pPr>
        <w:spacing w:after="0" w:line="257"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максимальный срок выполнения административной процедуры не должен превышать 10 минут (без учета времени, в течение которого заявитель получает государственную услугу по профессиональной ориентации, проходит медицинское освидетельствование).</w:t>
      </w:r>
    </w:p>
    <w:p w14:paraId="2BB548BE"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8</w:t>
      </w:r>
      <w:r w:rsidRPr="00C14916">
        <w:rPr>
          <w:rFonts w:ascii="Times New Roman" w:eastAsia="Times New Roman" w:hAnsi="Times New Roman" w:cs="Times New Roman"/>
          <w:sz w:val="28"/>
          <w:szCs w:val="28"/>
          <w:lang w:eastAsia="ru-RU"/>
        </w:rPr>
        <w:t xml:space="preserve">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64B47876" w14:textId="77777777" w:rsidR="00FD2920" w:rsidRPr="00C14916" w:rsidRDefault="00FD2920" w:rsidP="00FD2920">
      <w:pPr>
        <w:spacing w:after="0" w:line="25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Pr="00C1491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14:paraId="7A7E4618" w14:textId="77777777" w:rsidR="00FD2920" w:rsidRPr="00C14916" w:rsidRDefault="00FD2920" w:rsidP="00FD2920">
      <w:pPr>
        <w:spacing w:after="0" w:line="257"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w:t>
      </w:r>
      <w:r w:rsidRPr="00C14916">
        <w:rPr>
          <w:rFonts w:ascii="Times New Roman" w:eastAsia="Times New Roman" w:hAnsi="Times New Roman" w:cs="Times New Roman"/>
          <w:sz w:val="28"/>
          <w:szCs w:val="28"/>
          <w:lang w:eastAsia="ru-RU"/>
        </w:rPr>
        <w:t>. Результатом исполнения административной процедуры является определение профессии (специальности), по которой будет осуществляться профессиональное обучение или дополнительное профессиональное образование заявителя.</w:t>
      </w:r>
    </w:p>
    <w:p w14:paraId="5953F0E4" w14:textId="77777777" w:rsidR="00FD2920" w:rsidRPr="00C14916" w:rsidRDefault="00FD2920" w:rsidP="00FD2920">
      <w:pPr>
        <w:spacing w:after="0" w:line="257"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C14916">
        <w:rPr>
          <w:rFonts w:ascii="Times New Roman" w:eastAsia="Times New Roman" w:hAnsi="Times New Roman" w:cs="Times New Roman"/>
          <w:sz w:val="28"/>
          <w:szCs w:val="28"/>
          <w:lang w:eastAsia="ru-RU"/>
        </w:rPr>
        <w:t>. Фиксация результата административной процедуры в программно-техническом комплексе не требуется.</w:t>
      </w:r>
    </w:p>
    <w:p w14:paraId="044D4382" w14:textId="77777777" w:rsidR="00FD2920" w:rsidRPr="00C14916" w:rsidRDefault="00FD2920" w:rsidP="00FD2920">
      <w:pPr>
        <w:spacing w:after="0" w:line="257" w:lineRule="auto"/>
        <w:ind w:firstLine="709"/>
        <w:jc w:val="center"/>
        <w:rPr>
          <w:rFonts w:ascii="Times New Roman" w:eastAsia="Times New Roman" w:hAnsi="Times New Roman" w:cs="Times New Roman"/>
          <w:sz w:val="28"/>
          <w:szCs w:val="28"/>
          <w:lang w:eastAsia="ru-RU"/>
        </w:rPr>
      </w:pPr>
    </w:p>
    <w:p w14:paraId="23237C30" w14:textId="77777777" w:rsidR="00FD2920" w:rsidRPr="00C14916" w:rsidRDefault="00FD2920" w:rsidP="00FD2920">
      <w:pPr>
        <w:spacing w:after="0" w:line="257" w:lineRule="auto"/>
        <w:ind w:firstLine="709"/>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Административная процедура «Подбор организации, осуществляющей образовательную деятельность,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(специальностью)»</w:t>
      </w:r>
    </w:p>
    <w:p w14:paraId="23600C7D" w14:textId="77777777" w:rsidR="00FD2920" w:rsidRPr="00C14916" w:rsidRDefault="00FD2920" w:rsidP="00FD2920">
      <w:pPr>
        <w:spacing w:after="0" w:line="257" w:lineRule="auto"/>
        <w:ind w:firstLine="709"/>
        <w:jc w:val="center"/>
        <w:rPr>
          <w:rFonts w:ascii="Times New Roman" w:eastAsia="Times New Roman" w:hAnsi="Times New Roman" w:cs="Times New Roman"/>
          <w:sz w:val="28"/>
          <w:szCs w:val="28"/>
          <w:lang w:eastAsia="ru-RU"/>
        </w:rPr>
      </w:pPr>
    </w:p>
    <w:p w14:paraId="36CBE317" w14:textId="77777777" w:rsidR="00FD2920" w:rsidRPr="00C14916" w:rsidRDefault="00FD2920" w:rsidP="00FD2920">
      <w:pPr>
        <w:spacing w:after="0" w:line="257"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C14916">
        <w:rPr>
          <w:rFonts w:ascii="Times New Roman" w:eastAsia="Times New Roman" w:hAnsi="Times New Roman" w:cs="Times New Roman"/>
          <w:sz w:val="28"/>
          <w:szCs w:val="28"/>
          <w:lang w:eastAsia="ru-RU"/>
        </w:rPr>
        <w:t>. Основанием для начала административной процедуры является устное сообщение заявителя о готовности пройти профессиональное обучение или получить дополнительное профессиональное образование по выбранной профессии (специальности).</w:t>
      </w:r>
    </w:p>
    <w:p w14:paraId="46D3AE5D" w14:textId="77777777" w:rsidR="00FD2920" w:rsidRPr="00C14916" w:rsidRDefault="00FD2920" w:rsidP="00FD2920">
      <w:pPr>
        <w:spacing w:after="0" w:line="257"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C14916">
        <w:rPr>
          <w:rFonts w:ascii="Times New Roman" w:eastAsia="Times New Roman" w:hAnsi="Times New Roman" w:cs="Times New Roman"/>
          <w:sz w:val="28"/>
          <w:szCs w:val="28"/>
          <w:lang w:eastAsia="ru-RU"/>
        </w:rPr>
        <w:t>. Состав действий и срок выполнения административной процедуры:</w:t>
      </w:r>
    </w:p>
    <w:p w14:paraId="41D50ACA" w14:textId="77777777" w:rsidR="00FD2920" w:rsidRPr="00C14916" w:rsidRDefault="00FD2920" w:rsidP="00FD2920">
      <w:pPr>
        <w:spacing w:after="0" w:line="257"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работник центра занятости населения осуществляет следующие действия:</w:t>
      </w:r>
    </w:p>
    <w:p w14:paraId="250BBB87"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 исходя из перечня образовательных организаций, с которыми в порядке, установленном законодательством Российской Федерации, заключены государственные контракты (договоры) о профессиональном обучении или дополнительном профессиональном образовании женщин в период отпуска по уходу за ребенком до достижения им возраста трех лет, с согласия заявителя определяет образовательную организацию, в которой заявитель будет проходить профессиональное обучение или получать дополнительное профессиональное образование в соответствии с выбранной профессией (специальностью);</w:t>
      </w:r>
    </w:p>
    <w:p w14:paraId="4E26033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б) информирует заявителя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14:paraId="2355E7F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Работник центра занятости населения прекращает предоставление государственной услуги досрочно и отражает результат в заключении о предоставлении государственной услуги в следующих случаях:</w:t>
      </w:r>
    </w:p>
    <w:p w14:paraId="31AFBA4E"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 отказа заявителя от государственной услуги в процессе её предоставления;</w:t>
      </w:r>
    </w:p>
    <w:p w14:paraId="3D8B0D31"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б) длительной без уважительной причины (более 1 месяца с даты направления заявителя для прохождения медицинского освидетельствования либо для предоставления государственной услуги по профессиональной ориентации) неявки в центр занятости населения заявителя для получения государственной услуги. Перечень документов, подтверждающих наличие уважительных причин неявки в центр занятости населения граждан, зарегистрированных в целях поиска подходящей работы, утвержден приказом Министерства труда и социальной защиты Российской Федерации от 15.01.2013 № 10н «Об утверждении перечня документов, подтверждающих наличие уважительных причин неявки в государственные учреждения службы занятости населения граждан, зарегистрированных в целях поиска подходящей работы, и безработных граждан»;</w:t>
      </w:r>
    </w:p>
    <w:p w14:paraId="1A85D5E3" w14:textId="77777777" w:rsidR="00FD2920"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максимальный срок выполнения административной процедуры не должен превышать 10 минут (без учета времени, необходимого для проведения процедуры определения исполнителя образовательной услуги).</w:t>
      </w:r>
    </w:p>
    <w:p w14:paraId="1B6B2B13" w14:textId="77777777" w:rsidR="00FD2920" w:rsidRPr="00C14916" w:rsidRDefault="00FD2920" w:rsidP="00FD2920">
      <w:pPr>
        <w:spacing w:after="0" w:line="257"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C14916">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796047EC"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r w:rsidRPr="00C1491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согласование с заявителем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14:paraId="7DB428A2"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6</w:t>
      </w:r>
      <w:r w:rsidRPr="00C14916">
        <w:rPr>
          <w:rFonts w:ascii="Times New Roman" w:eastAsia="Times New Roman" w:hAnsi="Times New Roman" w:cs="Times New Roman"/>
          <w:sz w:val="28"/>
          <w:szCs w:val="28"/>
          <w:lang w:eastAsia="ru-RU"/>
        </w:rPr>
        <w:t>. Результатом исполнения административной процедуры является определение образовательной организации для прохождения профессионального обучения, получения дополнительного профессионального образования либо прекращение государственной услуги досрочно.</w:t>
      </w:r>
    </w:p>
    <w:p w14:paraId="0387D17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r w:rsidRPr="00C14916">
        <w:rPr>
          <w:rFonts w:ascii="Times New Roman" w:eastAsia="Times New Roman" w:hAnsi="Times New Roman" w:cs="Times New Roman"/>
          <w:sz w:val="28"/>
          <w:szCs w:val="28"/>
          <w:lang w:eastAsia="ru-RU"/>
        </w:rPr>
        <w:t>. Результат предоставления административной процедуры фиксируется в программно-техническом комплексе.</w:t>
      </w:r>
    </w:p>
    <w:p w14:paraId="0C7B19B3"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6995913C"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Административная процедура «Оформление и выдача заявителю заключения о предоставлении государственной услуги»</w:t>
      </w:r>
    </w:p>
    <w:p w14:paraId="29F1A741"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ru-RU"/>
        </w:rPr>
      </w:pPr>
    </w:p>
    <w:p w14:paraId="36AA3724"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8</w:t>
      </w:r>
      <w:r w:rsidRPr="00C14916">
        <w:rPr>
          <w:rFonts w:ascii="Times New Roman" w:eastAsia="Times New Roman" w:hAnsi="Times New Roman" w:cs="Times New Roman"/>
          <w:sz w:val="28"/>
          <w:szCs w:val="28"/>
          <w:lang w:eastAsia="ru-RU"/>
        </w:rPr>
        <w:t>. Основанием для начала административной процедуры является завершение процедуры «Подбор организации, осуществляющей образовательную деятельность,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(специальностью)».</w:t>
      </w:r>
    </w:p>
    <w:p w14:paraId="3B122157"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C14916">
        <w:rPr>
          <w:rFonts w:ascii="Times New Roman" w:eastAsia="Times New Roman" w:hAnsi="Times New Roman" w:cs="Times New Roman"/>
          <w:sz w:val="28"/>
          <w:szCs w:val="28"/>
          <w:lang w:eastAsia="ru-RU"/>
        </w:rPr>
        <w:t>. Состав действий и срок выполнения административной процедуры:</w:t>
      </w:r>
    </w:p>
    <w:p w14:paraId="4195E87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работник центра занятости населения осуществляет следующие действия:</w:t>
      </w:r>
    </w:p>
    <w:p w14:paraId="2F03D94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 в программно-техническом комплексе оформляет результаты предоставления государственной услуги в виде заключения о предоставлении государственной услуги. Заключение о предоставлении государственной услуги должно содержать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 либо о продолжении поиска подходящей работы при посредничестве органов службы занятости по имеющейся профессии, специальности, квалификации;</w:t>
      </w:r>
    </w:p>
    <w:p w14:paraId="41B232A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б) выводит на печатающее устройство заключение о предоставлении государственной услуги в двух экземплярах и знакомит с ним заявителя под подпись;</w:t>
      </w:r>
    </w:p>
    <w:p w14:paraId="6C4F338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в) один экземпляр заключения о предоставлении государственной услуги выдает заявителю, второй экземпляр приобщает к личному делу заявителя;</w:t>
      </w:r>
    </w:p>
    <w:p w14:paraId="35786E4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г) прекращает предоставление государственной услуги досрочно и отражает результат в заключении о предоставлении государственной услуги в случаях отказа заявителя от государственной услуги в процессе её предоставления или длительной без уважительной причины (более 1 месяца с даты направления заявителя для прохождения медицинского освидетельствования либо для предоставления государственной услуги по профессиональной ориентации) неявки в центр занятости населения заявителя для получения государственной услуги;</w:t>
      </w:r>
    </w:p>
    <w:p w14:paraId="682A6DAE"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д) в случае отказа заявителя от государственной услуги в процессе ее предоставления,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 знакомит с ним заявителя под подпись;</w:t>
      </w:r>
    </w:p>
    <w:p w14:paraId="3EBEA3A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е) в случае длительной неявки заявителя без уважительной причины,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 знакомит с ним заявителя под роспись или направляет заявителю уведомление о прекращении предоставления государственной услуги, содержащем основания для её прекращения;</w:t>
      </w:r>
    </w:p>
    <w:p w14:paraId="3298DF50" w14:textId="77777777" w:rsidR="00FD2920"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максимальный срок выполнения административной процедуры не должен превышать 10 минут.</w:t>
      </w:r>
    </w:p>
    <w:p w14:paraId="2DBBC8E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Pr="00C14916">
        <w:rPr>
          <w:rFonts w:ascii="Times New Roman" w:eastAsia="Times New Roman" w:hAnsi="Times New Roman" w:cs="Times New Roman"/>
          <w:sz w:val="28"/>
          <w:szCs w:val="28"/>
          <w:lang w:eastAsia="ru-RU"/>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1816C1F3"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3C1B4911"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w:t>
      </w:r>
      <w:r w:rsidRPr="00C1491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определение профессии (специальности) и образовательной организации для прохождения профессионального обучения, получения дополнительного профессионального образования.</w:t>
      </w:r>
    </w:p>
    <w:p w14:paraId="7DCED71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2</w:t>
      </w:r>
      <w:r w:rsidRPr="00C14916">
        <w:rPr>
          <w:rFonts w:ascii="Times New Roman" w:eastAsia="Times New Roman" w:hAnsi="Times New Roman" w:cs="Times New Roman"/>
          <w:sz w:val="28"/>
          <w:szCs w:val="28"/>
          <w:lang w:eastAsia="ru-RU"/>
        </w:rPr>
        <w:t>. Результатом исполнения административной процедуры является предоставление заявителю заключения о предоставлении государственной услуги,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 либо о продолжении поиска подходящей работы при посредничестве органов службы занятости по имеющейся профессии, специальности, квалификации.</w:t>
      </w:r>
    </w:p>
    <w:p w14:paraId="031E2C88"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3</w:t>
      </w:r>
      <w:r w:rsidRPr="00C14916">
        <w:rPr>
          <w:rFonts w:ascii="Times New Roman" w:eastAsia="Times New Roman" w:hAnsi="Times New Roman" w:cs="Times New Roman"/>
          <w:sz w:val="28"/>
          <w:szCs w:val="28"/>
          <w:lang w:eastAsia="ru-RU"/>
        </w:rPr>
        <w:t>. Результат исполнения административной процедуры приобщается к личному делу заявителя и фиксируется в программно-техническом комплексе.</w:t>
      </w:r>
    </w:p>
    <w:p w14:paraId="379F0019"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69D39CBE"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Административная процедура «Оформление и выдача заявителю направления на обучение в образовательную организацию, осуществляющую образовательную деятельность,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w:t>
      </w:r>
    </w:p>
    <w:p w14:paraId="763117D0"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ru-RU"/>
        </w:rPr>
      </w:pPr>
    </w:p>
    <w:p w14:paraId="546B6AE4"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4</w:t>
      </w:r>
      <w:r w:rsidRPr="00C14916">
        <w:rPr>
          <w:rFonts w:ascii="Times New Roman" w:eastAsia="Times New Roman" w:hAnsi="Times New Roman" w:cs="Times New Roman"/>
          <w:sz w:val="28"/>
          <w:szCs w:val="28"/>
          <w:lang w:eastAsia="ru-RU"/>
        </w:rPr>
        <w:t>. Основанием для начала административной процедуры является наличие в заключении о предоставлении государственной услуги рекомендации о прохождении профессионального обучения или получении дополнительного профессионального образования.</w:t>
      </w:r>
    </w:p>
    <w:p w14:paraId="37F08F0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5</w:t>
      </w:r>
      <w:r w:rsidRPr="00C14916">
        <w:rPr>
          <w:rFonts w:ascii="Times New Roman" w:eastAsia="Times New Roman" w:hAnsi="Times New Roman" w:cs="Times New Roman"/>
          <w:sz w:val="28"/>
          <w:szCs w:val="28"/>
          <w:lang w:eastAsia="ru-RU"/>
        </w:rPr>
        <w:t>. Состав действий и срок выполнения административной процедуры:</w:t>
      </w:r>
    </w:p>
    <w:p w14:paraId="22AD115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работник центра занятости населения осуществляет следующие действия:</w:t>
      </w:r>
    </w:p>
    <w:p w14:paraId="647DDBE3"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 обеспечивает заключение договора о профессиональном обучении или дополнительном профессиональном образовании в соответствии с действующим законодательством между центром занятости населения и заявителем в двух экземплярах и осуществляет подготовку направления для прохождения профессионального обучения или получения дополнительного профессионального образования согласно приложению 4 к настоящему Административному регламенту;</w:t>
      </w:r>
    </w:p>
    <w:p w14:paraId="4B698BA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б) передает директору центра занятости населения или уполномоченному им работнику центра занятости населения оформленные договоры о направлении на профессиональное обучение или дополнительное профессиональное образование и направление для подписания;</w:t>
      </w:r>
    </w:p>
    <w:p w14:paraId="2B1F46A2"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в) вручает заявителю подписанные директором центра занятости населения или уполномоченным им работником центра занятости населения направление для прохождения профессионального обучения или получения дополнительного профессионального образования и один экземпляр договора о профессиональном обучении или дополнительном профессиональном образовании;</w:t>
      </w:r>
    </w:p>
    <w:p w14:paraId="69E57AD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г) второй экземпляр договора о профессиональном обучении или дополнительном профессиональном образовании приобщает к личному делу заявителя;</w:t>
      </w:r>
    </w:p>
    <w:p w14:paraId="23A6303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д)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 центр занятости населения оказывает заявителю финансовую поддержку в соответствии с пунктом 2 статьи 23 Закона Российской Федерации от 19.04.1991 № 1032-1 «О занятости населения в Российской Федерации» и постановлением Правительства Камчатского края от 30.01.2012 № 76-П </w:t>
      </w:r>
      <w:r w:rsidRPr="00F3200A">
        <w:rPr>
          <w:rFonts w:ascii="Times New Roman" w:eastAsia="Times New Roman" w:hAnsi="Times New Roman" w:cs="Times New Roman"/>
          <w:sz w:val="28"/>
          <w:szCs w:val="28"/>
          <w:lang w:eastAsia="ru-RU"/>
        </w:rPr>
        <w:t xml:space="preserve">                 </w:t>
      </w:r>
      <w:r w:rsidRPr="00C14916">
        <w:rPr>
          <w:rFonts w:ascii="Times New Roman" w:eastAsia="Times New Roman" w:hAnsi="Times New Roman" w:cs="Times New Roman"/>
          <w:sz w:val="28"/>
          <w:szCs w:val="28"/>
          <w:lang w:eastAsia="ru-RU"/>
        </w:rPr>
        <w:t>«О предоставлении отдельных мер поддержки в сфере занятости населения в Камчатском крае»;</w:t>
      </w:r>
    </w:p>
    <w:p w14:paraId="3995A5D2"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е) устно информирует заявителя, направляемого на обучение о содержании и сроках обучения по выбранной образовательной программе, об ожидаемых результатах освоения образовательной программы, о месторасположении образовательной организации, схеме проезда, номерах контактных телефонов и необходимости предоставления заключения о медицинском освидетельствовании, выданного в установленном порядке медицинской организацией, в образовательную организацию в случае направления на обучение по профессии (специальности), требующей обязательного медицинского освидетельствования;</w:t>
      </w:r>
    </w:p>
    <w:p w14:paraId="3D074753" w14:textId="77777777" w:rsidR="00FD2920"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максимальный срок выполнения административной процедуры не должен превышать 20 минут.</w:t>
      </w:r>
    </w:p>
    <w:p w14:paraId="5B48136B"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76.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771DC8A8"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7</w:t>
      </w:r>
      <w:r w:rsidRPr="00C1491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наличие в заключении о предоставлении государственно услуги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образовательную деятельность.</w:t>
      </w:r>
    </w:p>
    <w:p w14:paraId="4CA7DE99"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8</w:t>
      </w:r>
      <w:r w:rsidRPr="00C14916">
        <w:rPr>
          <w:rFonts w:ascii="Times New Roman" w:eastAsia="Times New Roman" w:hAnsi="Times New Roman" w:cs="Times New Roman"/>
          <w:sz w:val="28"/>
          <w:szCs w:val="28"/>
          <w:lang w:eastAsia="ru-RU"/>
        </w:rPr>
        <w:t>. Результатом исполнения административной процедуры является согласование с заявителем профессии и направление заявителя в образовательную организацию для обучения.</w:t>
      </w:r>
    </w:p>
    <w:p w14:paraId="5F13804D"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C14916">
        <w:rPr>
          <w:rFonts w:ascii="Times New Roman" w:eastAsia="Times New Roman" w:hAnsi="Times New Roman" w:cs="Times New Roman"/>
          <w:sz w:val="28"/>
          <w:szCs w:val="28"/>
          <w:lang w:eastAsia="ru-RU"/>
        </w:rPr>
        <w:t>. Результат административной процедуры фиксируется в программно-техническом комплексе.</w:t>
      </w:r>
    </w:p>
    <w:p w14:paraId="0A2DF952"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w:t>
      </w:r>
      <w:r w:rsidRPr="00C14916">
        <w:rPr>
          <w:rFonts w:ascii="Times New Roman" w:eastAsia="Times New Roman" w:hAnsi="Times New Roman" w:cs="Times New Roman"/>
          <w:sz w:val="28"/>
          <w:szCs w:val="28"/>
          <w:lang w:eastAsia="ru-RU"/>
        </w:rPr>
        <w:t>. Срок фиксации результата административной процедуры в программно-техническом комплексе не должен превышать 20 минут.</w:t>
      </w:r>
    </w:p>
    <w:p w14:paraId="20C26F1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5E2DB1CE" w14:textId="77777777" w:rsidR="00FD2920" w:rsidRDefault="00FD2920" w:rsidP="00FD2920">
      <w:pPr>
        <w:spacing w:after="0" w:line="240" w:lineRule="auto"/>
        <w:ind w:firstLine="709"/>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Административная процедура «Фиксация в регистре получателей государственных услуг в сфере занятости населения данных о приказе </w:t>
      </w:r>
    </w:p>
    <w:p w14:paraId="1A0B18DC" w14:textId="77777777" w:rsidR="00FD2920" w:rsidRDefault="00FD2920" w:rsidP="00FD2920">
      <w:pPr>
        <w:spacing w:after="0" w:line="240" w:lineRule="auto"/>
        <w:ind w:firstLine="709"/>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(копии приказа, выписки из приказа) о зачислении заявителя </w:t>
      </w:r>
    </w:p>
    <w:p w14:paraId="36C56E6A"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для прохождения профессионального обучения или получения дополнительного профессионального образования, предоставленном образовательной организацией»</w:t>
      </w:r>
    </w:p>
    <w:p w14:paraId="4F299EB7" w14:textId="77777777" w:rsidR="00FD2920" w:rsidRPr="00C14916" w:rsidRDefault="00FD2920" w:rsidP="00FD2920">
      <w:pPr>
        <w:spacing w:after="0" w:line="240" w:lineRule="auto"/>
        <w:ind w:firstLine="709"/>
        <w:jc w:val="center"/>
        <w:rPr>
          <w:rFonts w:ascii="Times New Roman" w:eastAsia="Times New Roman" w:hAnsi="Times New Roman" w:cs="Times New Roman"/>
          <w:sz w:val="28"/>
          <w:szCs w:val="28"/>
          <w:lang w:eastAsia="ru-RU"/>
        </w:rPr>
      </w:pPr>
    </w:p>
    <w:p w14:paraId="0ABAB3E4"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1</w:t>
      </w:r>
      <w:r w:rsidRPr="00C14916">
        <w:rPr>
          <w:rFonts w:ascii="Times New Roman" w:eastAsia="Times New Roman" w:hAnsi="Times New Roman" w:cs="Times New Roman"/>
          <w:sz w:val="28"/>
          <w:szCs w:val="28"/>
          <w:lang w:eastAsia="ru-RU"/>
        </w:rPr>
        <w:t>. Основанием для начала административной процедуры является поступление в центр занятости населения приказа (копии приказа, выписки из приказа) о зачислении заявителя для прохождения профессионального обучения или получения дополнительного профессионального образования, предоставленного образовательной организацией.</w:t>
      </w:r>
    </w:p>
    <w:p w14:paraId="3793EA6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w:t>
      </w:r>
      <w:r w:rsidRPr="00C14916">
        <w:rPr>
          <w:rFonts w:ascii="Times New Roman" w:eastAsia="Times New Roman" w:hAnsi="Times New Roman" w:cs="Times New Roman"/>
          <w:sz w:val="28"/>
          <w:szCs w:val="28"/>
          <w:lang w:eastAsia="ru-RU"/>
        </w:rPr>
        <w:t>. Состав действий и срок выполнения административной процедуры:</w:t>
      </w:r>
    </w:p>
    <w:p w14:paraId="40942A37"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работник центра занятости населения осуществляет следующие действия:</w:t>
      </w:r>
    </w:p>
    <w:p w14:paraId="0F244DA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а) фиксирует в программно-техническом комплексе данные о приказе (копии приказа, выписки из приказа) о зачислении заявителя для прохождения профессионального обучения или получения дополнительного профессионального образования, предоставленном образовательной организацией (дата, номер);</w:t>
      </w:r>
    </w:p>
    <w:p w14:paraId="7EC4F3E8"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б) приобщает приказ (копию приказа, выписку из приказа) о зачислении заявителя для прохождения профессионального обучения или получения дополнительного профессионального образования к личному делу заявителя;</w:t>
      </w:r>
    </w:p>
    <w:p w14:paraId="64CE1A78" w14:textId="77777777" w:rsidR="00FD2920"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максимальный срок выполнения административной процедуры - в течение 1 рабочего дня, следующего за днем поступления приказа (копии приказа, выписки из приказа).</w:t>
      </w:r>
    </w:p>
    <w:p w14:paraId="51DA4BED"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83.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3E9FB73D"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4</w:t>
      </w:r>
      <w:r w:rsidRPr="00C14916">
        <w:rPr>
          <w:rFonts w:ascii="Times New Roman" w:eastAsia="Times New Roman" w:hAnsi="Times New Roman" w:cs="Times New Roman"/>
          <w:sz w:val="28"/>
          <w:szCs w:val="28"/>
          <w:lang w:eastAsia="ru-RU"/>
        </w:rPr>
        <w:t>. Критерием принятия решения по данной административной процедуре является наличие в центре занятости населения приказа (копии приказа, выписки из приказа) о зачислении заявителя для прохождения профессионального обучения или получения профессионального образования, предоставленного образовательной организацией.</w:t>
      </w:r>
    </w:p>
    <w:p w14:paraId="10456778" w14:textId="77777777" w:rsidR="00FD2920" w:rsidRPr="00C14916" w:rsidRDefault="00FD2920" w:rsidP="00FD292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5</w:t>
      </w:r>
      <w:r w:rsidRPr="00C14916">
        <w:rPr>
          <w:rFonts w:ascii="Times New Roman" w:eastAsia="Times New Roman" w:hAnsi="Times New Roman" w:cs="Times New Roman"/>
          <w:sz w:val="28"/>
          <w:szCs w:val="28"/>
          <w:lang w:eastAsia="ru-RU"/>
        </w:rPr>
        <w:t>. Результатом административной процедуры является фиксация в программно-техническом комплексе данных о приказе (копии приказа, выписки из приказа) о зачислении заявителя для прохождения профессионального обучения или получения дополнительного профессионального образования, предоставленном образовательной организацией.</w:t>
      </w:r>
    </w:p>
    <w:p w14:paraId="519F24EF"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6</w:t>
      </w:r>
      <w:r w:rsidRPr="00C14916">
        <w:rPr>
          <w:rFonts w:ascii="Times New Roman" w:eastAsia="Times New Roman" w:hAnsi="Times New Roman" w:cs="Times New Roman"/>
          <w:sz w:val="28"/>
          <w:szCs w:val="28"/>
          <w:lang w:eastAsia="ru-RU"/>
        </w:rPr>
        <w:t>. Результат исполнения данной административной процедуры приобщается к личному делу заявителя и фиксируется в программно-техническом комплексе.</w:t>
      </w:r>
    </w:p>
    <w:p w14:paraId="6158C375"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p>
    <w:p w14:paraId="254F4928"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Порядок осуществления в электронной форме, в том числе с использованием ЕПГУ, РПГУ или Интерактивного портала административных процедур, действий по предоставлению государственной услуги</w:t>
      </w:r>
    </w:p>
    <w:p w14:paraId="6DB63B5A" w14:textId="77777777" w:rsidR="00FD2920" w:rsidRPr="00C14916" w:rsidRDefault="00FD2920" w:rsidP="00FD2920">
      <w:pPr>
        <w:suppressAutoHyphens/>
        <w:spacing w:after="0" w:line="240" w:lineRule="auto"/>
        <w:ind w:firstLine="709"/>
        <w:jc w:val="center"/>
        <w:rPr>
          <w:rFonts w:ascii="Times New Roman" w:eastAsia="Times New Roman" w:hAnsi="Times New Roman" w:cs="Times New Roman"/>
          <w:sz w:val="28"/>
          <w:szCs w:val="28"/>
          <w:lang w:eastAsia="ar-SA"/>
        </w:rPr>
      </w:pPr>
    </w:p>
    <w:p w14:paraId="030FD1E7"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7</w:t>
      </w:r>
      <w:r w:rsidRPr="00C14916">
        <w:rPr>
          <w:rFonts w:ascii="Times New Roman" w:eastAsia="Times New Roman" w:hAnsi="Times New Roman" w:cs="Times New Roman"/>
          <w:sz w:val="28"/>
          <w:szCs w:val="28"/>
          <w:lang w:eastAsia="ar-SA"/>
        </w:rPr>
        <w:t xml:space="preserve">. </w:t>
      </w:r>
      <w:r w:rsidRPr="00C14916">
        <w:rPr>
          <w:rFonts w:ascii="Times New Roman" w:eastAsia="Times New Roman" w:hAnsi="Times New Roman" w:cs="Times New Roman"/>
          <w:sz w:val="28"/>
          <w:szCs w:val="28"/>
          <w:lang w:eastAsia="zh-CN"/>
        </w:rPr>
        <w:t>Заявителям обеспечивается возможность совершить следующий состав действий при получении государственной услуги:</w:t>
      </w:r>
    </w:p>
    <w:p w14:paraId="10F4351B" w14:textId="77777777" w:rsidR="00FD2920" w:rsidRPr="00C14916" w:rsidRDefault="00FD2920" w:rsidP="00FD29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1) с использованием </w:t>
      </w:r>
      <w:r w:rsidRPr="00C14916">
        <w:rPr>
          <w:rFonts w:ascii="Times New Roman" w:eastAsia="Times New Roman" w:hAnsi="Times New Roman" w:cs="Times New Roman"/>
          <w:sz w:val="28"/>
          <w:szCs w:val="28"/>
          <w:lang w:eastAsia="ar-SA"/>
        </w:rPr>
        <w:t>ЕПГУ, РПГУ или Интерактивного портала</w:t>
      </w:r>
      <w:r w:rsidRPr="00C14916">
        <w:rPr>
          <w:rFonts w:ascii="Times New Roman" w:eastAsia="Times New Roman" w:hAnsi="Times New Roman" w:cs="Times New Roman"/>
          <w:sz w:val="28"/>
          <w:szCs w:val="28"/>
          <w:lang w:eastAsia="zh-CN"/>
        </w:rPr>
        <w:t>:</w:t>
      </w:r>
    </w:p>
    <w:p w14:paraId="03A60A68"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а) получение информации о порядке и сроках предоставления государственной услуги;</w:t>
      </w:r>
    </w:p>
    <w:p w14:paraId="13E9E7BD"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б)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0F6BFABB"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2) с использованием РПГУ или Интерактивного портала:</w:t>
      </w:r>
    </w:p>
    <w:p w14:paraId="3C7E8CD5"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 xml:space="preserve">а) </w:t>
      </w:r>
      <w:r w:rsidRPr="00C14916">
        <w:rPr>
          <w:rFonts w:ascii="Times New Roman" w:eastAsia="Times New Roman" w:hAnsi="Times New Roman" w:cs="Times New Roman"/>
          <w:sz w:val="28"/>
          <w:szCs w:val="28"/>
          <w:lang w:eastAsia="zh-CN"/>
        </w:rPr>
        <w:t>запись на прием в центр занятости населения для подачи запроса;</w:t>
      </w:r>
    </w:p>
    <w:p w14:paraId="5DEDAA5C"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б) формирование запроса;</w:t>
      </w:r>
    </w:p>
    <w:p w14:paraId="01AD633E"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3) с использованием Интерактивного портала:</w:t>
      </w:r>
    </w:p>
    <w:p w14:paraId="73C4F080"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а) прием и регистрация центром занятости населения запроса;</w:t>
      </w:r>
    </w:p>
    <w:p w14:paraId="654B5A6F"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ar-SA"/>
        </w:rPr>
        <w:t xml:space="preserve">б) </w:t>
      </w:r>
      <w:r w:rsidRPr="00C14916">
        <w:rPr>
          <w:rFonts w:ascii="Times New Roman" w:eastAsia="Times New Roman" w:hAnsi="Times New Roman" w:cs="Times New Roman"/>
          <w:sz w:val="28"/>
          <w:szCs w:val="28"/>
          <w:lang w:eastAsia="zh-CN"/>
        </w:rPr>
        <w:t>получение сведений о ходе выполнения запроса;</w:t>
      </w:r>
    </w:p>
    <w:p w14:paraId="16D92F84"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ar-SA"/>
        </w:rPr>
        <w:t xml:space="preserve">в) </w:t>
      </w:r>
      <w:r w:rsidRPr="00C14916">
        <w:rPr>
          <w:rFonts w:ascii="Times New Roman" w:eastAsia="Times New Roman" w:hAnsi="Times New Roman" w:cs="Times New Roman"/>
          <w:sz w:val="28"/>
          <w:szCs w:val="28"/>
          <w:lang w:eastAsia="zh-CN"/>
        </w:rPr>
        <w:t>осуществление оценки качества предоставления государственной услуги;</w:t>
      </w:r>
    </w:p>
    <w:p w14:paraId="2500909B"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4) с использованием официального портала МФЦ: </w:t>
      </w:r>
    </w:p>
    <w:p w14:paraId="21B83FE2"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а) </w:t>
      </w:r>
      <w:r w:rsidRPr="00C14916">
        <w:rPr>
          <w:rFonts w:ascii="Times New Roman" w:eastAsia="Times New Roman" w:hAnsi="Times New Roman" w:cs="Times New Roman"/>
          <w:sz w:val="28"/>
          <w:szCs w:val="28"/>
          <w:lang w:eastAsia="ar-SA"/>
        </w:rPr>
        <w:t>получение информации о порядке и сроках предоставления государственной услуги;</w:t>
      </w:r>
    </w:p>
    <w:p w14:paraId="34779612"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б) запись на прием в МФЦ для подачи запроса.</w:t>
      </w:r>
    </w:p>
    <w:p w14:paraId="6AC509A0"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88</w:t>
      </w:r>
      <w:r w:rsidRPr="00C14916">
        <w:rPr>
          <w:rFonts w:ascii="Times New Roman" w:eastAsia="Times New Roman" w:hAnsi="Times New Roman" w:cs="Times New Roman"/>
          <w:sz w:val="28"/>
          <w:szCs w:val="28"/>
          <w:lang w:eastAsia="ar-SA"/>
        </w:rPr>
        <w:t>. Получение информации о порядке и сроках предоставления государственной услуги:</w:t>
      </w:r>
    </w:p>
    <w:p w14:paraId="240F3E35"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1) основанием для получения информации о государственной услуге является посещение заявителем ЕПГУ, РПГУ, Интерактивного портала или официального портала МФЦ;</w:t>
      </w:r>
    </w:p>
    <w:p w14:paraId="77D22D20"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2) должностное лицо, гражданский служащий, ответственные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ЕПГУ, РПГУ, Интерактивный портал. Максимальный срок выполнения административного действия не должен превышать 10 дней;</w:t>
      </w:r>
    </w:p>
    <w:p w14:paraId="551A1577"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3) заявитель обращается на ЕПГУ, РПГУ, Интерактивный портал или официальный портал МФЦ и осуществляет поиск и получение информации о государственной услуге, используя встроенные средства поиска.</w:t>
      </w:r>
    </w:p>
    <w:p w14:paraId="64B66559"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89</w:t>
      </w:r>
      <w:r w:rsidRPr="00C14916">
        <w:rPr>
          <w:rFonts w:ascii="Times New Roman" w:eastAsia="Times New Roman" w:hAnsi="Times New Roman" w:cs="Times New Roman"/>
          <w:sz w:val="28"/>
          <w:szCs w:val="28"/>
          <w:lang w:eastAsia="ar-SA"/>
        </w:rPr>
        <w:t>. Запись на прием в центр занятости населения, МФЦ для подачи запроса о предоставлении услуги.</w:t>
      </w:r>
    </w:p>
    <w:p w14:paraId="445AEF7B"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В целях предоставления государственной услуги осуществляется прием заявителей по предварительной записи.</w:t>
      </w:r>
    </w:p>
    <w:p w14:paraId="6FA22DF4" w14:textId="77777777" w:rsidR="00FD2920" w:rsidRPr="00C14916" w:rsidRDefault="00FD2920" w:rsidP="00FD292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Запись на прием в центр занятости населения проводится посредством РПГУ или Интерактивного портала.</w:t>
      </w:r>
    </w:p>
    <w:p w14:paraId="3BC9D58A"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w:t>
      </w:r>
    </w:p>
    <w:p w14:paraId="4911D830"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Работник центра занятости населения не вправе требовать от заявителя совершения иных действий, кроме прохождения идентификации и аутентификации в соответствии с федеральными и региональными нормативными правовыми актами,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C9F8719"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Заявителю направляется в электронном виде уведомление о записи на прием в центр занятости населения, содержащее сведения о дате, времени и месте приема.</w:t>
      </w:r>
    </w:p>
    <w:p w14:paraId="1F0EA5DF"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Запись в МФЦ для подачи запроса осуществляется на официальном портале МФЦ. Заявителю предоставляется возможность записи в свободные для приема дату и время в рамках установленного расписания в МФЦ.</w:t>
      </w:r>
    </w:p>
    <w:p w14:paraId="0FFE230C"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0</w:t>
      </w:r>
      <w:r w:rsidRPr="00C14916">
        <w:rPr>
          <w:rFonts w:ascii="Times New Roman" w:eastAsia="Times New Roman" w:hAnsi="Times New Roman" w:cs="Times New Roman"/>
          <w:sz w:val="28"/>
          <w:szCs w:val="28"/>
          <w:lang w:eastAsia="ar-SA"/>
        </w:rPr>
        <w:t>. Формирование запроса.</w:t>
      </w:r>
    </w:p>
    <w:p w14:paraId="23933E54"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Интерактивном портале без необходимости дополнительной подачи запроса в какой-либо иной форме.</w:t>
      </w:r>
    </w:p>
    <w:p w14:paraId="62CAF47B"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На РПГУ реализована возможность формирования запроса путем перенаправления на Интерактивный портал.</w:t>
      </w:r>
    </w:p>
    <w:p w14:paraId="1F11F5F7"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На ЕПГУ, РПГУ, Интерактивном портале размещается образец заполнения электронной формы запроса.</w:t>
      </w:r>
    </w:p>
    <w:p w14:paraId="0F15D20F"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3284E4F"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Сформированный и подписанный запрос направляется в центр занятости населения посредством Интерактивного портала.</w:t>
      </w:r>
    </w:p>
    <w:p w14:paraId="4C5103C4"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При формировании запроса заявителю обеспечивается:</w:t>
      </w:r>
    </w:p>
    <w:p w14:paraId="5B0A5297"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1) возможность копирования и сохранения запроса;</w:t>
      </w:r>
    </w:p>
    <w:p w14:paraId="360F4346"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2) возможность печати на бумажном носителе копии электронной формы запроса;</w:t>
      </w:r>
    </w:p>
    <w:p w14:paraId="029494CC"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191D0AB6"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4) заполнение полей электронной формы запроса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Интерактивном портале, в части, касающейся сведений, отсутствующих в ЕСИА;</w:t>
      </w:r>
    </w:p>
    <w:p w14:paraId="0A30AF3B"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5) возможность вернуться на любой из этапов заполнения электронной формы запроса без потери ранее введенной информации;</w:t>
      </w:r>
    </w:p>
    <w:p w14:paraId="08BF1D04"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6) возможность доступа заявителя на Интерактивном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26C8C6DF"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1</w:t>
      </w:r>
      <w:r w:rsidRPr="00C14916">
        <w:rPr>
          <w:rFonts w:ascii="Times New Roman" w:eastAsia="Times New Roman" w:hAnsi="Times New Roman" w:cs="Times New Roman"/>
          <w:sz w:val="28"/>
          <w:szCs w:val="28"/>
          <w:lang w:eastAsia="ar-SA"/>
        </w:rPr>
        <w:t>. Прием и регистрация центром занятости населения запроса:</w:t>
      </w:r>
    </w:p>
    <w:p w14:paraId="7F821720" w14:textId="77777777" w:rsidR="00FD2920" w:rsidRPr="00C14916" w:rsidRDefault="00FD2920" w:rsidP="00FD292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 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w:t>
      </w:r>
    </w:p>
    <w:p w14:paraId="3CBE16B8" w14:textId="77777777" w:rsidR="00FD2920" w:rsidRPr="00C14916" w:rsidRDefault="00FD2920" w:rsidP="00FD292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ar-SA"/>
        </w:rPr>
        <w:t>2)</w:t>
      </w:r>
      <w:r w:rsidRPr="00C14916">
        <w:rPr>
          <w:rFonts w:ascii="Times New Roman" w:eastAsia="Times New Roman" w:hAnsi="Times New Roman" w:cs="Times New Roman"/>
          <w:sz w:val="28"/>
          <w:szCs w:val="28"/>
          <w:lang w:eastAsia="zh-CN"/>
        </w:rPr>
        <w:t xml:space="preserve">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РПГУ, Интерактивном портале и официальном сайте;</w:t>
      </w:r>
    </w:p>
    <w:p w14:paraId="637A607E" w14:textId="77777777" w:rsidR="00FD2920" w:rsidRPr="00C14916" w:rsidRDefault="00FD2920" w:rsidP="00FD2920">
      <w:pPr>
        <w:suppressAutoHyphens/>
        <w:spacing w:after="0" w:line="240" w:lineRule="auto"/>
        <w:ind w:firstLine="708"/>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3) срок регистрации запроса – не позднее следующего рабочего дня со дня поступления запроса;</w:t>
      </w:r>
    </w:p>
    <w:p w14:paraId="68D49ED5"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4) предоставление государственной услуги начинается с момента приема и регистрации работником центра занятости населения запроса;</w:t>
      </w:r>
    </w:p>
    <w:p w14:paraId="3FDE4225" w14:textId="77777777" w:rsidR="00FD2920" w:rsidRPr="00C14916" w:rsidRDefault="00FD2920" w:rsidP="00FD292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5) при получении запроса в автоматическом режиме осуществляется форматно-логический контроль запроса;</w:t>
      </w:r>
    </w:p>
    <w:p w14:paraId="4C9C6D71" w14:textId="77777777" w:rsidR="00FD2920" w:rsidRPr="00C14916" w:rsidRDefault="00FD2920" w:rsidP="00FD292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6) заявителю сообщается присвоенный запросу уникальный номер,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w:t>
      </w:r>
    </w:p>
    <w:p w14:paraId="281F6663"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7) работник центра занятости населения осуществляет прием запроса и вносит сведения о заявителе в программно-технический комплекс на основании данного запроса;</w:t>
      </w:r>
    </w:p>
    <w:p w14:paraId="57A7B1BD"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8) после принятия запроса заявителя работником центра занятости населения, уполномоченным на предоставление государственной услуги, статус запроса заявителя в личном кабинете на Интерактивном портале обновляется до статуса «Доставлено в ведомство».</w:t>
      </w:r>
    </w:p>
    <w:p w14:paraId="575A8E54"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2</w:t>
      </w:r>
      <w:r w:rsidRPr="00C14916">
        <w:rPr>
          <w:rFonts w:ascii="Times New Roman" w:eastAsia="Times New Roman" w:hAnsi="Times New Roman" w:cs="Times New Roman"/>
          <w:sz w:val="28"/>
          <w:szCs w:val="28"/>
          <w:lang w:eastAsia="ar-SA"/>
        </w:rPr>
        <w:t>. Получение сведений о ходе выполнения запроса.</w:t>
      </w:r>
    </w:p>
    <w:p w14:paraId="48131138"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государственной услуги.</w:t>
      </w:r>
    </w:p>
    <w:p w14:paraId="1E886FFB"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Интерактивного портала по выбору заявителя.</w:t>
      </w:r>
    </w:p>
    <w:p w14:paraId="733CB377"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При предоставлении государственной услуги в электронной форме заявителю направляется:</w:t>
      </w:r>
    </w:p>
    <w:p w14:paraId="7ABDE0C6"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уведомление о записи на прием в центр занятости населения, МФЦ, содержащее сведения о дате, времени и месте приема;</w:t>
      </w:r>
    </w:p>
    <w:p w14:paraId="61651892"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уведомление о приеме и регистрации запроса, содержащее сведения о факте приема запроса;</w:t>
      </w:r>
    </w:p>
    <w:p w14:paraId="7E6C70A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уведомление о начале процедуры предоставления государственной услуги;</w:t>
      </w:r>
    </w:p>
    <w:p w14:paraId="2129B74B"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4) уведомление об окончании предоставления государственной услуги, содержащее сведения о дате окончания предоставления государственной услуги;</w:t>
      </w:r>
    </w:p>
    <w:p w14:paraId="586973D0"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608CDBE9"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3</w:t>
      </w:r>
      <w:r w:rsidRPr="00C14916">
        <w:rPr>
          <w:rFonts w:ascii="Times New Roman" w:eastAsia="Times New Roman" w:hAnsi="Times New Roman" w:cs="Times New Roman"/>
          <w:sz w:val="28"/>
          <w:szCs w:val="28"/>
          <w:lang w:eastAsia="ar-SA"/>
        </w:rPr>
        <w:t>.  Осуществление оценки качества предоставления государственной услуги.</w:t>
      </w:r>
    </w:p>
    <w:p w14:paraId="16DD6252"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Заявителям обеспечивается возможность оценить качество государственной услуги на Интерактивном портале.</w:t>
      </w:r>
    </w:p>
    <w:p w14:paraId="4611B41D"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4</w:t>
      </w:r>
      <w:r w:rsidRPr="00C14916">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30378B96" w14:textId="77777777" w:rsidR="00FD2920" w:rsidRPr="00C14916" w:rsidRDefault="00FD2920" w:rsidP="00FD2920">
      <w:pPr>
        <w:suppressAutoHyphens/>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в соответствии со статьей 11.2 Федерального закона </w:t>
      </w:r>
      <w:r>
        <w:rPr>
          <w:rFonts w:ascii="Times New Roman" w:eastAsia="Times New Roman" w:hAnsi="Times New Roman" w:cs="Times New Roman"/>
          <w:sz w:val="28"/>
          <w:szCs w:val="28"/>
          <w:lang w:eastAsia="ar-SA"/>
        </w:rPr>
        <w:t xml:space="preserve">     </w:t>
      </w:r>
      <w:r w:rsidRPr="00C14916">
        <w:rPr>
          <w:rFonts w:ascii="Times New Roman" w:eastAsia="Times New Roman" w:hAnsi="Times New Roman" w:cs="Times New Roman"/>
          <w:sz w:val="28"/>
          <w:szCs w:val="28"/>
          <w:lang w:eastAsia="ar-SA"/>
        </w:rPr>
        <w:t>от 27.07.2010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DF2C52B" w14:textId="77777777" w:rsidR="00FD2920" w:rsidRPr="00C14916" w:rsidRDefault="00FD2920" w:rsidP="00FD2920">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14:paraId="4582EDFE" w14:textId="77777777" w:rsidR="00FD2920" w:rsidRPr="00C14916" w:rsidRDefault="00FD2920" w:rsidP="00FD2920">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Порядок исправления допущенных опечаток и ошибок в выданном в результате предоставления государственной услуги </w:t>
      </w:r>
      <w:r w:rsidRPr="00C14916">
        <w:rPr>
          <w:rFonts w:ascii="Times New Roman" w:eastAsia="Calibri" w:hAnsi="Times New Roman" w:cs="Times New Roman"/>
          <w:sz w:val="28"/>
          <w:szCs w:val="28"/>
        </w:rPr>
        <w:t>заключении</w:t>
      </w:r>
      <w:r w:rsidRPr="00C14916">
        <w:rPr>
          <w:rFonts w:ascii="Times New Roman" w:eastAsia="Times New Roman" w:hAnsi="Times New Roman" w:cs="Times New Roman"/>
          <w:sz w:val="28"/>
          <w:szCs w:val="28"/>
          <w:lang w:eastAsia="zh-CN"/>
        </w:rPr>
        <w:t xml:space="preserve"> о предоставлении государственной услуги</w:t>
      </w:r>
    </w:p>
    <w:p w14:paraId="4AF10E47" w14:textId="77777777" w:rsidR="00FD2920" w:rsidRPr="00C14916" w:rsidRDefault="00FD2920" w:rsidP="00FD2920">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p>
    <w:p w14:paraId="1CBD8DF1" w14:textId="77777777" w:rsidR="00FD2920" w:rsidRPr="00C14916" w:rsidRDefault="00FD2920" w:rsidP="00FD292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9</w:t>
      </w:r>
      <w:r>
        <w:rPr>
          <w:rFonts w:ascii="Times New Roman" w:eastAsia="Times New Roman" w:hAnsi="Times New Roman" w:cs="Times New Roman"/>
          <w:sz w:val="28"/>
          <w:szCs w:val="28"/>
          <w:lang w:eastAsia="zh-CN"/>
        </w:rPr>
        <w:t>5</w:t>
      </w:r>
      <w:r w:rsidRPr="00C14916">
        <w:rPr>
          <w:rFonts w:ascii="Times New Roman" w:eastAsia="Times New Roman" w:hAnsi="Times New Roman" w:cs="Times New Roman"/>
          <w:sz w:val="28"/>
          <w:szCs w:val="28"/>
          <w:lang w:eastAsia="zh-CN"/>
        </w:rPr>
        <w:t xml:space="preserve">. В случае наличия опечаток и ошибок в выданном заключении о предоставлении государственной услуги обеспечивается возможность направления заявления об исправлении опечаток и ошибок, допущенных в </w:t>
      </w:r>
      <w:r w:rsidRPr="00C14916">
        <w:rPr>
          <w:rFonts w:ascii="Times New Roman" w:eastAsia="Calibri" w:hAnsi="Times New Roman" w:cs="Times New Roman"/>
          <w:sz w:val="28"/>
          <w:szCs w:val="28"/>
        </w:rPr>
        <w:t>заключении</w:t>
      </w:r>
      <w:r w:rsidRPr="00C14916">
        <w:rPr>
          <w:rFonts w:ascii="Times New Roman" w:eastAsia="Times New Roman" w:hAnsi="Times New Roman" w:cs="Times New Roman"/>
          <w:sz w:val="28"/>
          <w:szCs w:val="28"/>
          <w:lang w:eastAsia="zh-CN"/>
        </w:rPr>
        <w:t xml:space="preserve"> о предоставлении государственной услуги (далее – заявление об исправлении опечаток и ошибок).</w:t>
      </w:r>
    </w:p>
    <w:p w14:paraId="2EFB095B" w14:textId="77777777" w:rsidR="00FD2920" w:rsidRPr="00C14916" w:rsidRDefault="00FD2920" w:rsidP="00FD292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Заявитель направляет в произвольной форме в центр занятости населения заявление об исправлении опечаток и ошибок с приложением оригинала </w:t>
      </w:r>
      <w:r w:rsidRPr="00C14916">
        <w:rPr>
          <w:rFonts w:ascii="Times New Roman" w:eastAsia="Calibri" w:hAnsi="Times New Roman" w:cs="Times New Roman"/>
          <w:sz w:val="28"/>
          <w:szCs w:val="28"/>
        </w:rPr>
        <w:t>заключения</w:t>
      </w:r>
      <w:r w:rsidRPr="00C14916">
        <w:rPr>
          <w:rFonts w:ascii="Times New Roman" w:eastAsia="Times New Roman" w:hAnsi="Times New Roman" w:cs="Times New Roman"/>
          <w:sz w:val="28"/>
          <w:szCs w:val="28"/>
          <w:lang w:eastAsia="zh-CN"/>
        </w:rPr>
        <w:t xml:space="preserve"> о предоставлении государственной услуги, содержащего опечатки и ошибки. </w:t>
      </w:r>
    </w:p>
    <w:p w14:paraId="6FA2A160" w14:textId="77777777" w:rsidR="00FD2920" w:rsidRPr="00C14916" w:rsidRDefault="00FD2920" w:rsidP="00FD2920">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C14916">
        <w:rPr>
          <w:rFonts w:ascii="Times New Roman" w:eastAsia="Times New Roman" w:hAnsi="Times New Roman" w:cs="Times New Roman"/>
          <w:sz w:val="28"/>
          <w:szCs w:val="28"/>
          <w:lang w:eastAsia="zh-CN"/>
        </w:rPr>
        <w:t>9</w:t>
      </w:r>
      <w:r>
        <w:rPr>
          <w:rFonts w:ascii="Times New Roman" w:eastAsia="Times New Roman" w:hAnsi="Times New Roman" w:cs="Times New Roman"/>
          <w:sz w:val="28"/>
          <w:szCs w:val="28"/>
          <w:lang w:eastAsia="zh-CN"/>
        </w:rPr>
        <w:t>6</w:t>
      </w:r>
      <w:r w:rsidRPr="00C14916">
        <w:rPr>
          <w:rFonts w:ascii="Times New Roman" w:eastAsia="Times New Roman" w:hAnsi="Times New Roman" w:cs="Times New Roman"/>
          <w:sz w:val="28"/>
          <w:szCs w:val="28"/>
          <w:lang w:eastAsia="zh-CN"/>
        </w:rPr>
        <w:t xml:space="preserve">. </w:t>
      </w:r>
      <w:r w:rsidRPr="00C14916">
        <w:rPr>
          <w:rFonts w:ascii="Times New Roman" w:eastAsia="Calibri" w:hAnsi="Times New Roman" w:cs="Times New Roman"/>
          <w:sz w:val="28"/>
          <w:szCs w:val="28"/>
        </w:rPr>
        <w:t>В случае выявления допущенных опечаток и ошибок в выданном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 не превышающий 3 рабочих дней с момента поступления заявления</w:t>
      </w:r>
      <w:r w:rsidRPr="00C14916">
        <w:rPr>
          <w:rFonts w:ascii="Times New Roman" w:eastAsia="Times New Roman" w:hAnsi="Times New Roman" w:cs="Times New Roman"/>
          <w:sz w:val="28"/>
          <w:szCs w:val="28"/>
          <w:lang w:eastAsia="ar-SA"/>
        </w:rPr>
        <w:t xml:space="preserve"> </w:t>
      </w:r>
      <w:r w:rsidRPr="00C14916">
        <w:rPr>
          <w:rFonts w:ascii="Times New Roman" w:eastAsia="Calibri" w:hAnsi="Times New Roman" w:cs="Times New Roman"/>
          <w:sz w:val="28"/>
          <w:szCs w:val="28"/>
        </w:rPr>
        <w:t>об исправлении опечаток и ошибок.  Работник центра занятости населения выдает заявителю первый экземпляр исправленного заключения о предоставлении государственной услуги, второй экземпляр документа приобщает к личному делу заявителя.</w:t>
      </w:r>
    </w:p>
    <w:p w14:paraId="4D15DE5A" w14:textId="77777777" w:rsidR="00FD2920" w:rsidRPr="00C14916" w:rsidRDefault="00FD2920" w:rsidP="00FD2920">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C14916">
        <w:rPr>
          <w:rFonts w:ascii="Times New Roman" w:eastAsia="Calibri" w:hAnsi="Times New Roman" w:cs="Times New Roman"/>
          <w:sz w:val="28"/>
          <w:szCs w:val="28"/>
        </w:rPr>
        <w:t xml:space="preserve">В случае отсутствия опечаток и ошибок в заключении о предоставлении государственной услуги, работник центра занятости населения сообщает заявителю об отсутствии таких опечаток и ошибок в срок, не превышающий </w:t>
      </w:r>
      <w:r>
        <w:rPr>
          <w:rFonts w:ascii="Times New Roman" w:eastAsia="Calibri" w:hAnsi="Times New Roman" w:cs="Times New Roman"/>
          <w:sz w:val="28"/>
          <w:szCs w:val="28"/>
        </w:rPr>
        <w:t xml:space="preserve">            </w:t>
      </w:r>
      <w:r w:rsidRPr="00C14916">
        <w:rPr>
          <w:rFonts w:ascii="Times New Roman" w:eastAsia="Calibri" w:hAnsi="Times New Roman" w:cs="Times New Roman"/>
          <w:sz w:val="28"/>
          <w:szCs w:val="28"/>
        </w:rPr>
        <w:t>3 рабочих дней с момента поступления соответствующего заявления об исправлении опечаток и ошибок.</w:t>
      </w:r>
    </w:p>
    <w:p w14:paraId="5B0013E9" w14:textId="77777777" w:rsidR="00FD2920" w:rsidRPr="00C14916" w:rsidRDefault="00FD2920" w:rsidP="00FD2920">
      <w:pPr>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Calibri" w:hAnsi="Times New Roman" w:cs="Times New Roman"/>
          <w:sz w:val="28"/>
          <w:szCs w:val="28"/>
        </w:rPr>
        <w:t>9</w:t>
      </w:r>
      <w:r>
        <w:rPr>
          <w:rFonts w:ascii="Times New Roman" w:eastAsia="Calibri" w:hAnsi="Times New Roman" w:cs="Times New Roman"/>
          <w:sz w:val="28"/>
          <w:szCs w:val="28"/>
        </w:rPr>
        <w:t>7</w:t>
      </w:r>
      <w:r w:rsidRPr="00C14916">
        <w:rPr>
          <w:rFonts w:ascii="Times New Roman" w:eastAsia="Calibri" w:hAnsi="Times New Roman" w:cs="Times New Roman"/>
          <w:sz w:val="28"/>
          <w:szCs w:val="28"/>
        </w:rPr>
        <w:t>. Оригинал заключения о предоставлении государственной услуги,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14:paraId="2D08BD18" w14:textId="77777777" w:rsidR="00FD2920" w:rsidRPr="00C14916" w:rsidRDefault="00FD2920" w:rsidP="00FD2920">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p w14:paraId="434B0754" w14:textId="77777777" w:rsidR="00FD2920" w:rsidRPr="00C14916" w:rsidRDefault="00FD2920" w:rsidP="00FD2920">
      <w:pPr>
        <w:widowControl w:val="0"/>
        <w:suppressAutoHyphens/>
        <w:spacing w:after="0" w:line="240" w:lineRule="auto"/>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4. Формы контроля за предоставлением государственной услуги</w:t>
      </w:r>
    </w:p>
    <w:p w14:paraId="3064F18A" w14:textId="77777777" w:rsidR="00FD2920" w:rsidRPr="00C14916" w:rsidRDefault="00FD2920" w:rsidP="00FD2920">
      <w:pPr>
        <w:widowControl w:val="0"/>
        <w:suppressAutoHyphens/>
        <w:spacing w:after="0" w:line="240" w:lineRule="auto"/>
        <w:jc w:val="center"/>
        <w:rPr>
          <w:rFonts w:ascii="Times New Roman" w:eastAsia="Times New Roman" w:hAnsi="Times New Roman" w:cs="Times New Roman"/>
          <w:sz w:val="28"/>
          <w:szCs w:val="28"/>
          <w:lang w:eastAsia="zh-CN"/>
        </w:rPr>
      </w:pPr>
    </w:p>
    <w:p w14:paraId="2B9314AC" w14:textId="77777777" w:rsidR="00FD2920" w:rsidRPr="00C14916" w:rsidRDefault="00FD2920" w:rsidP="00FD2920">
      <w:pPr>
        <w:widowControl w:val="0"/>
        <w:suppressAutoHyphens/>
        <w:spacing w:after="0" w:line="240" w:lineRule="auto"/>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448CE6A5"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14:paraId="6C7931D0"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9</w:t>
      </w:r>
      <w:r>
        <w:rPr>
          <w:rFonts w:ascii="Times New Roman" w:eastAsia="Times New Roman" w:hAnsi="Times New Roman" w:cs="Times New Roman"/>
          <w:sz w:val="28"/>
          <w:szCs w:val="28"/>
          <w:lang w:eastAsia="zh-CN"/>
        </w:rPr>
        <w:t>8</w:t>
      </w:r>
      <w:r w:rsidRPr="00C14916">
        <w:rPr>
          <w:rFonts w:ascii="Times New Roman" w:eastAsia="Times New Roman" w:hAnsi="Times New Roman" w:cs="Times New Roman"/>
          <w:sz w:val="28"/>
          <w:szCs w:val="28"/>
          <w:lang w:eastAsia="zh-CN"/>
        </w:rPr>
        <w:t>.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w:t>
      </w:r>
    </w:p>
    <w:p w14:paraId="0078EBA8"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99</w:t>
      </w:r>
      <w:r w:rsidRPr="00C14916">
        <w:rPr>
          <w:rFonts w:ascii="Times New Roman" w:eastAsia="Times New Roman" w:hAnsi="Times New Roman" w:cs="Times New Roman"/>
          <w:sz w:val="28"/>
          <w:szCs w:val="28"/>
          <w:lang w:eastAsia="zh-CN"/>
        </w:rPr>
        <w:t>.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14:paraId="39F53F82"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0</w:t>
      </w:r>
      <w:r w:rsidRPr="00C14916">
        <w:rPr>
          <w:rFonts w:ascii="Times New Roman" w:eastAsia="Times New Roman" w:hAnsi="Times New Roman" w:cs="Times New Roman"/>
          <w:sz w:val="28"/>
          <w:szCs w:val="28"/>
          <w:lang w:eastAsia="zh-CN"/>
        </w:rPr>
        <w:t>. 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директор центра занятости населения принимает меры по устранению таких нарушений.</w:t>
      </w:r>
    </w:p>
    <w:p w14:paraId="10922FE7"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14:paraId="53446F68" w14:textId="77777777" w:rsidR="00FD2920" w:rsidRPr="00C14916" w:rsidRDefault="00FD2920" w:rsidP="00FD2920">
      <w:pPr>
        <w:widowControl w:val="0"/>
        <w:suppressAutoHyphens/>
        <w:spacing w:after="0" w:line="240" w:lineRule="auto"/>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0372D55B"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14:paraId="676FBF1A"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1</w:t>
      </w:r>
      <w:r w:rsidRPr="00C14916">
        <w:rPr>
          <w:rFonts w:ascii="Times New Roman" w:eastAsia="Times New Roman" w:hAnsi="Times New Roman" w:cs="Times New Roman"/>
          <w:sz w:val="28"/>
          <w:szCs w:val="28"/>
          <w:lang w:eastAsia="zh-CN"/>
        </w:rPr>
        <w:t>.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14:paraId="45032761"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2</w:t>
      </w:r>
      <w:r w:rsidRPr="00C14916">
        <w:rPr>
          <w:rFonts w:ascii="Times New Roman" w:eastAsia="Times New Roman" w:hAnsi="Times New Roman" w:cs="Times New Roman"/>
          <w:sz w:val="28"/>
          <w:szCs w:val="28"/>
          <w:lang w:eastAsia="zh-CN"/>
        </w:rPr>
        <w:t>. 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14:paraId="250A9366"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3</w:t>
      </w:r>
      <w:r w:rsidRPr="00C14916">
        <w:rPr>
          <w:rFonts w:ascii="Times New Roman" w:eastAsia="Times New Roman" w:hAnsi="Times New Roman" w:cs="Times New Roman"/>
          <w:sz w:val="28"/>
          <w:szCs w:val="28"/>
          <w:lang w:eastAsia="zh-CN"/>
        </w:rPr>
        <w:t xml:space="preserve">. </w:t>
      </w:r>
      <w:r w:rsidRPr="00C14916">
        <w:rPr>
          <w:rFonts w:ascii="Times New Roman" w:eastAsia="Times New Roman" w:hAnsi="Times New Roman" w:cs="Times New Roman"/>
          <w:sz w:val="28"/>
          <w:szCs w:val="28"/>
          <w:lang w:eastAsia="ru-RU"/>
        </w:rPr>
        <w:t>Порядок и периодичность осуществления контроля в виде плановых выездных (документарных) проверок определяется в соответствии с законодательством Российской Федерации, постановлением Правительства Камчатского края от 11.12.2018 № 513-П «Об утверждении Порядка осуществления контроля за деятельностью краевых государственных учреждений», на основании ежегодно утверждаемого приказом Министерства Плана</w:t>
      </w:r>
      <w:r w:rsidRPr="00C14916">
        <w:rPr>
          <w:rFonts w:ascii="Times New Roman" w:hAnsi="Times New Roman" w:cs="Times New Roman"/>
          <w:sz w:val="28"/>
          <w:szCs w:val="28"/>
        </w:rPr>
        <w:t xml:space="preserve"> проведения плановых проверок по осуществлению надзора и контроля </w:t>
      </w:r>
      <w:r w:rsidRPr="00C14916">
        <w:rPr>
          <w:rFonts w:ascii="Times New Roman" w:eastAsia="Times New Roman" w:hAnsi="Times New Roman" w:cs="Times New Roman"/>
          <w:sz w:val="28"/>
          <w:szCs w:val="28"/>
          <w:lang w:eastAsia="ru-RU"/>
        </w:rPr>
        <w:t>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w:t>
      </w:r>
    </w:p>
    <w:p w14:paraId="21C57DC2"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4</w:t>
      </w:r>
      <w:r w:rsidRPr="00C14916">
        <w:rPr>
          <w:rFonts w:ascii="Times New Roman" w:eastAsia="Times New Roman" w:hAnsi="Times New Roman" w:cs="Times New Roman"/>
          <w:sz w:val="28"/>
          <w:szCs w:val="28"/>
          <w:lang w:eastAsia="zh-CN"/>
        </w:rPr>
        <w:t>. Основанием для проведения внеплановых проверок является получение обращения гражданина и/или организации по вопросам, связанным с нарушением государственных гарантий в области содействия занятости населения.</w:t>
      </w:r>
    </w:p>
    <w:p w14:paraId="30763CD1" w14:textId="77777777" w:rsidR="00FD2920" w:rsidRPr="00C14916" w:rsidRDefault="00FD2920" w:rsidP="00FD2920">
      <w:pPr>
        <w:widowControl w:val="0"/>
        <w:suppressAutoHyphens/>
        <w:autoSpaceDE w:val="0"/>
        <w:autoSpaceDN w:val="0"/>
        <w:adjustRightInd w:val="0"/>
        <w:spacing w:after="0" w:line="240" w:lineRule="auto"/>
        <w:ind w:firstLine="709"/>
        <w:outlineLvl w:val="1"/>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5</w:t>
      </w:r>
      <w:r w:rsidRPr="00C14916">
        <w:rPr>
          <w:rFonts w:ascii="Times New Roman" w:eastAsia="Times New Roman" w:hAnsi="Times New Roman" w:cs="Times New Roman"/>
          <w:sz w:val="28"/>
          <w:szCs w:val="28"/>
          <w:lang w:eastAsia="zh-CN"/>
        </w:rPr>
        <w:t>. Сроки проведения проверок:</w:t>
      </w:r>
    </w:p>
    <w:p w14:paraId="4307E063"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 максимальный срок проведения плановой выездной проверки не может превышать 20 рабочих дней;</w:t>
      </w:r>
    </w:p>
    <w:p w14:paraId="2038143A"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2) максимальный срок проведения плановой документарной проверки не может превышать 15 рабочих дней;</w:t>
      </w:r>
    </w:p>
    <w:p w14:paraId="226CBBE1"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3) максимальный срок проведения внеплановой выездной проверки не может превышать 20 рабочих дней;</w:t>
      </w:r>
    </w:p>
    <w:p w14:paraId="4070732A"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4) максимальный срок проведения внеплановой документарной проверки не может превышать 15 рабочих дней;</w:t>
      </w:r>
    </w:p>
    <w:p w14:paraId="34FEF696" w14:textId="77777777" w:rsidR="00FD2920" w:rsidRPr="00C14916" w:rsidRDefault="00FD2920" w:rsidP="00FD292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5) 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дней, с уведомлением директора центра занятости населения.</w:t>
      </w:r>
    </w:p>
    <w:p w14:paraId="3446BAA6"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6</w:t>
      </w:r>
      <w:r w:rsidRPr="00C14916">
        <w:rPr>
          <w:rFonts w:ascii="Times New Roman" w:eastAsia="Times New Roman" w:hAnsi="Times New Roman" w:cs="Times New Roman"/>
          <w:sz w:val="28"/>
          <w:szCs w:val="28"/>
          <w:lang w:eastAsia="zh-CN"/>
        </w:rPr>
        <w:t xml:space="preserve">. </w:t>
      </w:r>
      <w:r w:rsidRPr="00C14916">
        <w:rPr>
          <w:rFonts w:ascii="Times New Roman" w:eastAsia="Times New Roman" w:hAnsi="Times New Roman" w:cs="Times New Roman"/>
          <w:sz w:val="28"/>
          <w:szCs w:val="28"/>
          <w:lang w:eastAsia="ru-RU"/>
        </w:rPr>
        <w:t>Перечень должностных лиц, гражданских служащих, уполномоченных на проведение проверок, утверждается приказом Министерства.</w:t>
      </w:r>
    </w:p>
    <w:p w14:paraId="18734A33"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7</w:t>
      </w:r>
      <w:r w:rsidRPr="00C14916">
        <w:rPr>
          <w:rFonts w:ascii="Times New Roman" w:eastAsia="Times New Roman" w:hAnsi="Times New Roman" w:cs="Times New Roman"/>
          <w:sz w:val="28"/>
          <w:szCs w:val="28"/>
          <w:lang w:eastAsia="zh-CN"/>
        </w:rPr>
        <w:t>.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14:paraId="19F23C7A"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14:paraId="7D06E5C4" w14:textId="77777777" w:rsidR="00FD2920" w:rsidRPr="00C14916" w:rsidRDefault="00FD2920" w:rsidP="00FD2920">
      <w:pPr>
        <w:widowControl w:val="0"/>
        <w:suppressAutoHyphens/>
        <w:spacing w:after="0" w:line="240" w:lineRule="auto"/>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Ответственность работников центров занятости населения за решения и действия (бездействие), принимаемые (осуществляемые) ими в ходе предоставления государственной услуги</w:t>
      </w:r>
    </w:p>
    <w:p w14:paraId="0CA97B0E"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14:paraId="5CE27C76"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eastAsia="zh-CN"/>
        </w:rPr>
        <w:t>8</w:t>
      </w:r>
      <w:r w:rsidRPr="00C14916">
        <w:rPr>
          <w:rFonts w:ascii="Times New Roman" w:eastAsia="Times New Roman" w:hAnsi="Times New Roman" w:cs="Times New Roman"/>
          <w:sz w:val="28"/>
          <w:szCs w:val="28"/>
          <w:lang w:eastAsia="zh-CN"/>
        </w:rPr>
        <w:t xml:space="preserve">. По результатам проведенных проверок, в случае выявления нарушений прав заявителей, работники центра занятости населения несут ответственность в рамках должностных инструкций в соответствии с законодательством Российской Федерации. </w:t>
      </w:r>
    </w:p>
    <w:p w14:paraId="77CD936E"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14:paraId="249DD7A0" w14:textId="77777777" w:rsidR="00FD2920" w:rsidRPr="00C14916" w:rsidRDefault="00FD2920" w:rsidP="00FD2920">
      <w:pPr>
        <w:widowControl w:val="0"/>
        <w:suppressAutoHyphens/>
        <w:spacing w:after="0" w:line="240" w:lineRule="auto"/>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5665E7EB" w14:textId="77777777" w:rsidR="00FD2920" w:rsidRPr="00C14916" w:rsidRDefault="00FD2920" w:rsidP="00FD2920">
      <w:pPr>
        <w:widowControl w:val="0"/>
        <w:suppressAutoHyphens/>
        <w:spacing w:after="0" w:line="240" w:lineRule="auto"/>
        <w:jc w:val="center"/>
        <w:rPr>
          <w:rFonts w:ascii="Times New Roman" w:eastAsia="Times New Roman" w:hAnsi="Times New Roman" w:cs="Times New Roman"/>
          <w:sz w:val="28"/>
          <w:szCs w:val="28"/>
          <w:lang w:eastAsia="zh-CN"/>
        </w:rPr>
      </w:pPr>
    </w:p>
    <w:p w14:paraId="1E7F1790"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09</w:t>
      </w:r>
      <w:r w:rsidRPr="00C14916">
        <w:rPr>
          <w:rFonts w:ascii="Times New Roman" w:eastAsia="Times New Roman" w:hAnsi="Times New Roman" w:cs="Times New Roman"/>
          <w:sz w:val="28"/>
          <w:szCs w:val="28"/>
          <w:lang w:eastAsia="zh-CN"/>
        </w:rPr>
        <w:t>.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ЕПГУ, РПГУ или Интерактивном портале,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14:paraId="0CB7A617"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 </w:t>
      </w:r>
    </w:p>
    <w:p w14:paraId="7C6B6B5C" w14:textId="77777777" w:rsidR="00FD2920" w:rsidRDefault="00FD2920" w:rsidP="00FD2920">
      <w:pPr>
        <w:autoSpaceDE w:val="0"/>
        <w:autoSpaceDN w:val="0"/>
        <w:adjustRightInd w:val="0"/>
        <w:spacing w:after="0" w:line="240" w:lineRule="auto"/>
        <w:jc w:val="center"/>
        <w:rPr>
          <w:rFonts w:ascii="Times New Roman" w:eastAsia="Times New Roman" w:hAnsi="Times New Roman" w:cs="Times New Roman"/>
          <w:sz w:val="28"/>
          <w:szCs w:val="28"/>
        </w:rPr>
      </w:pPr>
      <w:r w:rsidRPr="00C14916">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Министерства и его должностных лиц, </w:t>
      </w:r>
    </w:p>
    <w:p w14:paraId="4002B2AA" w14:textId="77777777" w:rsidR="00FD2920" w:rsidRDefault="00FD2920" w:rsidP="00FD2920">
      <w:pPr>
        <w:autoSpaceDE w:val="0"/>
        <w:autoSpaceDN w:val="0"/>
        <w:adjustRightInd w:val="0"/>
        <w:spacing w:after="0" w:line="240" w:lineRule="auto"/>
        <w:jc w:val="center"/>
        <w:rPr>
          <w:rFonts w:ascii="Times New Roman" w:eastAsia="Times New Roman" w:hAnsi="Times New Roman" w:cs="Times New Roman"/>
          <w:sz w:val="28"/>
          <w:szCs w:val="28"/>
        </w:rPr>
      </w:pPr>
      <w:r w:rsidRPr="00C14916">
        <w:rPr>
          <w:rFonts w:ascii="Times New Roman" w:eastAsia="Calibri" w:hAnsi="Times New Roman" w:cs="Times New Roman"/>
          <w:bCs/>
          <w:sz w:val="28"/>
          <w:szCs w:val="28"/>
        </w:rPr>
        <w:t xml:space="preserve">гражданских служащих, </w:t>
      </w:r>
      <w:r w:rsidRPr="00C14916">
        <w:rPr>
          <w:rFonts w:ascii="Times New Roman" w:eastAsia="Times New Roman" w:hAnsi="Times New Roman" w:cs="Times New Roman"/>
          <w:sz w:val="28"/>
          <w:szCs w:val="28"/>
        </w:rPr>
        <w:t xml:space="preserve">центров занятости населения и их работников, </w:t>
      </w:r>
    </w:p>
    <w:p w14:paraId="428D028B" w14:textId="77777777" w:rsidR="00FD2920" w:rsidRPr="00C14916" w:rsidRDefault="00FD2920" w:rsidP="00FD2920">
      <w:pPr>
        <w:autoSpaceDE w:val="0"/>
        <w:autoSpaceDN w:val="0"/>
        <w:adjustRightInd w:val="0"/>
        <w:spacing w:after="0" w:line="240" w:lineRule="auto"/>
        <w:jc w:val="center"/>
        <w:rPr>
          <w:rFonts w:ascii="Times New Roman" w:eastAsia="Times New Roman" w:hAnsi="Times New Roman" w:cs="Times New Roman"/>
          <w:sz w:val="28"/>
          <w:szCs w:val="28"/>
        </w:rPr>
      </w:pPr>
      <w:r w:rsidRPr="00C14916">
        <w:rPr>
          <w:rFonts w:ascii="Times New Roman" w:eastAsia="Times New Roman" w:hAnsi="Times New Roman" w:cs="Times New Roman"/>
          <w:sz w:val="28"/>
          <w:szCs w:val="28"/>
        </w:rPr>
        <w:t>предоставляющих государственную услугу</w:t>
      </w:r>
    </w:p>
    <w:p w14:paraId="36A75FB8" w14:textId="77777777" w:rsidR="00FD2920" w:rsidRPr="00C14916" w:rsidRDefault="00FD2920" w:rsidP="00FD29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E0FEBC9" w14:textId="77777777" w:rsidR="00FD2920" w:rsidRPr="00C14916" w:rsidRDefault="00FD2920" w:rsidP="00FD29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Предмет досудебного (внесудебного обжалования)</w:t>
      </w:r>
    </w:p>
    <w:p w14:paraId="53D564F8" w14:textId="77777777" w:rsidR="00FD2920" w:rsidRPr="00C14916" w:rsidRDefault="00FD2920" w:rsidP="00FD29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C8F6DF6"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511"/>
      <w:r w:rsidRPr="00C14916">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Pr="00C14916">
        <w:rPr>
          <w:rFonts w:ascii="Times New Roman" w:eastAsia="Times New Roman" w:hAnsi="Times New Roman" w:cs="Times New Roman"/>
          <w:sz w:val="28"/>
          <w:szCs w:val="28"/>
          <w:lang w:eastAsia="ru-RU"/>
        </w:rPr>
        <w:t>. Заявитель может обратиться с жалобой, в том числе в следующих случаях:</w:t>
      </w:r>
    </w:p>
    <w:p w14:paraId="657A5779"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 xml:space="preserve">1) нарушение срока регистрации запроса заявителя, </w:t>
      </w:r>
      <w:r w:rsidRPr="00C14916">
        <w:rPr>
          <w:rFonts w:ascii="Times New Roman" w:eastAsia="Times New Roman" w:hAnsi="Times New Roman" w:cs="Times New Roman"/>
          <w:sz w:val="28"/>
          <w:szCs w:val="28"/>
          <w:lang w:eastAsia="ru-RU"/>
        </w:rPr>
        <w:t>запроса о предоставлении двух и более государственных услуг в МФЦ при однократном обращении</w:t>
      </w:r>
      <w:r w:rsidRPr="00C14916">
        <w:rPr>
          <w:rFonts w:ascii="Times New Roman" w:eastAsia="Calibri" w:hAnsi="Times New Roman" w:cs="Times New Roman"/>
          <w:sz w:val="28"/>
          <w:szCs w:val="28"/>
        </w:rPr>
        <w:t>;</w:t>
      </w:r>
    </w:p>
    <w:p w14:paraId="217AA662"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2)  нарушение срока предоставления государственной услуги;</w:t>
      </w:r>
    </w:p>
    <w:p w14:paraId="794DC6E1"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14:paraId="37D3984E"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14:paraId="4B86B7D6"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14:paraId="0A475BDF"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6) затребование с заявителя при предоставлении государственной услуги платы</w:t>
      </w:r>
      <w:r w:rsidRPr="00C14916">
        <w:rPr>
          <w:rFonts w:ascii="Times New Roman" w:eastAsia="Times New Roman" w:hAnsi="Times New Roman" w:cs="Times New Roman"/>
          <w:sz w:val="28"/>
          <w:szCs w:val="28"/>
          <w:lang w:eastAsia="ru-RU"/>
        </w:rPr>
        <w:t>, не предусмотренной нормативными правовыми актами Российской Федерации, нормативными правовыми актами Камчатского края;</w:t>
      </w:r>
    </w:p>
    <w:p w14:paraId="6E9C264B"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7) отказ Министерства и его должностных лиц, гражданских служащих, центров занятости населения и их работников,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7775F27F"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14:paraId="02E4D7AB"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20327365"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14916">
        <w:rPr>
          <w:rFonts w:ascii="Times New Roman" w:eastAsia="Calibri"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4A81ACFB"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14:paraId="6BD5E801" w14:textId="77777777" w:rsidR="00FD2920" w:rsidRPr="00C14916" w:rsidRDefault="00FD2920" w:rsidP="00FD29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Особенности подачи жалоб на нарушение порядка предоставления государственной услуги (далее - жалобы)</w:t>
      </w:r>
    </w:p>
    <w:p w14:paraId="083271DE" w14:textId="77777777" w:rsidR="00FD2920" w:rsidRPr="00C14916" w:rsidRDefault="00FD2920" w:rsidP="00FD2920">
      <w:pPr>
        <w:widowControl w:val="0"/>
        <w:suppressAutoHyphens/>
        <w:autoSpaceDE w:val="0"/>
        <w:autoSpaceDN w:val="0"/>
        <w:adjustRightInd w:val="0"/>
        <w:spacing w:after="0" w:line="240" w:lineRule="auto"/>
        <w:jc w:val="both"/>
        <w:outlineLvl w:val="1"/>
        <w:rPr>
          <w:rFonts w:ascii="Times New Roman" w:eastAsia="Calibri" w:hAnsi="Times New Roman" w:cs="Times New Roman"/>
          <w:sz w:val="28"/>
          <w:szCs w:val="28"/>
        </w:rPr>
      </w:pPr>
    </w:p>
    <w:p w14:paraId="1246FCBC"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sub_5210"/>
      <w:r w:rsidRPr="00C14916">
        <w:rPr>
          <w:rFonts w:ascii="Times New Roman" w:eastAsia="Calibri" w:hAnsi="Times New Roman" w:cs="Times New Roman"/>
          <w:sz w:val="28"/>
          <w:szCs w:val="28"/>
        </w:rPr>
        <w:t>11</w:t>
      </w:r>
      <w:r>
        <w:rPr>
          <w:rFonts w:ascii="Times New Roman" w:eastAsia="Calibri" w:hAnsi="Times New Roman" w:cs="Times New Roman"/>
          <w:sz w:val="28"/>
          <w:szCs w:val="28"/>
        </w:rPr>
        <w:t>1</w:t>
      </w:r>
      <w:r w:rsidRPr="00C14916">
        <w:rPr>
          <w:rFonts w:ascii="Times New Roman" w:eastAsia="Calibri" w:hAnsi="Times New Roman" w:cs="Times New Roman"/>
          <w:sz w:val="28"/>
          <w:szCs w:val="28"/>
        </w:rPr>
        <w:t>.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485A7CC8"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14916">
        <w:rPr>
          <w:rFonts w:ascii="Times New Roman" w:eastAsia="Calibri" w:hAnsi="Times New Roman" w:cs="Times New Roman"/>
          <w:sz w:val="28"/>
          <w:szCs w:val="28"/>
        </w:rPr>
        <w:t>11</w:t>
      </w:r>
      <w:r>
        <w:rPr>
          <w:rFonts w:ascii="Times New Roman" w:eastAsia="Calibri" w:hAnsi="Times New Roman" w:cs="Times New Roman"/>
          <w:sz w:val="28"/>
          <w:szCs w:val="28"/>
        </w:rPr>
        <w:t>2</w:t>
      </w:r>
      <w:r w:rsidRPr="00C14916">
        <w:rPr>
          <w:rFonts w:ascii="Times New Roman" w:eastAsia="Calibri" w:hAnsi="Times New Roman" w:cs="Times New Roman"/>
          <w:sz w:val="28"/>
          <w:szCs w:val="28"/>
        </w:rPr>
        <w:t xml:space="preserve">. </w:t>
      </w:r>
      <w:bookmarkStart w:id="3" w:name="sub_529"/>
      <w:r w:rsidRPr="00C14916">
        <w:rPr>
          <w:rFonts w:ascii="Times New Roman" w:eastAsia="Calibri" w:hAnsi="Times New Roman" w:cs="Times New Roman"/>
          <w:sz w:val="28"/>
          <w:szCs w:val="28"/>
        </w:rPr>
        <w:t xml:space="preserve">Жалоба на действие (бездействие) </w:t>
      </w:r>
      <w:r w:rsidRPr="00C14916">
        <w:rPr>
          <w:rFonts w:ascii="Times New Roman" w:eastAsia="Times New Roman" w:hAnsi="Times New Roman" w:cs="Times New Roman"/>
          <w:sz w:val="28"/>
          <w:szCs w:val="28"/>
        </w:rPr>
        <w:t xml:space="preserve">Министерства и его должностных лиц, </w:t>
      </w:r>
      <w:r w:rsidRPr="00C14916">
        <w:rPr>
          <w:rFonts w:ascii="Times New Roman" w:eastAsia="Calibri" w:hAnsi="Times New Roman" w:cs="Times New Roman"/>
          <w:bCs/>
          <w:sz w:val="28"/>
          <w:szCs w:val="28"/>
        </w:rPr>
        <w:t xml:space="preserve">гражданских служащих, </w:t>
      </w:r>
      <w:r w:rsidRPr="00C14916">
        <w:rPr>
          <w:rFonts w:ascii="Times New Roman" w:eastAsia="Times New Roman" w:hAnsi="Times New Roman" w:cs="Times New Roman"/>
          <w:sz w:val="28"/>
          <w:szCs w:val="28"/>
        </w:rPr>
        <w:t>центров занятости населения и их работников, предоставляющих государственную услугу</w:t>
      </w:r>
      <w:r w:rsidRPr="00C14916">
        <w:rPr>
          <w:rFonts w:ascii="Times New Roman" w:eastAsia="Calibri" w:hAnsi="Times New Roman" w:cs="Times New Roman"/>
          <w:sz w:val="28"/>
          <w:szCs w:val="28"/>
        </w:rPr>
        <w:t>, подается в Министерство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14:paraId="5271DF3E"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3</w:t>
      </w:r>
      <w:r w:rsidRPr="00C14916">
        <w:rPr>
          <w:rFonts w:ascii="Times New Roman" w:eastAsia="Times New Roman" w:hAnsi="Times New Roman" w:cs="Times New Roman"/>
          <w:sz w:val="28"/>
          <w:szCs w:val="28"/>
          <w:lang w:eastAsia="ru-RU"/>
        </w:rPr>
        <w:t xml:space="preserve">. Жалоба должна содержать: </w:t>
      </w:r>
    </w:p>
    <w:p w14:paraId="758E3E83"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наименование органа, предоставляющего государственную услугу, должностного лица, гражданского служащего либо наименование центра занятости населения, работника центра занятости населения, предоставляющего государственную услугу, решения и действия (бездействие) которых обжалуется;</w:t>
      </w:r>
    </w:p>
    <w:p w14:paraId="6D01247E"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E1EE2E"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сведения об обжалуемых решениях и действиях (бездействии) 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797B5704"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Министерства и его должностных лиц, гражданских служащих, центров занятости населения и их работников, предоставляющих государственную услугу. Заявителем могут быть представлены документы (при наличии), подтверждающие доводы заявителя, либо их копии.</w:t>
      </w:r>
    </w:p>
    <w:p w14:paraId="0BC61B68"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14916">
        <w:rPr>
          <w:rFonts w:ascii="Times New Roman" w:eastAsia="Calibri" w:hAnsi="Times New Roman" w:cs="Times New Roman"/>
          <w:sz w:val="28"/>
          <w:szCs w:val="28"/>
        </w:rPr>
        <w:t>11</w:t>
      </w:r>
      <w:r>
        <w:rPr>
          <w:rFonts w:ascii="Times New Roman" w:eastAsia="Calibri" w:hAnsi="Times New Roman" w:cs="Times New Roman"/>
          <w:sz w:val="28"/>
          <w:szCs w:val="28"/>
        </w:rPr>
        <w:t>4</w:t>
      </w:r>
      <w:r w:rsidRPr="00C14916">
        <w:rPr>
          <w:rFonts w:ascii="Times New Roman" w:eastAsia="Calibri" w:hAnsi="Times New Roman" w:cs="Times New Roman"/>
          <w:sz w:val="28"/>
          <w:szCs w:val="28"/>
        </w:rPr>
        <w:t xml:space="preserve">.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w:t>
      </w:r>
      <w:r w:rsidRPr="00C14916">
        <w:rPr>
          <w:rFonts w:ascii="Times New Roman" w:eastAsia="Times New Roman" w:hAnsi="Times New Roman" w:cs="Times New Roman"/>
          <w:sz w:val="28"/>
          <w:szCs w:val="28"/>
          <w:lang w:eastAsia="ru-RU"/>
        </w:rPr>
        <w:t>указанных в части 12</w:t>
      </w:r>
      <w:r>
        <w:rPr>
          <w:rFonts w:ascii="Times New Roman" w:eastAsia="Times New Roman" w:hAnsi="Times New Roman" w:cs="Times New Roman"/>
          <w:sz w:val="28"/>
          <w:szCs w:val="28"/>
          <w:lang w:eastAsia="ru-RU"/>
        </w:rPr>
        <w:t>8</w:t>
      </w:r>
      <w:r w:rsidRPr="00C14916">
        <w:rPr>
          <w:rFonts w:ascii="Times New Roman" w:eastAsia="Times New Roman" w:hAnsi="Times New Roman" w:cs="Times New Roman"/>
          <w:sz w:val="28"/>
          <w:szCs w:val="28"/>
          <w:lang w:eastAsia="ru-RU"/>
        </w:rPr>
        <w:t xml:space="preserve"> и пункте 2 части 1</w:t>
      </w:r>
      <w:r>
        <w:rPr>
          <w:rFonts w:ascii="Times New Roman" w:eastAsia="Times New Roman" w:hAnsi="Times New Roman" w:cs="Times New Roman"/>
          <w:sz w:val="28"/>
          <w:szCs w:val="28"/>
          <w:lang w:eastAsia="ru-RU"/>
        </w:rPr>
        <w:t>29</w:t>
      </w:r>
      <w:r w:rsidRPr="00C14916">
        <w:rPr>
          <w:rFonts w:ascii="Times New Roman" w:eastAsia="Times New Roman" w:hAnsi="Times New Roman" w:cs="Times New Roman"/>
          <w:sz w:val="28"/>
          <w:szCs w:val="28"/>
          <w:lang w:eastAsia="ru-RU"/>
        </w:rPr>
        <w:t xml:space="preserve"> настоящего Административного регламента.</w:t>
      </w:r>
    </w:p>
    <w:p w14:paraId="4A162E6F"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14916">
        <w:rPr>
          <w:rFonts w:ascii="Times New Roman" w:eastAsia="Calibri" w:hAnsi="Times New Roman" w:cs="Times New Roman"/>
          <w:sz w:val="28"/>
          <w:szCs w:val="28"/>
        </w:rPr>
        <w:t>11</w:t>
      </w:r>
      <w:r>
        <w:rPr>
          <w:rFonts w:ascii="Times New Roman" w:eastAsia="Calibri" w:hAnsi="Times New Roman" w:cs="Times New Roman"/>
          <w:sz w:val="28"/>
          <w:szCs w:val="28"/>
        </w:rPr>
        <w:t>5</w:t>
      </w:r>
      <w:r w:rsidRPr="00C14916">
        <w:rPr>
          <w:rFonts w:ascii="Times New Roman" w:eastAsia="Calibri" w:hAnsi="Times New Roman"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000475E"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14916">
        <w:rPr>
          <w:rFonts w:ascii="Times New Roman" w:eastAsia="Calibri" w:hAnsi="Times New Roman" w:cs="Times New Roman"/>
          <w:sz w:val="28"/>
          <w:szCs w:val="28"/>
        </w:rPr>
        <w:t>11</w:t>
      </w:r>
      <w:r>
        <w:rPr>
          <w:rFonts w:ascii="Times New Roman" w:eastAsia="Calibri" w:hAnsi="Times New Roman" w:cs="Times New Roman"/>
          <w:sz w:val="28"/>
          <w:szCs w:val="28"/>
        </w:rPr>
        <w:t>6</w:t>
      </w:r>
      <w:r w:rsidRPr="00C14916">
        <w:rPr>
          <w:rFonts w:ascii="Times New Roman" w:eastAsia="Calibri" w:hAnsi="Times New Roman" w:cs="Times New Roman"/>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14:paraId="35BEC255"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14916">
        <w:rPr>
          <w:rFonts w:ascii="Times New Roman" w:eastAsia="Calibri" w:hAnsi="Times New Roman" w:cs="Times New Roman"/>
          <w:color w:val="000000"/>
          <w:sz w:val="28"/>
          <w:szCs w:val="28"/>
        </w:rPr>
        <w:t>11</w:t>
      </w:r>
      <w:r>
        <w:rPr>
          <w:rFonts w:ascii="Times New Roman" w:eastAsia="Calibri" w:hAnsi="Times New Roman" w:cs="Times New Roman"/>
          <w:color w:val="000000"/>
          <w:sz w:val="28"/>
          <w:szCs w:val="28"/>
        </w:rPr>
        <w:t>7</w:t>
      </w:r>
      <w:r w:rsidRPr="00C14916">
        <w:rPr>
          <w:rFonts w:ascii="Times New Roman" w:eastAsia="Calibri" w:hAnsi="Times New Roman" w:cs="Times New Roman"/>
          <w:color w:val="000000"/>
          <w:sz w:val="28"/>
          <w:szCs w:val="28"/>
        </w:rPr>
        <w:t>. В электронном виде жалоба может быть подана заявителем посредством:</w:t>
      </w:r>
    </w:p>
    <w:p w14:paraId="723200E8"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14916">
        <w:rPr>
          <w:rFonts w:ascii="Times New Roman" w:eastAsia="Calibri" w:hAnsi="Times New Roman" w:cs="Times New Roman"/>
          <w:color w:val="000000"/>
          <w:sz w:val="28"/>
          <w:szCs w:val="28"/>
        </w:rPr>
        <w:t>1) официального сайта;</w:t>
      </w:r>
    </w:p>
    <w:p w14:paraId="0359AFCF"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14916">
        <w:rPr>
          <w:rFonts w:ascii="Times New Roman" w:eastAsia="Calibri" w:hAnsi="Times New Roman" w:cs="Times New Roman"/>
          <w:color w:val="000000"/>
          <w:sz w:val="28"/>
          <w:szCs w:val="28"/>
        </w:rPr>
        <w:t>2) ЕПГУ или РПГУ;</w:t>
      </w:r>
    </w:p>
    <w:p w14:paraId="22BA3E7D"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14916">
        <w:rPr>
          <w:rFonts w:ascii="Times New Roman" w:eastAsia="Calibri" w:hAnsi="Times New Roman" w:cs="Times New Roman"/>
          <w:color w:val="000000"/>
          <w:sz w:val="28"/>
          <w:szCs w:val="28"/>
        </w:rPr>
        <w:t>3) Федеральной государственной информационной системы досудебного (внесудебного) обжалования (далее - ФГИС ДО);</w:t>
      </w:r>
    </w:p>
    <w:p w14:paraId="5DFC1448"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14916">
        <w:rPr>
          <w:rFonts w:ascii="Times New Roman" w:eastAsia="Calibri" w:hAnsi="Times New Roman" w:cs="Times New Roman"/>
          <w:color w:val="000000"/>
          <w:sz w:val="28"/>
          <w:szCs w:val="28"/>
        </w:rPr>
        <w:t>4) Интерактивного портала;</w:t>
      </w:r>
    </w:p>
    <w:p w14:paraId="2AA2E3F3"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14916">
        <w:rPr>
          <w:rFonts w:ascii="Times New Roman" w:eastAsia="Calibri" w:hAnsi="Times New Roman" w:cs="Times New Roman"/>
          <w:color w:val="000000"/>
          <w:sz w:val="28"/>
          <w:szCs w:val="28"/>
        </w:rPr>
        <w:t>5) электронной почты.</w:t>
      </w:r>
    </w:p>
    <w:p w14:paraId="460FBA4B"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14916">
        <w:rPr>
          <w:rFonts w:ascii="Times New Roman" w:eastAsia="Calibri" w:hAnsi="Times New Roman" w:cs="Times New Roman"/>
          <w:sz w:val="28"/>
          <w:szCs w:val="28"/>
        </w:rPr>
        <w:t>11</w:t>
      </w:r>
      <w:r>
        <w:rPr>
          <w:rFonts w:ascii="Times New Roman" w:eastAsia="Calibri" w:hAnsi="Times New Roman" w:cs="Times New Roman"/>
          <w:sz w:val="28"/>
          <w:szCs w:val="28"/>
        </w:rPr>
        <w:t>8</w:t>
      </w:r>
      <w:r w:rsidRPr="00C14916">
        <w:rPr>
          <w:rFonts w:ascii="Times New Roman" w:eastAsia="Calibri" w:hAnsi="Times New Roman" w:cs="Times New Roman"/>
          <w:sz w:val="28"/>
          <w:szCs w:val="28"/>
        </w:rPr>
        <w:t xml:space="preserve">. При подаче жалобы в электронном виде документы, указанные в части 117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46AA0FE"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14916">
        <w:rPr>
          <w:rFonts w:ascii="Times New Roman" w:eastAsia="Calibri" w:hAnsi="Times New Roman" w:cs="Times New Roman"/>
          <w:sz w:val="28"/>
          <w:szCs w:val="28"/>
        </w:rPr>
        <w:t>Возможность подачи жалобы через ФГИС ДО в настоящее время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14:paraId="69AF10A1" w14:textId="77777777" w:rsidR="00FD2920" w:rsidRPr="00C14916" w:rsidRDefault="00FD2920" w:rsidP="00FD2920">
      <w:pPr>
        <w:widowControl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19</w:t>
      </w:r>
      <w:r w:rsidRPr="00C14916">
        <w:rPr>
          <w:rFonts w:ascii="Times New Roman" w:eastAsia="Times New Roman" w:hAnsi="Times New Roman" w:cs="Times New Roman"/>
          <w:sz w:val="28"/>
          <w:szCs w:val="28"/>
          <w:lang w:eastAsia="ru-RU"/>
        </w:rPr>
        <w:t>. Жалоба может быть подана заявителем (его представителем) через МФЦ.</w:t>
      </w:r>
    </w:p>
    <w:p w14:paraId="7C1DE0F4" w14:textId="77777777" w:rsidR="00FD2920" w:rsidRPr="00C14916" w:rsidRDefault="00FD2920" w:rsidP="00FD2920">
      <w:pPr>
        <w:widowControl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w:t>
      </w:r>
    </w:p>
    <w:bookmarkEnd w:id="3"/>
    <w:p w14:paraId="214BE322"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0</w:t>
      </w:r>
      <w:r w:rsidRPr="00C14916">
        <w:rPr>
          <w:rFonts w:ascii="Times New Roman" w:eastAsia="Times New Roman" w:hAnsi="Times New Roman" w:cs="Times New Roman"/>
          <w:sz w:val="28"/>
          <w:szCs w:val="28"/>
          <w:lang w:eastAsia="ru-RU"/>
        </w:rPr>
        <w:t>. Министерство обеспечивает:</w:t>
      </w:r>
    </w:p>
    <w:p w14:paraId="775557CE"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прием и рассмотрение жалоб в соответствии с требованиями настоящего раздела Административного регламента;</w:t>
      </w:r>
    </w:p>
    <w:p w14:paraId="20166C7A"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направление жалобы в уполномоченный на ее рассмотрение орган в случае, предусмотренном частью 11</w:t>
      </w:r>
      <w:r>
        <w:rPr>
          <w:rFonts w:ascii="Times New Roman" w:eastAsia="Times New Roman" w:hAnsi="Times New Roman" w:cs="Times New Roman"/>
          <w:sz w:val="28"/>
          <w:szCs w:val="28"/>
          <w:lang w:eastAsia="ru-RU"/>
        </w:rPr>
        <w:t>4</w:t>
      </w:r>
      <w:r w:rsidRPr="00C14916">
        <w:rPr>
          <w:rFonts w:ascii="Times New Roman" w:eastAsia="Times New Roman" w:hAnsi="Times New Roman" w:cs="Times New Roman"/>
          <w:sz w:val="28"/>
          <w:szCs w:val="28"/>
          <w:lang w:eastAsia="ru-RU"/>
        </w:rPr>
        <w:t xml:space="preserve"> настоящего раздела</w:t>
      </w:r>
      <w:r w:rsidRPr="00C14916">
        <w:rPr>
          <w:rFonts w:ascii="Calibri" w:eastAsia="Calibri" w:hAnsi="Calibri" w:cs="Times New Roman"/>
        </w:rPr>
        <w:t xml:space="preserve"> </w:t>
      </w:r>
      <w:r w:rsidRPr="00C14916">
        <w:rPr>
          <w:rFonts w:ascii="Times New Roman" w:eastAsia="Times New Roman" w:hAnsi="Times New Roman" w:cs="Times New Roman"/>
          <w:sz w:val="28"/>
          <w:szCs w:val="28"/>
          <w:lang w:eastAsia="ru-RU"/>
        </w:rPr>
        <w:t>Административного регламента;</w:t>
      </w:r>
    </w:p>
    <w:p w14:paraId="174C5ADE"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оснащение мест приема жалоб;</w:t>
      </w:r>
    </w:p>
    <w:p w14:paraId="6746A241"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4) информирование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14:paraId="1BCB8CE1"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 консультирование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в том числе по телефону, электронной почте, при личном приеме.</w:t>
      </w:r>
    </w:p>
    <w:p w14:paraId="6AE8517A" w14:textId="77777777" w:rsidR="00FD2920" w:rsidRPr="00C14916" w:rsidRDefault="00FD2920" w:rsidP="00FD29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1491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1</w:t>
      </w:r>
      <w:r w:rsidRPr="00C14916">
        <w:rPr>
          <w:rFonts w:ascii="Times New Roman" w:eastAsia="Times New Roman" w:hAnsi="Times New Roman" w:cs="Times New Roman"/>
          <w:sz w:val="28"/>
          <w:szCs w:val="28"/>
          <w:lang w:eastAsia="ru-RU"/>
        </w:rPr>
        <w:t xml:space="preserve">. </w:t>
      </w:r>
      <w:r w:rsidRPr="00C14916">
        <w:rPr>
          <w:rFonts w:ascii="Times New Roman" w:eastAsia="Calibri" w:hAnsi="Times New Roman" w:cs="Times New Roman"/>
          <w:sz w:val="28"/>
          <w:szCs w:val="28"/>
        </w:rPr>
        <w:t>Время приема жалоб должно совпадать со временем предоставления государственных услуг.</w:t>
      </w:r>
    </w:p>
    <w:p w14:paraId="6D8AA8EF"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B7FBD26" w14:textId="77777777" w:rsidR="00FD2920" w:rsidRPr="00C14916" w:rsidRDefault="00FD2920" w:rsidP="00FD2920">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C14916">
        <w:rPr>
          <w:rFonts w:ascii="Times New Roman" w:eastAsia="Calibri" w:hAnsi="Times New Roman" w:cs="Times New Roman"/>
          <w:sz w:val="28"/>
          <w:szCs w:val="28"/>
        </w:rPr>
        <w:t>Требования к порядку рассмотрения жалобы</w:t>
      </w:r>
    </w:p>
    <w:p w14:paraId="6E886365" w14:textId="77777777" w:rsidR="00FD2920" w:rsidRPr="00C14916" w:rsidRDefault="00FD2920" w:rsidP="00FD2920">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015A1EFE"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1491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w:t>
      </w:r>
      <w:r w:rsidRPr="00C14916">
        <w:rPr>
          <w:rFonts w:ascii="Times New Roman" w:eastAsia="Times New Roman" w:hAnsi="Times New Roman" w:cs="Times New Roman"/>
          <w:sz w:val="28"/>
          <w:szCs w:val="28"/>
          <w:lang w:eastAsia="ru-RU"/>
        </w:rPr>
        <w:t xml:space="preserve">. </w:t>
      </w:r>
      <w:r w:rsidRPr="00C14916">
        <w:rPr>
          <w:rFonts w:ascii="Times New Roman" w:eastAsia="Calibri" w:hAnsi="Times New Roman" w:cs="Times New Roman"/>
          <w:sz w:val="28"/>
          <w:szCs w:val="28"/>
        </w:rPr>
        <w:t>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(далее - Журнал), не позднее следующего рабочего дня со дня ее поступления с присвоением ей регистрационного номера.</w:t>
      </w:r>
    </w:p>
    <w:p w14:paraId="7963AF24"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14916">
        <w:rPr>
          <w:rFonts w:ascii="Times New Roman" w:eastAsia="Calibri" w:hAnsi="Times New Roman" w:cs="Times New Roman"/>
          <w:sz w:val="28"/>
          <w:szCs w:val="28"/>
        </w:rPr>
        <w:t>Ведение Журнала осуществляется по форме и в порядке, установленным правовым актом Министерства.</w:t>
      </w:r>
    </w:p>
    <w:p w14:paraId="0042F31E"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3</w:t>
      </w:r>
      <w:r w:rsidRPr="00C14916">
        <w:rPr>
          <w:rFonts w:ascii="Times New Roman" w:eastAsia="Times New Roman" w:hAnsi="Times New Roman" w:cs="Times New Roman"/>
          <w:sz w:val="28"/>
          <w:szCs w:val="28"/>
          <w:lang w:eastAsia="ru-RU"/>
        </w:rPr>
        <w:t>. Срок рассмотрения жалобы исчисляется со дня регистрации жалобы в Министерстве.</w:t>
      </w:r>
    </w:p>
    <w:p w14:paraId="2375684B"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4</w:t>
      </w:r>
      <w:r w:rsidRPr="00C14916">
        <w:rPr>
          <w:rFonts w:ascii="Times New Roman" w:eastAsia="Times New Roman" w:hAnsi="Times New Roman" w:cs="Times New Roman"/>
          <w:sz w:val="28"/>
          <w:szCs w:val="28"/>
          <w:lang w:eastAsia="ru-RU"/>
        </w:rPr>
        <w:t xml:space="preserve">. Жалоба подлежит рассмотрению Министерством в течение </w:t>
      </w:r>
      <w:r>
        <w:rPr>
          <w:rFonts w:ascii="Times New Roman" w:eastAsia="Times New Roman" w:hAnsi="Times New Roman" w:cs="Times New Roman"/>
          <w:sz w:val="28"/>
          <w:szCs w:val="28"/>
          <w:lang w:eastAsia="ru-RU"/>
        </w:rPr>
        <w:t xml:space="preserve">                     </w:t>
      </w:r>
      <w:r w:rsidRPr="00C14916">
        <w:rPr>
          <w:rFonts w:ascii="Times New Roman" w:eastAsia="Times New Roman" w:hAnsi="Times New Roman" w:cs="Times New Roman"/>
          <w:sz w:val="28"/>
          <w:szCs w:val="28"/>
          <w:lang w:eastAsia="ru-RU"/>
        </w:rPr>
        <w:t>15 рабочих дней со дня ее регистрации.</w:t>
      </w:r>
    </w:p>
    <w:p w14:paraId="6A2EC708"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В случае обжалования отказа </w:t>
      </w:r>
      <w:r w:rsidRPr="00C14916">
        <w:rPr>
          <w:rFonts w:ascii="Times New Roman" w:eastAsia="Times New Roman" w:hAnsi="Times New Roman" w:cs="Times New Roman"/>
          <w:sz w:val="28"/>
          <w:szCs w:val="28"/>
          <w:lang w:eastAsia="ar-SA"/>
        </w:rPr>
        <w:t>Министерства и его должностных лиц, гражданских служащих, центров занятости населения и их работников, предоставляющих государственную услугу</w:t>
      </w:r>
      <w:r w:rsidRPr="00C14916">
        <w:rPr>
          <w:rFonts w:ascii="Times New Roman" w:eastAsia="Calibri" w:hAnsi="Times New Roman" w:cs="Times New Roman"/>
          <w:sz w:val="28"/>
          <w:szCs w:val="28"/>
        </w:rPr>
        <w:t xml:space="preserve">, </w:t>
      </w:r>
      <w:r w:rsidRPr="00C14916">
        <w:rPr>
          <w:rFonts w:ascii="Times New Roman" w:eastAsia="Times New Roman" w:hAnsi="Times New Roman" w:cs="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1F967891"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5</w:t>
      </w:r>
      <w:r w:rsidRPr="00C14916">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14:paraId="6A9C1369"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удовлетворение жалобы, в том числе в форме отмены принятого решения, исправления допущенных Министерством</w:t>
      </w:r>
      <w:r w:rsidRPr="00C14916">
        <w:rPr>
          <w:rFonts w:ascii="Times New Roman" w:eastAsia="Calibri" w:hAnsi="Times New Roman" w:cs="Times New Roman"/>
          <w:sz w:val="28"/>
          <w:szCs w:val="28"/>
        </w:rPr>
        <w:t xml:space="preserve"> и его должностными лицами, гражданскими служащими, центрами занятости населения и их работниками, предоставляющими государственную услугу, </w:t>
      </w:r>
      <w:r w:rsidRPr="00C14916">
        <w:rPr>
          <w:rFonts w:ascii="Times New Roman" w:eastAsia="Times New Roman" w:hAnsi="Times New Roman" w:cs="Times New Roman"/>
          <w:sz w:val="28"/>
          <w:szCs w:val="28"/>
          <w:lang w:eastAsia="ru-RU"/>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00A1A0F4"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отказ в удовлетворении жалобы.</w:t>
      </w:r>
    </w:p>
    <w:p w14:paraId="53A86324" w14:textId="77777777" w:rsidR="00FD2920" w:rsidRPr="00C14916" w:rsidRDefault="00FD2920" w:rsidP="00FD2920">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C1491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6</w:t>
      </w:r>
      <w:r w:rsidRPr="00C14916">
        <w:rPr>
          <w:rFonts w:ascii="Times New Roman" w:eastAsia="Times New Roman" w:hAnsi="Times New Roman" w:cs="Times New Roman"/>
          <w:sz w:val="28"/>
          <w:szCs w:val="28"/>
          <w:lang w:eastAsia="ru-RU"/>
        </w:rPr>
        <w:t>. Ответ по результатам рассмотрения жалобы подписывается Министром</w:t>
      </w:r>
      <w:r w:rsidRPr="00C14916">
        <w:rPr>
          <w:rFonts w:ascii="Times New Roman" w:eastAsia="Times New Roman" w:hAnsi="Times New Roman" w:cs="Times New Roman"/>
          <w:color w:val="FF0000"/>
          <w:sz w:val="28"/>
          <w:szCs w:val="28"/>
          <w:lang w:eastAsia="ru-RU"/>
        </w:rPr>
        <w:t xml:space="preserve"> </w:t>
      </w:r>
      <w:r w:rsidRPr="00C14916">
        <w:rPr>
          <w:rFonts w:ascii="Times New Roman" w:eastAsia="Times New Roman" w:hAnsi="Times New Roman" w:cs="Times New Roman"/>
          <w:sz w:val="28"/>
          <w:szCs w:val="28"/>
          <w:lang w:eastAsia="ru-RU"/>
        </w:rPr>
        <w:t>или уполномоченным на рассмотрение жалобы должностным лицом, гражданским служащим.</w:t>
      </w:r>
    </w:p>
    <w:p w14:paraId="7DF04640"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7</w:t>
      </w:r>
      <w:r w:rsidRPr="00C14916">
        <w:rPr>
          <w:rFonts w:ascii="Times New Roman" w:eastAsia="Times New Roman" w:hAnsi="Times New Roman" w:cs="Times New Roman"/>
          <w:sz w:val="28"/>
          <w:szCs w:val="28"/>
          <w:lang w:eastAsia="ru-RU"/>
        </w:rPr>
        <w:t xml:space="preserve">. </w:t>
      </w:r>
      <w:r w:rsidRPr="00C14916">
        <w:rPr>
          <w:rFonts w:ascii="Times New Roman" w:hAnsi="Times New Roman" w:cs="Times New Roman"/>
          <w:bCs/>
          <w:sz w:val="28"/>
          <w:szCs w:val="28"/>
        </w:rPr>
        <w:t>При удовлетворении жалобы Министерство приносит заявителю извинения за доставленные неудобства 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05C3F951"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8</w:t>
      </w:r>
      <w:r w:rsidRPr="00C14916">
        <w:rPr>
          <w:rFonts w:ascii="Times New Roman" w:eastAsia="Times New Roman" w:hAnsi="Times New Roman" w:cs="Times New Roman"/>
          <w:sz w:val="28"/>
          <w:szCs w:val="28"/>
          <w:lang w:eastAsia="ru-RU"/>
        </w:rPr>
        <w:t>. Министерство при получении жалобы вправе оставить ее без ответа в следующих случаях:</w:t>
      </w:r>
    </w:p>
    <w:p w14:paraId="4A4059D6"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работника центра занятости населения, предоставляющего государственную услугу, а также членов его семьи, жалоба остается без ответа по существу поставленных в нем вопросов и заявителю, направившему жалобу, сообщается о недопустимости злоупотребления правом;</w:t>
      </w:r>
    </w:p>
    <w:p w14:paraId="21C3568A"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если в жалобе не указаны фамилия, имя, отчество (последнее – при наличии), почтовый адрес заявителя;</w:t>
      </w:r>
    </w:p>
    <w:p w14:paraId="5DDB9FE8"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14:paraId="4D9274D3"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29</w:t>
      </w:r>
      <w:r w:rsidRPr="00C14916">
        <w:rPr>
          <w:rFonts w:ascii="Times New Roman" w:eastAsia="Times New Roman" w:hAnsi="Times New Roman" w:cs="Times New Roman"/>
          <w:sz w:val="28"/>
          <w:szCs w:val="28"/>
          <w:lang w:eastAsia="ru-RU"/>
        </w:rPr>
        <w:t>. В удовлетворении жалобы отказывается в следующих случаях:</w:t>
      </w:r>
    </w:p>
    <w:p w14:paraId="0698B1ED"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14:paraId="2AEE7A76"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14:paraId="19DCBE89"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4486540D"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0</w:t>
      </w:r>
      <w:r w:rsidRPr="00C14916">
        <w:rPr>
          <w:rFonts w:ascii="Times New Roman" w:eastAsia="Times New Roman"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r w:rsidRPr="00C14916">
        <w:rPr>
          <w:rFonts w:ascii="Times New Roman" w:eastAsia="Times New Roman" w:hAnsi="Times New Roman" w:cs="Times New Roman"/>
          <w:sz w:val="24"/>
          <w:szCs w:val="24"/>
          <w:lang w:eastAsia="ru-RU"/>
        </w:rPr>
        <w:t xml:space="preserve"> </w:t>
      </w:r>
      <w:r w:rsidRPr="00C14916">
        <w:rPr>
          <w:rFonts w:ascii="Times New Roman" w:eastAsia="Times New Roman" w:hAnsi="Times New Roman" w:cs="Times New Roman"/>
          <w:sz w:val="28"/>
          <w:szCs w:val="28"/>
          <w:lang w:eastAsia="ru-RU"/>
        </w:rPr>
        <w:t>и по желанию заявителя в электронной форме.</w:t>
      </w:r>
    </w:p>
    <w:p w14:paraId="70535F18"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1</w:t>
      </w:r>
      <w:r w:rsidRPr="00C14916">
        <w:rPr>
          <w:rFonts w:ascii="Times New Roman" w:eastAsia="Times New Roman" w:hAnsi="Times New Roman" w:cs="Times New Roman"/>
          <w:sz w:val="28"/>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14:paraId="49741CE5"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2</w:t>
      </w:r>
      <w:r w:rsidRPr="00C14916">
        <w:rPr>
          <w:rFonts w:ascii="Times New Roman" w:eastAsia="Times New Roman" w:hAnsi="Times New Roman" w:cs="Times New Roman"/>
          <w:sz w:val="28"/>
          <w:szCs w:val="28"/>
          <w:lang w:eastAsia="ru-RU"/>
        </w:rPr>
        <w:t>. В ответе по результатам рассмотрения жалобы указываются:</w:t>
      </w:r>
    </w:p>
    <w:p w14:paraId="06855CBB"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 наименование органа, предоставляющего государственную услугу, должность, фамилия, имя, отчество (</w:t>
      </w:r>
      <w:r w:rsidRPr="00C14916">
        <w:rPr>
          <w:rFonts w:ascii="Times New Roman" w:eastAsia="Times New Roman" w:hAnsi="Times New Roman" w:cs="Times New Roman"/>
          <w:sz w:val="28"/>
          <w:szCs w:val="28"/>
          <w:lang w:eastAsia="ar-SA"/>
        </w:rPr>
        <w:t>последнее – при наличии</w:t>
      </w:r>
      <w:r w:rsidRPr="00C14916">
        <w:rPr>
          <w:rFonts w:ascii="Times New Roman" w:eastAsia="Times New Roman" w:hAnsi="Times New Roman" w:cs="Times New Roman"/>
          <w:sz w:val="28"/>
          <w:szCs w:val="28"/>
          <w:lang w:eastAsia="ru-RU"/>
        </w:rPr>
        <w:t>) должностного лица, принявшего решение по жалобе;</w:t>
      </w:r>
    </w:p>
    <w:p w14:paraId="454315C0"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 xml:space="preserve">2) номер, дата, место принятия решения, включая сведения о должностном лице, гражданском служащем </w:t>
      </w:r>
      <w:r w:rsidRPr="00C14916">
        <w:rPr>
          <w:rFonts w:ascii="Times New Roman" w:eastAsia="Calibri" w:hAnsi="Times New Roman" w:cs="Times New Roman"/>
          <w:sz w:val="28"/>
          <w:szCs w:val="28"/>
        </w:rPr>
        <w:t xml:space="preserve">либо работнике центра занятости населения, предоставляющем государственную услугу, </w:t>
      </w:r>
      <w:r w:rsidRPr="00C14916">
        <w:rPr>
          <w:rFonts w:ascii="Times New Roman" w:eastAsia="Times New Roman" w:hAnsi="Times New Roman" w:cs="Times New Roman"/>
          <w:sz w:val="28"/>
          <w:szCs w:val="28"/>
          <w:lang w:eastAsia="ru-RU"/>
        </w:rPr>
        <w:t>решение или действия (бездействие) которого обжалуется;</w:t>
      </w:r>
    </w:p>
    <w:p w14:paraId="39A639D9"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3) фамилия, имя, отчество (</w:t>
      </w:r>
      <w:r w:rsidRPr="00C14916">
        <w:rPr>
          <w:rFonts w:ascii="Times New Roman" w:eastAsia="Times New Roman" w:hAnsi="Times New Roman" w:cs="Times New Roman"/>
          <w:sz w:val="28"/>
          <w:szCs w:val="28"/>
          <w:lang w:eastAsia="ar-SA"/>
        </w:rPr>
        <w:t>последнее – при наличии</w:t>
      </w:r>
      <w:r w:rsidRPr="00C14916">
        <w:rPr>
          <w:rFonts w:ascii="Times New Roman" w:eastAsia="Times New Roman" w:hAnsi="Times New Roman" w:cs="Times New Roman"/>
          <w:sz w:val="28"/>
          <w:szCs w:val="28"/>
          <w:lang w:eastAsia="ru-RU"/>
        </w:rPr>
        <w:t>) или наименование заявителя;</w:t>
      </w:r>
    </w:p>
    <w:p w14:paraId="3905FE2B"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4) основания для принятия решения по жалобе;</w:t>
      </w:r>
    </w:p>
    <w:p w14:paraId="35F48446"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5) принятое по жалобе решение;</w:t>
      </w:r>
    </w:p>
    <w:p w14:paraId="0083444E" w14:textId="77777777" w:rsidR="00FD2920" w:rsidRPr="00C14916" w:rsidRDefault="00FD2920" w:rsidP="00FD2920">
      <w:pPr>
        <w:autoSpaceDE w:val="0"/>
        <w:spacing w:after="0" w:line="264" w:lineRule="auto"/>
        <w:ind w:firstLine="709"/>
        <w:jc w:val="both"/>
        <w:rPr>
          <w:rFonts w:ascii="Times New Roman" w:hAnsi="Times New Roman" w:cs="Times New Roman"/>
          <w:bCs/>
          <w:sz w:val="28"/>
          <w:szCs w:val="28"/>
        </w:rPr>
      </w:pPr>
      <w:r w:rsidRPr="00C14916">
        <w:rPr>
          <w:rFonts w:ascii="Times New Roman" w:hAnsi="Times New Roman" w:cs="Times New Roman"/>
          <w:bCs/>
          <w:sz w:val="28"/>
          <w:szCs w:val="28"/>
        </w:rPr>
        <w:t>6) в случае признания жалобы подлежащей удовлетворению –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гражданину в целях получения государственной услуги;</w:t>
      </w:r>
    </w:p>
    <w:p w14:paraId="46E013C4"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hAnsi="Times New Roman" w:cs="Times New Roman"/>
          <w:bCs/>
          <w:sz w:val="28"/>
          <w:szCs w:val="28"/>
        </w:rPr>
        <w:t>7)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14:paraId="1D631F39"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3</w:t>
      </w:r>
      <w:r w:rsidRPr="00C14916">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гражданский служащий, уполномоченные на рассмотрение жалоб, незамедлительно направляет имеющиеся материалы в органы прокуратуры.</w:t>
      </w:r>
    </w:p>
    <w:p w14:paraId="7EB1848D"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4</w:t>
      </w:r>
      <w:r w:rsidRPr="00C14916">
        <w:rPr>
          <w:rFonts w:ascii="Times New Roman" w:eastAsia="Times New Roman" w:hAnsi="Times New Roman" w:cs="Times New Roman"/>
          <w:sz w:val="28"/>
          <w:szCs w:val="28"/>
          <w:lang w:eastAsia="ru-RU"/>
        </w:rPr>
        <w:t>. Решение, принятое по результатам рассмотрения жалобы, может быть обжаловано в судебном порядке в соответствии с действующим законодательством.</w:t>
      </w:r>
    </w:p>
    <w:p w14:paraId="7B3713EC"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B044AEF" w14:textId="77777777" w:rsidR="00FD2920" w:rsidRPr="00C14916" w:rsidRDefault="00FD2920" w:rsidP="00FD29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4916">
        <w:rPr>
          <w:rFonts w:ascii="Times New Roman" w:eastAsia="Times New Roman" w:hAnsi="Times New Roman" w:cs="Times New Roman"/>
          <w:sz w:val="28"/>
          <w:szCs w:val="28"/>
          <w:lang w:eastAsia="ru-RU"/>
        </w:rPr>
        <w:t>Требования к порядку рассмотрения жалобы на решение руководителя органа, предоставляющего государственную услугу</w:t>
      </w:r>
    </w:p>
    <w:p w14:paraId="3EBB7297" w14:textId="77777777" w:rsidR="00FD2920" w:rsidRPr="00C14916" w:rsidRDefault="00FD2920" w:rsidP="00FD292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827D470" w14:textId="77777777" w:rsidR="00FD2920" w:rsidRPr="00C14916" w:rsidRDefault="00FD2920" w:rsidP="00FD2920">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4" w:name="sub_513"/>
      <w:bookmarkEnd w:id="1"/>
      <w:bookmarkEnd w:id="2"/>
      <w:r w:rsidRPr="00C14916">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5</w:t>
      </w:r>
      <w:r w:rsidRPr="00C14916">
        <w:rPr>
          <w:rFonts w:ascii="Times New Roman" w:eastAsia="Times New Roman" w:hAnsi="Times New Roman" w:cs="Times New Roman"/>
          <w:sz w:val="28"/>
          <w:szCs w:val="28"/>
          <w:lang w:eastAsia="ru-RU"/>
        </w:rPr>
        <w:t xml:space="preserve">. </w:t>
      </w:r>
      <w:bookmarkEnd w:id="4"/>
      <w:r w:rsidRPr="00C14916">
        <w:rPr>
          <w:rFonts w:ascii="Times New Roman" w:eastAsia="Times New Roman" w:hAnsi="Times New Roman" w:cs="Times New Roman"/>
          <w:sz w:val="28"/>
          <w:szCs w:val="28"/>
          <w:lang w:eastAsia="ru-RU"/>
        </w:rPr>
        <w:t>Жалоба на решение Министра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14:paraId="6B0D8E66" w14:textId="77777777" w:rsidR="00FD2920" w:rsidRPr="00C14916" w:rsidRDefault="00FD2920" w:rsidP="00FD2920">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ar-SA"/>
        </w:rPr>
      </w:pPr>
    </w:p>
    <w:p w14:paraId="021CC45D" w14:textId="77777777" w:rsidR="00FD2920" w:rsidRDefault="00FD2920" w:rsidP="00FD292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 xml:space="preserve">6. Особенности выполнения административных процедур (действий) </w:t>
      </w:r>
    </w:p>
    <w:p w14:paraId="24A5C714" w14:textId="77777777" w:rsidR="00FD2920" w:rsidRPr="00C14916" w:rsidRDefault="00FD2920" w:rsidP="00FD292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в МФЦ</w:t>
      </w:r>
    </w:p>
    <w:p w14:paraId="06D312F4" w14:textId="77777777" w:rsidR="00FD2920" w:rsidRPr="00C14916" w:rsidRDefault="00FD2920" w:rsidP="00FD2920">
      <w:pPr>
        <w:autoSpaceDE w:val="0"/>
        <w:autoSpaceDN w:val="0"/>
        <w:adjustRightInd w:val="0"/>
        <w:spacing w:after="0" w:line="240" w:lineRule="auto"/>
        <w:rPr>
          <w:rFonts w:ascii="Times New Roman" w:eastAsia="Times New Roman" w:hAnsi="Times New Roman" w:cs="Times New Roman"/>
          <w:sz w:val="28"/>
          <w:szCs w:val="28"/>
          <w:lang w:eastAsia="zh-CN"/>
        </w:rPr>
      </w:pPr>
    </w:p>
    <w:p w14:paraId="6A8AC619"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14916">
        <w:rPr>
          <w:rFonts w:ascii="Times New Roman" w:eastAsia="Times New Roman" w:hAnsi="Times New Roman" w:cs="Times New Roman"/>
          <w:sz w:val="28"/>
          <w:szCs w:val="28"/>
          <w:lang w:eastAsia="ar-SA"/>
        </w:rPr>
        <w:t>13</w:t>
      </w:r>
      <w:r>
        <w:rPr>
          <w:rFonts w:ascii="Times New Roman" w:eastAsia="Times New Roman" w:hAnsi="Times New Roman" w:cs="Times New Roman"/>
          <w:sz w:val="28"/>
          <w:szCs w:val="28"/>
          <w:lang w:eastAsia="ar-SA"/>
        </w:rPr>
        <w:t>6</w:t>
      </w:r>
      <w:r w:rsidRPr="00C14916">
        <w:rPr>
          <w:rFonts w:ascii="Times New Roman" w:eastAsia="Times New Roman" w:hAnsi="Times New Roman" w:cs="Times New Roman"/>
          <w:sz w:val="28"/>
          <w:szCs w:val="28"/>
          <w:lang w:eastAsia="ar-SA"/>
        </w:rPr>
        <w:t>. Государственная услуга в МФЦ в полном объеме не предоставляется.</w:t>
      </w:r>
    </w:p>
    <w:p w14:paraId="68DE9468"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13</w:t>
      </w:r>
      <w:r>
        <w:rPr>
          <w:rFonts w:ascii="Times New Roman" w:eastAsia="Times New Roman" w:hAnsi="Times New Roman" w:cs="Times New Roman"/>
          <w:sz w:val="28"/>
          <w:szCs w:val="28"/>
          <w:lang w:eastAsia="zh-CN"/>
        </w:rPr>
        <w:t>7</w:t>
      </w:r>
      <w:r w:rsidRPr="00C14916">
        <w:rPr>
          <w:rFonts w:ascii="Times New Roman" w:eastAsia="Times New Roman" w:hAnsi="Times New Roman" w:cs="Times New Roman"/>
          <w:sz w:val="28"/>
          <w:szCs w:val="28"/>
          <w:lang w:eastAsia="zh-CN"/>
        </w:rPr>
        <w:t>. При обращении в МФЦ заявителю предоставляется возможность подачи заявления и прилагаемых к нему документов на бумажном носителе.</w:t>
      </w:r>
    </w:p>
    <w:p w14:paraId="3DF04621"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13</w:t>
      </w:r>
      <w:r>
        <w:rPr>
          <w:rFonts w:ascii="Times New Roman" w:eastAsia="Times New Roman" w:hAnsi="Times New Roman" w:cs="Times New Roman"/>
          <w:sz w:val="28"/>
          <w:szCs w:val="28"/>
          <w:lang w:eastAsia="zh-CN"/>
        </w:rPr>
        <w:t>8</w:t>
      </w:r>
      <w:r w:rsidRPr="00C14916">
        <w:rPr>
          <w:rFonts w:ascii="Times New Roman" w:eastAsia="Times New Roman" w:hAnsi="Times New Roman" w:cs="Times New Roman"/>
          <w:sz w:val="28"/>
          <w:szCs w:val="28"/>
          <w:lang w:eastAsia="zh-CN"/>
        </w:rPr>
        <w:t>. Основания для отказа в приеме заявления и прилагаемых к нему документов в МФЦ отсутствуют.</w:t>
      </w:r>
    </w:p>
    <w:p w14:paraId="45BF2C7D" w14:textId="77777777" w:rsidR="00FD2920" w:rsidRPr="00C14916" w:rsidRDefault="00FD2920" w:rsidP="00FD29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C14916">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39</w:t>
      </w:r>
      <w:r w:rsidRPr="00C14916">
        <w:rPr>
          <w:rFonts w:ascii="Times New Roman" w:eastAsia="Times New Roman" w:hAnsi="Times New Roman" w:cs="Times New Roman"/>
          <w:sz w:val="28"/>
          <w:szCs w:val="28"/>
          <w:lang w:eastAsia="zh-CN"/>
        </w:rPr>
        <w:t>. При обращении в МФЦ обеспечивается передача заявления</w:t>
      </w:r>
      <w:r w:rsidRPr="00C14916">
        <w:rPr>
          <w:rFonts w:ascii="Times New Roman" w:eastAsia="Times New Roman" w:hAnsi="Times New Roman" w:cs="Times New Roman"/>
          <w:sz w:val="24"/>
          <w:szCs w:val="24"/>
          <w:lang w:eastAsia="zh-CN"/>
        </w:rPr>
        <w:t xml:space="preserve"> </w:t>
      </w:r>
      <w:r w:rsidRPr="00C14916">
        <w:rPr>
          <w:rFonts w:ascii="Times New Roman" w:eastAsia="Times New Roman" w:hAnsi="Times New Roman" w:cs="Times New Roman"/>
          <w:sz w:val="28"/>
          <w:szCs w:val="28"/>
          <w:lang w:eastAsia="zh-CN"/>
        </w:rPr>
        <w:t>и прилагаемых к нему документов в центр занятости населения в порядке и сроки, установленные соглашением о взаимодействии между МФЦ и центром занятости населения, но не позднее следующего рабочего дня со дня регистрации заявления.</w:t>
      </w:r>
    </w:p>
    <w:p w14:paraId="521AA2B5" w14:textId="77777777" w:rsidR="00FD2920" w:rsidRPr="00C14916" w:rsidRDefault="00FD2920" w:rsidP="00FD2920">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p w14:paraId="62E0D7C9" w14:textId="77777777" w:rsidR="00FD2920" w:rsidRPr="00C14916" w:rsidRDefault="00FD2920" w:rsidP="00FD2920">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p w14:paraId="66C338A5" w14:textId="77777777" w:rsidR="00FD2920" w:rsidRPr="00C14916" w:rsidRDefault="00FD2920" w:rsidP="00FD2920">
      <w:pPr>
        <w:widowControl w:val="0"/>
        <w:suppressAutoHyphens/>
        <w:spacing w:after="0" w:line="240" w:lineRule="auto"/>
        <w:ind w:firstLine="709"/>
        <w:jc w:val="center"/>
        <w:rPr>
          <w:rFonts w:ascii="Times New Roman" w:eastAsia="Times New Roman" w:hAnsi="Times New Roman" w:cs="Times New Roman"/>
          <w:sz w:val="28"/>
          <w:szCs w:val="28"/>
          <w:lang w:eastAsia="ru-RU"/>
        </w:rPr>
      </w:pPr>
    </w:p>
    <w:p w14:paraId="6A611118" w14:textId="77777777" w:rsidR="00FD2920" w:rsidRPr="00C14916" w:rsidRDefault="00FD2920" w:rsidP="00FD2920">
      <w:pPr>
        <w:spacing w:after="0" w:line="240" w:lineRule="auto"/>
        <w:ind w:firstLine="4820"/>
        <w:rPr>
          <w:rFonts w:ascii="Times New Roman" w:hAnsi="Times New Roman" w:cs="Times New Roman"/>
          <w:sz w:val="24"/>
          <w:szCs w:val="24"/>
        </w:rPr>
      </w:pPr>
      <w:r w:rsidRPr="00C14916">
        <w:rPr>
          <w:rFonts w:ascii="Times New Roman" w:eastAsia="Times New Roman" w:hAnsi="Times New Roman" w:cs="Times New Roman"/>
          <w:sz w:val="24"/>
          <w:szCs w:val="24"/>
          <w:lang w:eastAsia="ru-RU"/>
        </w:rPr>
        <w:br w:type="page"/>
      </w:r>
    </w:p>
    <w:p w14:paraId="28D9A8ED" w14:textId="77777777" w:rsidR="00FD2920" w:rsidRPr="008E3F3D"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E3F3D">
        <w:rPr>
          <w:rFonts w:ascii="Times New Roman" w:eastAsia="Times New Roman" w:hAnsi="Times New Roman" w:cs="Times New Roman"/>
          <w:sz w:val="28"/>
          <w:szCs w:val="28"/>
          <w:lang w:eastAsia="ru-RU"/>
        </w:rPr>
        <w:t xml:space="preserve">Приложение 1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Pr="008E3F3D">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41325275" w14:textId="77777777" w:rsidR="00FD2920" w:rsidRPr="008E3F3D"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42921B7C" w14:textId="77777777" w:rsidR="00FD2920" w:rsidRPr="008E3F3D"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7A353ABC" w14:textId="77777777" w:rsidR="00FD2920" w:rsidRPr="008E3F3D" w:rsidRDefault="00FD2920" w:rsidP="00FD2920">
      <w:pPr>
        <w:spacing w:after="0" w:line="240" w:lineRule="auto"/>
        <w:jc w:val="center"/>
        <w:rPr>
          <w:rFonts w:ascii="Times New Roman" w:eastAsia="Times New Roman" w:hAnsi="Times New Roman" w:cs="Times New Roman"/>
          <w:sz w:val="28"/>
          <w:szCs w:val="28"/>
          <w:lang w:eastAsia="ru-RU"/>
        </w:rPr>
      </w:pPr>
      <w:r w:rsidRPr="008E3F3D">
        <w:rPr>
          <w:rFonts w:ascii="Times New Roman" w:eastAsia="Times New Roman" w:hAnsi="Times New Roman" w:cs="Times New Roman"/>
          <w:sz w:val="28"/>
          <w:szCs w:val="28"/>
          <w:lang w:eastAsia="ru-RU"/>
        </w:rPr>
        <w:t>Заявление о предоставлении государственной услуги</w:t>
      </w:r>
      <w:r w:rsidRPr="008E3F3D">
        <w:rPr>
          <w:rFonts w:ascii="Times New Roman" w:eastAsia="Times New Roman" w:hAnsi="Times New Roman" w:cs="Times New Roman"/>
          <w:sz w:val="28"/>
          <w:szCs w:val="28"/>
          <w:lang w:eastAsia="ru-RU"/>
        </w:rPr>
        <w:br/>
        <w:t xml:space="preserve">по организации профессионального обучения и дополнительного </w:t>
      </w:r>
    </w:p>
    <w:p w14:paraId="671B4491" w14:textId="77777777" w:rsidR="00FD2920" w:rsidRPr="008E3F3D" w:rsidRDefault="00FD2920" w:rsidP="00FD2920">
      <w:pPr>
        <w:spacing w:after="0" w:line="240" w:lineRule="auto"/>
        <w:jc w:val="center"/>
        <w:rPr>
          <w:rFonts w:ascii="Times New Roman" w:eastAsia="Times New Roman" w:hAnsi="Times New Roman" w:cs="Times New Roman"/>
          <w:sz w:val="28"/>
          <w:szCs w:val="28"/>
          <w:lang w:eastAsia="ru-RU"/>
        </w:rPr>
      </w:pPr>
      <w:r w:rsidRPr="008E3F3D">
        <w:rPr>
          <w:rFonts w:ascii="Times New Roman" w:eastAsia="Times New Roman" w:hAnsi="Times New Roman" w:cs="Times New Roman"/>
          <w:sz w:val="28"/>
          <w:szCs w:val="28"/>
          <w:lang w:eastAsia="ru-RU"/>
        </w:rPr>
        <w:t xml:space="preserve">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w:t>
      </w:r>
    </w:p>
    <w:p w14:paraId="1C225BB3" w14:textId="77777777" w:rsidR="00FD2920" w:rsidRDefault="00FD2920" w:rsidP="00FD2920">
      <w:pPr>
        <w:spacing w:after="0" w:line="240" w:lineRule="auto"/>
        <w:jc w:val="center"/>
        <w:rPr>
          <w:rFonts w:ascii="Times New Roman" w:eastAsia="Times New Roman" w:hAnsi="Times New Roman" w:cs="Times New Roman"/>
          <w:sz w:val="24"/>
          <w:szCs w:val="24"/>
          <w:lang w:eastAsia="ru-RU"/>
        </w:rPr>
      </w:pPr>
    </w:p>
    <w:p w14:paraId="6D24A084" w14:textId="77777777" w:rsidR="00FD2920" w:rsidRPr="002331C8" w:rsidRDefault="00FD2920" w:rsidP="00FD2920">
      <w:pPr>
        <w:spacing w:after="0" w:line="240" w:lineRule="auto"/>
        <w:jc w:val="center"/>
        <w:rPr>
          <w:rFonts w:ascii="Times New Roman" w:eastAsia="Times New Roman" w:hAnsi="Times New Roman" w:cs="Times New Roman"/>
          <w:sz w:val="24"/>
          <w:szCs w:val="24"/>
          <w:lang w:eastAsia="ru-RU"/>
        </w:rPr>
      </w:pPr>
    </w:p>
    <w:p w14:paraId="312ED487" w14:textId="77777777" w:rsidR="00FD2920" w:rsidRPr="002331C8" w:rsidRDefault="00FD2920" w:rsidP="00FD2920">
      <w:pPr>
        <w:tabs>
          <w:tab w:val="right" w:pos="9498"/>
        </w:tabs>
        <w:spacing w:after="0" w:line="240" w:lineRule="auto"/>
        <w:ind w:right="140"/>
        <w:rPr>
          <w:rFonts w:ascii="Times New Roman" w:eastAsia="Times New Roman" w:hAnsi="Times New Roman" w:cs="Times New Roman"/>
          <w:sz w:val="24"/>
          <w:szCs w:val="24"/>
          <w:lang w:eastAsia="ru-RU"/>
        </w:rPr>
      </w:pPr>
      <w:r w:rsidRPr="008E3F3D">
        <w:rPr>
          <w:rFonts w:ascii="Times New Roman" w:eastAsia="Times New Roman" w:hAnsi="Times New Roman" w:cs="Times New Roman"/>
          <w:sz w:val="28"/>
          <w:szCs w:val="28"/>
          <w:lang w:eastAsia="ru-RU"/>
        </w:rPr>
        <w:t>Я</w:t>
      </w:r>
      <w:r w:rsidRPr="002331C8">
        <w:rPr>
          <w:rFonts w:ascii="Times New Roman" w:eastAsia="Times New Roman" w:hAnsi="Times New Roman" w:cs="Times New Roman"/>
          <w:sz w:val="24"/>
          <w:szCs w:val="24"/>
          <w:lang w:eastAsia="ru-RU"/>
        </w:rPr>
        <w:t xml:space="preserve">,  </w:t>
      </w:r>
      <w:r w:rsidRPr="002331C8">
        <w:rPr>
          <w:rFonts w:ascii="Times New Roman" w:eastAsia="Times New Roman" w:hAnsi="Times New Roman" w:cs="Times New Roman"/>
          <w:sz w:val="24"/>
          <w:szCs w:val="24"/>
          <w:lang w:eastAsia="ru-RU"/>
        </w:rPr>
        <w:tab/>
        <w:t>,</w:t>
      </w:r>
    </w:p>
    <w:p w14:paraId="6C9BFA29" w14:textId="77777777" w:rsidR="00FD2920" w:rsidRPr="008E3F3D" w:rsidRDefault="00FD2920" w:rsidP="00FD2920">
      <w:pPr>
        <w:pBdr>
          <w:top w:val="single" w:sz="4" w:space="1" w:color="auto"/>
        </w:pBdr>
        <w:spacing w:after="0" w:line="240" w:lineRule="auto"/>
        <w:ind w:left="340" w:right="113"/>
        <w:jc w:val="center"/>
        <w:rPr>
          <w:rFonts w:ascii="Times New Roman" w:eastAsia="Times New Roman" w:hAnsi="Times New Roman" w:cs="Times New Roman"/>
          <w:i/>
          <w:sz w:val="24"/>
          <w:szCs w:val="24"/>
          <w:lang w:eastAsia="ru-RU"/>
        </w:rPr>
      </w:pPr>
      <w:r w:rsidRPr="008E3F3D">
        <w:rPr>
          <w:rFonts w:ascii="Times New Roman" w:eastAsia="Times New Roman" w:hAnsi="Times New Roman" w:cs="Times New Roman"/>
          <w:i/>
          <w:sz w:val="24"/>
          <w:szCs w:val="24"/>
          <w:lang w:eastAsia="ru-RU"/>
        </w:rPr>
        <w:t>(фамилия, имя, отчество (при наличии) гражданина)</w:t>
      </w:r>
    </w:p>
    <w:p w14:paraId="36D8DCCC" w14:textId="77777777" w:rsidR="00FD2920" w:rsidRDefault="00FD2920" w:rsidP="00FD2920">
      <w:pPr>
        <w:spacing w:after="0" w:line="240" w:lineRule="auto"/>
        <w:jc w:val="both"/>
        <w:rPr>
          <w:rFonts w:ascii="Times New Roman" w:eastAsia="Times New Roman" w:hAnsi="Times New Roman" w:cs="Times New Roman"/>
          <w:sz w:val="28"/>
          <w:szCs w:val="28"/>
          <w:lang w:eastAsia="ru-RU"/>
        </w:rPr>
      </w:pPr>
      <w:r w:rsidRPr="008E3F3D">
        <w:rPr>
          <w:rFonts w:ascii="Times New Roman" w:eastAsia="Times New Roman" w:hAnsi="Times New Roman" w:cs="Times New Roman"/>
          <w:sz w:val="28"/>
          <w:szCs w:val="28"/>
          <w:lang w:eastAsia="ru-RU"/>
        </w:rPr>
        <w:t>прошу предоставить мне государственную услугу по организации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389B5926" w14:textId="77777777" w:rsidR="00FD2920" w:rsidRPr="008E3F3D" w:rsidRDefault="00FD2920" w:rsidP="00FD2920">
      <w:pPr>
        <w:spacing w:after="0" w:line="240" w:lineRule="auto"/>
        <w:jc w:val="both"/>
        <w:rPr>
          <w:rFonts w:ascii="Times New Roman" w:eastAsia="Times New Roman" w:hAnsi="Times New Roman" w:cs="Times New Roman"/>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181"/>
        <w:gridCol w:w="454"/>
        <w:gridCol w:w="255"/>
        <w:gridCol w:w="1701"/>
        <w:gridCol w:w="397"/>
        <w:gridCol w:w="397"/>
        <w:gridCol w:w="3175"/>
        <w:gridCol w:w="3107"/>
      </w:tblGrid>
      <w:tr w:rsidR="00FD2920" w:rsidRPr="002331C8" w14:paraId="0CB67F15" w14:textId="77777777" w:rsidTr="00D1070C">
        <w:tc>
          <w:tcPr>
            <w:tcW w:w="181" w:type="dxa"/>
            <w:hideMark/>
          </w:tcPr>
          <w:p w14:paraId="3AB7D4E1" w14:textId="77777777" w:rsidR="00FD2920" w:rsidRPr="002331C8" w:rsidRDefault="00FD2920" w:rsidP="00D1070C">
            <w:pPr>
              <w:spacing w:after="0"/>
              <w:jc w:val="right"/>
              <w:rPr>
                <w:rFonts w:ascii="Times New Roman" w:eastAsia="Times New Roman" w:hAnsi="Times New Roman" w:cs="Times New Roman"/>
                <w:sz w:val="24"/>
                <w:szCs w:val="24"/>
                <w:lang w:eastAsia="ru-RU"/>
              </w:rPr>
            </w:pPr>
            <w:r w:rsidRPr="002331C8">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396E9FEB" w14:textId="77777777" w:rsidR="00FD2920" w:rsidRPr="002331C8" w:rsidRDefault="00FD2920" w:rsidP="00D1070C">
            <w:pPr>
              <w:spacing w:after="0"/>
              <w:jc w:val="center"/>
              <w:rPr>
                <w:rFonts w:ascii="Times New Roman" w:eastAsia="Times New Roman" w:hAnsi="Times New Roman" w:cs="Times New Roman"/>
                <w:sz w:val="24"/>
                <w:szCs w:val="24"/>
                <w:lang w:eastAsia="ru-RU"/>
              </w:rPr>
            </w:pPr>
          </w:p>
        </w:tc>
        <w:tc>
          <w:tcPr>
            <w:tcW w:w="255" w:type="dxa"/>
            <w:vAlign w:val="bottom"/>
            <w:hideMark/>
          </w:tcPr>
          <w:p w14:paraId="63F9CE97" w14:textId="77777777" w:rsidR="00FD2920" w:rsidRPr="002331C8" w:rsidRDefault="00FD2920" w:rsidP="00D1070C">
            <w:pPr>
              <w:spacing w:after="0"/>
              <w:rPr>
                <w:rFonts w:ascii="Times New Roman" w:eastAsia="Times New Roman" w:hAnsi="Times New Roman" w:cs="Times New Roman"/>
                <w:sz w:val="24"/>
                <w:szCs w:val="24"/>
                <w:lang w:eastAsia="ru-RU"/>
              </w:rPr>
            </w:pPr>
            <w:r w:rsidRPr="002331C8">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017756FE" w14:textId="77777777" w:rsidR="00FD2920" w:rsidRPr="002331C8" w:rsidRDefault="00FD2920" w:rsidP="00D1070C">
            <w:pPr>
              <w:spacing w:after="0"/>
              <w:jc w:val="center"/>
              <w:rPr>
                <w:rFonts w:ascii="Times New Roman" w:eastAsia="Times New Roman" w:hAnsi="Times New Roman" w:cs="Times New Roman"/>
                <w:sz w:val="24"/>
                <w:szCs w:val="24"/>
                <w:lang w:eastAsia="ru-RU"/>
              </w:rPr>
            </w:pPr>
          </w:p>
        </w:tc>
        <w:tc>
          <w:tcPr>
            <w:tcW w:w="397" w:type="dxa"/>
            <w:vAlign w:val="bottom"/>
            <w:hideMark/>
          </w:tcPr>
          <w:p w14:paraId="5A510379" w14:textId="77777777" w:rsidR="00FD2920" w:rsidRPr="002331C8" w:rsidRDefault="00FD2920" w:rsidP="00D1070C">
            <w:pPr>
              <w:spacing w:after="0"/>
              <w:jc w:val="right"/>
              <w:rPr>
                <w:rFonts w:ascii="Times New Roman" w:eastAsia="Times New Roman" w:hAnsi="Times New Roman" w:cs="Times New Roman"/>
                <w:sz w:val="24"/>
                <w:szCs w:val="24"/>
                <w:lang w:eastAsia="ru-RU"/>
              </w:rPr>
            </w:pPr>
            <w:r w:rsidRPr="002331C8">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70FF1172" w14:textId="77777777" w:rsidR="00FD2920" w:rsidRPr="002331C8" w:rsidRDefault="00FD2920" w:rsidP="00D1070C">
            <w:pPr>
              <w:spacing w:after="0"/>
              <w:rPr>
                <w:rFonts w:ascii="Times New Roman" w:eastAsia="Times New Roman" w:hAnsi="Times New Roman" w:cs="Times New Roman"/>
                <w:sz w:val="24"/>
                <w:szCs w:val="24"/>
                <w:lang w:eastAsia="ru-RU"/>
              </w:rPr>
            </w:pPr>
          </w:p>
        </w:tc>
        <w:tc>
          <w:tcPr>
            <w:tcW w:w="3175" w:type="dxa"/>
            <w:vAlign w:val="bottom"/>
            <w:hideMark/>
          </w:tcPr>
          <w:p w14:paraId="044D3B94" w14:textId="77777777" w:rsidR="00FD2920" w:rsidRPr="002331C8" w:rsidRDefault="00FD2920" w:rsidP="00D1070C">
            <w:pPr>
              <w:spacing w:after="0"/>
              <w:ind w:left="57"/>
              <w:rPr>
                <w:rFonts w:ascii="Times New Roman" w:eastAsia="Times New Roman" w:hAnsi="Times New Roman" w:cs="Times New Roman"/>
                <w:sz w:val="24"/>
                <w:szCs w:val="24"/>
                <w:lang w:eastAsia="ru-RU"/>
              </w:rPr>
            </w:pPr>
            <w:r w:rsidRPr="002331C8">
              <w:rPr>
                <w:rFonts w:ascii="Times New Roman" w:eastAsia="Times New Roman" w:hAnsi="Times New Roman" w:cs="Times New Roman"/>
                <w:sz w:val="24"/>
                <w:szCs w:val="24"/>
                <w:lang w:eastAsia="ru-RU"/>
              </w:rPr>
              <w:t>г.</w:t>
            </w:r>
          </w:p>
        </w:tc>
        <w:tc>
          <w:tcPr>
            <w:tcW w:w="3107" w:type="dxa"/>
            <w:tcBorders>
              <w:top w:val="nil"/>
              <w:left w:val="nil"/>
              <w:bottom w:val="single" w:sz="4" w:space="0" w:color="auto"/>
              <w:right w:val="nil"/>
            </w:tcBorders>
            <w:vAlign w:val="bottom"/>
          </w:tcPr>
          <w:p w14:paraId="21F3454E" w14:textId="77777777" w:rsidR="00FD2920" w:rsidRPr="002331C8" w:rsidRDefault="00FD2920" w:rsidP="00D1070C">
            <w:pPr>
              <w:spacing w:after="0"/>
              <w:jc w:val="center"/>
              <w:rPr>
                <w:rFonts w:ascii="Times New Roman" w:eastAsia="Times New Roman" w:hAnsi="Times New Roman" w:cs="Times New Roman"/>
                <w:sz w:val="24"/>
                <w:szCs w:val="24"/>
                <w:lang w:eastAsia="ru-RU"/>
              </w:rPr>
            </w:pPr>
          </w:p>
        </w:tc>
      </w:tr>
    </w:tbl>
    <w:p w14:paraId="5035EF84" w14:textId="77777777" w:rsidR="00FD2920" w:rsidRPr="008E3F3D" w:rsidRDefault="00FD2920" w:rsidP="00FD2920">
      <w:pPr>
        <w:spacing w:after="0" w:line="240" w:lineRule="auto"/>
        <w:ind w:left="6532"/>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18"/>
          <w:szCs w:val="18"/>
          <w:lang w:eastAsia="ru-RU"/>
        </w:rPr>
        <w:t xml:space="preserve">                              </w:t>
      </w:r>
      <w:r w:rsidRPr="008E3F3D">
        <w:rPr>
          <w:rFonts w:ascii="Times New Roman" w:eastAsia="Times New Roman" w:hAnsi="Times New Roman" w:cs="Times New Roman"/>
          <w:i/>
          <w:sz w:val="24"/>
          <w:szCs w:val="24"/>
          <w:lang w:eastAsia="ru-RU"/>
        </w:rPr>
        <w:t>(подпись)</w:t>
      </w:r>
      <w:r w:rsidRPr="008E3F3D">
        <w:rPr>
          <w:rFonts w:ascii="Times New Roman" w:hAnsi="Times New Roman" w:cs="Times New Roman"/>
          <w:i/>
          <w:sz w:val="24"/>
          <w:szCs w:val="24"/>
        </w:rPr>
        <w:t xml:space="preserve">            </w:t>
      </w:r>
    </w:p>
    <w:p w14:paraId="40327F35" w14:textId="77777777" w:rsidR="00FD2920" w:rsidRPr="002331C8" w:rsidRDefault="00FD2920" w:rsidP="00FD2920">
      <w:pPr>
        <w:spacing w:after="0" w:line="240" w:lineRule="auto"/>
        <w:rPr>
          <w:rFonts w:ascii="Times New Roman" w:eastAsia="Arial Unicode MS" w:hAnsi="Times New Roman" w:cs="Times New Roman"/>
          <w:color w:val="000000"/>
          <w:sz w:val="24"/>
          <w:szCs w:val="24"/>
          <w:lang w:val="en-US" w:eastAsia="ru-RU"/>
        </w:rPr>
      </w:pPr>
    </w:p>
    <w:p w14:paraId="6C46EF70" w14:textId="77777777" w:rsidR="00FD2920" w:rsidRDefault="00FD2920" w:rsidP="00FD2920">
      <w:pPr>
        <w:spacing w:after="0" w:line="240" w:lineRule="auto"/>
        <w:ind w:left="6532"/>
        <w:jc w:val="center"/>
        <w:rPr>
          <w:rFonts w:ascii="Times New Roman" w:eastAsia="Times New Roman" w:hAnsi="Times New Roman" w:cs="Times New Roman"/>
          <w:sz w:val="18"/>
          <w:szCs w:val="18"/>
          <w:lang w:eastAsia="ru-RU"/>
        </w:rPr>
      </w:pPr>
    </w:p>
    <w:p w14:paraId="785C9E0F" w14:textId="77777777" w:rsidR="00FD2920" w:rsidRDefault="00FD2920" w:rsidP="00FD2920">
      <w:pPr>
        <w:spacing w:after="0" w:line="240" w:lineRule="auto"/>
        <w:ind w:left="6532"/>
        <w:jc w:val="center"/>
        <w:rPr>
          <w:rFonts w:ascii="Times New Roman" w:eastAsia="Times New Roman" w:hAnsi="Times New Roman" w:cs="Times New Roman"/>
          <w:sz w:val="18"/>
          <w:szCs w:val="18"/>
          <w:lang w:eastAsia="ru-RU"/>
        </w:rPr>
      </w:pPr>
    </w:p>
    <w:p w14:paraId="1428A7C1" w14:textId="77777777" w:rsidR="00FD2920" w:rsidRPr="00C14916" w:rsidRDefault="00FD2920" w:rsidP="00FD2920">
      <w:pPr>
        <w:spacing w:after="0" w:line="240" w:lineRule="auto"/>
        <w:rPr>
          <w:rFonts w:ascii="Times New Roman" w:hAnsi="Times New Roman" w:cs="Times New Roman"/>
          <w:sz w:val="24"/>
          <w:szCs w:val="24"/>
        </w:rPr>
      </w:pPr>
      <w:r w:rsidRPr="00C14916">
        <w:rPr>
          <w:rFonts w:ascii="Times New Roman" w:eastAsia="Times New Roman" w:hAnsi="Times New Roman" w:cs="Times New Roman"/>
          <w:sz w:val="18"/>
          <w:szCs w:val="18"/>
          <w:lang w:eastAsia="ru-RU"/>
        </w:rPr>
        <w:t xml:space="preserve">                                                                                                                          </w:t>
      </w:r>
    </w:p>
    <w:p w14:paraId="76B845CA"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165A5CCF"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23A71F95"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5D735B50"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2D82F124"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1369CD32"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5CF1A5D8"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3D742F87"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2D5022A3"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764DA3D3"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1B92C2FA"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684EA4E5"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2C18C840"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4DC6F7AC"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highlight w:val="yellow"/>
          <w:lang w:eastAsia="ru-RU"/>
        </w:rPr>
      </w:pPr>
    </w:p>
    <w:p w14:paraId="651852B4" w14:textId="77777777" w:rsidR="00FD2920"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7129BFB2" w14:textId="77777777" w:rsidR="00FD2920" w:rsidRPr="008E3F3D"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E3F3D">
        <w:rPr>
          <w:rFonts w:ascii="Times New Roman" w:eastAsia="Times New Roman" w:hAnsi="Times New Roman" w:cs="Times New Roman"/>
          <w:sz w:val="28"/>
          <w:szCs w:val="28"/>
          <w:lang w:eastAsia="ru-RU"/>
        </w:rPr>
        <w:t xml:space="preserve">Приложение 2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Pr="008E3F3D">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69ABF69D" w14:textId="77777777" w:rsidR="00FD2920" w:rsidRPr="008E3F3D"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0520D50F" w14:textId="77777777" w:rsidR="00FD2920" w:rsidRPr="008E3F3D" w:rsidRDefault="00FD2920" w:rsidP="00FD2920">
      <w:pPr>
        <w:spacing w:after="0" w:line="240" w:lineRule="auto"/>
        <w:rPr>
          <w:rFonts w:ascii="Times New Roman" w:eastAsia="Arial Unicode MS" w:hAnsi="Times New Roman" w:cs="Times New Roman"/>
          <w:color w:val="000000"/>
          <w:sz w:val="28"/>
          <w:szCs w:val="28"/>
          <w:lang w:eastAsia="ru-RU"/>
        </w:rPr>
      </w:pPr>
      <w:r w:rsidRPr="008E3F3D">
        <w:rPr>
          <w:rFonts w:ascii="Times New Roman" w:eastAsia="Arial Unicode MS" w:hAnsi="Times New Roman" w:cs="Times New Roman"/>
          <w:color w:val="000000"/>
          <w:sz w:val="28"/>
          <w:szCs w:val="28"/>
          <w:lang w:eastAsia="ru-RU"/>
        </w:rPr>
        <w:t>На бланке государственного</w:t>
      </w:r>
      <w:r w:rsidRPr="008E3F3D">
        <w:rPr>
          <w:rFonts w:ascii="Times New Roman" w:eastAsia="Arial Unicode MS" w:hAnsi="Times New Roman" w:cs="Times New Roman"/>
          <w:color w:val="000000"/>
          <w:sz w:val="28"/>
          <w:szCs w:val="28"/>
          <w:lang w:eastAsia="ru-RU"/>
        </w:rPr>
        <w:br/>
        <w:t>учреждения службы занятости населения</w:t>
      </w:r>
    </w:p>
    <w:p w14:paraId="579A42C4" w14:textId="77777777" w:rsidR="00FD2920" w:rsidRPr="002C788D" w:rsidRDefault="00FD2920" w:rsidP="00FD2920">
      <w:pPr>
        <w:spacing w:after="0" w:line="240" w:lineRule="auto"/>
        <w:jc w:val="both"/>
        <w:rPr>
          <w:rFonts w:ascii="Times New Roman" w:eastAsia="Arial Unicode MS" w:hAnsi="Times New Roman" w:cs="Times New Roman"/>
          <w:color w:val="000000"/>
          <w:sz w:val="24"/>
          <w:szCs w:val="24"/>
          <w:lang w:eastAsia="ru-RU"/>
        </w:rPr>
      </w:pPr>
    </w:p>
    <w:p w14:paraId="54003A62" w14:textId="77777777" w:rsidR="00FD2920" w:rsidRPr="002C788D" w:rsidRDefault="00FD2920" w:rsidP="00FD2920">
      <w:pPr>
        <w:spacing w:after="0" w:line="240" w:lineRule="auto"/>
        <w:rPr>
          <w:rFonts w:ascii="Times New Roman" w:eastAsia="Arial Unicode MS" w:hAnsi="Times New Roman" w:cs="Times New Roman"/>
          <w:bCs/>
          <w:color w:val="000000"/>
          <w:sz w:val="20"/>
          <w:szCs w:val="20"/>
          <w:lang w:eastAsia="ru-RU"/>
        </w:rPr>
      </w:pPr>
      <w:r w:rsidRPr="002C788D">
        <w:rPr>
          <w:rFonts w:ascii="Times New Roman" w:eastAsia="Arial Unicode MS" w:hAnsi="Times New Roman" w:cs="Times New Roman"/>
          <w:bCs/>
          <w:color w:val="000000"/>
          <w:sz w:val="20"/>
          <w:szCs w:val="20"/>
          <w:lang w:eastAsia="ru-RU"/>
        </w:rPr>
        <w:t xml:space="preserve">__________________ </w:t>
      </w:r>
      <w:r w:rsidRPr="008E3F3D">
        <w:rPr>
          <w:rFonts w:ascii="Times New Roman" w:eastAsia="Arial Unicode MS" w:hAnsi="Times New Roman" w:cs="Times New Roman"/>
          <w:bCs/>
          <w:color w:val="000000"/>
          <w:sz w:val="28"/>
          <w:szCs w:val="28"/>
          <w:lang w:eastAsia="ru-RU"/>
        </w:rPr>
        <w:t>№</w:t>
      </w:r>
      <w:r w:rsidRPr="002C788D">
        <w:rPr>
          <w:rFonts w:ascii="Times New Roman" w:eastAsia="Arial Unicode MS" w:hAnsi="Times New Roman" w:cs="Times New Roman"/>
          <w:bCs/>
          <w:color w:val="000000"/>
          <w:sz w:val="20"/>
          <w:szCs w:val="20"/>
          <w:lang w:eastAsia="ru-RU"/>
        </w:rPr>
        <w:t xml:space="preserve"> _______________ </w:t>
      </w:r>
      <w:r w:rsidRPr="002C788D">
        <w:rPr>
          <w:rFonts w:ascii="Times New Roman" w:eastAsia="Arial Unicode MS" w:hAnsi="Times New Roman" w:cs="Times New Roman"/>
          <w:bCs/>
          <w:color w:val="000000"/>
          <w:sz w:val="20"/>
          <w:szCs w:val="20"/>
          <w:lang w:eastAsia="ru-RU"/>
        </w:rPr>
        <w:tab/>
      </w:r>
      <w:r w:rsidRPr="002C788D">
        <w:rPr>
          <w:rFonts w:ascii="Times New Roman" w:eastAsia="Arial Unicode MS" w:hAnsi="Times New Roman" w:cs="Times New Roman"/>
          <w:bCs/>
          <w:color w:val="000000"/>
          <w:sz w:val="20"/>
          <w:szCs w:val="20"/>
          <w:lang w:eastAsia="ru-RU"/>
        </w:rPr>
        <w:tab/>
      </w:r>
      <w:r w:rsidRPr="002C788D">
        <w:rPr>
          <w:rFonts w:ascii="Times New Roman" w:eastAsia="Arial Unicode MS" w:hAnsi="Times New Roman" w:cs="Times New Roman"/>
          <w:bCs/>
          <w:color w:val="000000"/>
          <w:sz w:val="20"/>
          <w:szCs w:val="20"/>
          <w:lang w:eastAsia="ru-RU"/>
        </w:rPr>
        <w:tab/>
      </w:r>
    </w:p>
    <w:p w14:paraId="27CCB1FF" w14:textId="77777777" w:rsidR="00FD2920" w:rsidRPr="002C788D" w:rsidRDefault="00FD2920" w:rsidP="00FD2920">
      <w:pPr>
        <w:spacing w:after="0" w:line="240" w:lineRule="auto"/>
        <w:rPr>
          <w:rFonts w:ascii="Times New Roman" w:eastAsia="Arial Unicode MS" w:hAnsi="Times New Roman" w:cs="Times New Roman"/>
          <w:color w:val="000000"/>
          <w:sz w:val="20"/>
          <w:szCs w:val="20"/>
          <w:lang w:eastAsia="ru-RU"/>
        </w:rPr>
      </w:pPr>
    </w:p>
    <w:p w14:paraId="72D548CB" w14:textId="77777777" w:rsidR="00FD2920" w:rsidRPr="002C788D" w:rsidRDefault="00FD2920" w:rsidP="00FD2920">
      <w:pPr>
        <w:spacing w:after="0" w:line="240" w:lineRule="auto"/>
        <w:rPr>
          <w:rFonts w:ascii="Times New Roman" w:eastAsia="Arial Unicode MS" w:hAnsi="Times New Roman" w:cs="Times New Roman"/>
          <w:bCs/>
          <w:color w:val="000000"/>
          <w:sz w:val="20"/>
          <w:szCs w:val="20"/>
          <w:lang w:eastAsia="ru-RU"/>
        </w:rPr>
      </w:pPr>
      <w:r w:rsidRPr="008E3F3D">
        <w:rPr>
          <w:rFonts w:ascii="Times New Roman" w:eastAsia="Arial Unicode MS" w:hAnsi="Times New Roman" w:cs="Times New Roman"/>
          <w:bCs/>
          <w:color w:val="000000"/>
          <w:sz w:val="28"/>
          <w:szCs w:val="28"/>
          <w:lang w:eastAsia="ru-RU"/>
        </w:rPr>
        <w:t>На №</w:t>
      </w:r>
      <w:r w:rsidRPr="002C788D">
        <w:rPr>
          <w:rFonts w:ascii="Times New Roman" w:eastAsia="Arial Unicode MS" w:hAnsi="Times New Roman" w:cs="Times New Roman"/>
          <w:bCs/>
          <w:color w:val="000000"/>
          <w:sz w:val="20"/>
          <w:szCs w:val="20"/>
          <w:lang w:eastAsia="ru-RU"/>
        </w:rPr>
        <w:t xml:space="preserve"> ____________ </w:t>
      </w:r>
      <w:r w:rsidRPr="008E3F3D">
        <w:rPr>
          <w:rFonts w:ascii="Times New Roman" w:eastAsia="Arial Unicode MS" w:hAnsi="Times New Roman" w:cs="Times New Roman"/>
          <w:bCs/>
          <w:color w:val="000000"/>
          <w:sz w:val="28"/>
          <w:szCs w:val="28"/>
          <w:lang w:eastAsia="ru-RU"/>
        </w:rPr>
        <w:t>от</w:t>
      </w:r>
      <w:r w:rsidRPr="002C788D">
        <w:rPr>
          <w:rFonts w:ascii="Times New Roman" w:eastAsia="Arial Unicode MS" w:hAnsi="Times New Roman" w:cs="Times New Roman"/>
          <w:bCs/>
          <w:color w:val="000000"/>
          <w:sz w:val="20"/>
          <w:szCs w:val="20"/>
          <w:lang w:eastAsia="ru-RU"/>
        </w:rPr>
        <w:t xml:space="preserve"> _______________</w:t>
      </w:r>
    </w:p>
    <w:p w14:paraId="7B5686AF" w14:textId="77777777" w:rsidR="00FD2920" w:rsidRDefault="00FD2920" w:rsidP="00FD2920">
      <w:pPr>
        <w:spacing w:after="0" w:line="240" w:lineRule="auto"/>
        <w:jc w:val="center"/>
        <w:rPr>
          <w:rFonts w:ascii="Times New Roman" w:eastAsia="Arial Unicode MS" w:hAnsi="Times New Roman" w:cs="Times New Roman"/>
          <w:bCs/>
          <w:color w:val="000000"/>
          <w:sz w:val="24"/>
          <w:szCs w:val="24"/>
          <w:lang w:eastAsia="ru-RU"/>
        </w:rPr>
      </w:pPr>
    </w:p>
    <w:p w14:paraId="4179D9FD" w14:textId="77777777" w:rsidR="00FD2920" w:rsidRPr="008E3F3D" w:rsidRDefault="00FD2920" w:rsidP="00FD2920">
      <w:pPr>
        <w:spacing w:after="0" w:line="240" w:lineRule="auto"/>
        <w:jc w:val="center"/>
        <w:rPr>
          <w:rFonts w:ascii="Times New Roman" w:eastAsia="Arial Unicode MS" w:hAnsi="Times New Roman" w:cs="Times New Roman"/>
          <w:bCs/>
          <w:color w:val="000000"/>
          <w:sz w:val="28"/>
          <w:szCs w:val="28"/>
          <w:lang w:eastAsia="ru-RU"/>
        </w:rPr>
      </w:pPr>
      <w:r w:rsidRPr="008E3F3D">
        <w:rPr>
          <w:rFonts w:ascii="Times New Roman" w:eastAsia="Arial Unicode MS" w:hAnsi="Times New Roman" w:cs="Times New Roman"/>
          <w:bCs/>
          <w:color w:val="000000"/>
          <w:sz w:val="28"/>
          <w:szCs w:val="28"/>
          <w:lang w:eastAsia="ru-RU"/>
        </w:rPr>
        <w:t>Решение</w:t>
      </w:r>
    </w:p>
    <w:p w14:paraId="7AACA6D5" w14:textId="77777777" w:rsidR="00FD2920" w:rsidRPr="008E3F3D" w:rsidRDefault="00FD2920" w:rsidP="00FD2920">
      <w:pPr>
        <w:tabs>
          <w:tab w:val="left" w:pos="0"/>
        </w:tabs>
        <w:spacing w:after="0" w:line="240" w:lineRule="auto"/>
        <w:jc w:val="center"/>
        <w:rPr>
          <w:rFonts w:ascii="Times New Roman" w:eastAsia="Arial Unicode MS" w:hAnsi="Times New Roman" w:cs="Times New Roman"/>
          <w:color w:val="000000"/>
          <w:sz w:val="28"/>
          <w:szCs w:val="28"/>
          <w:lang w:eastAsia="ru-RU"/>
        </w:rPr>
      </w:pPr>
      <w:r w:rsidRPr="008E3F3D">
        <w:rPr>
          <w:rFonts w:ascii="Times New Roman" w:eastAsia="Arial Unicode MS" w:hAnsi="Times New Roman" w:cs="Times New Roman"/>
          <w:bCs/>
          <w:color w:val="000000"/>
          <w:sz w:val="28"/>
          <w:szCs w:val="28"/>
          <w:lang w:eastAsia="ru-RU"/>
        </w:rPr>
        <w:t xml:space="preserve">об отказе в предоставлении государственной услуги </w:t>
      </w:r>
      <w:r w:rsidRPr="008E3F3D">
        <w:rPr>
          <w:rFonts w:ascii="Times New Roman" w:eastAsia="Times New Roman" w:hAnsi="Times New Roman" w:cs="Times New Roman"/>
          <w:sz w:val="28"/>
          <w:szCs w:val="28"/>
          <w:lang w:eastAsia="ru-RU"/>
        </w:rPr>
        <w:t>по организации профессионального обучения и дополнительного профессионального образования</w:t>
      </w:r>
      <w:r w:rsidRPr="008E3F3D">
        <w:rPr>
          <w:rFonts w:ascii="Times New Roman" w:eastAsia="Arial Unicode MS" w:hAnsi="Times New Roman" w:cs="Times New Roman"/>
          <w:color w:val="000000"/>
          <w:sz w:val="28"/>
          <w:szCs w:val="28"/>
          <w:lang w:eastAsia="ru-RU"/>
        </w:rPr>
        <w:t xml:space="preserve">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4C89371C" w14:textId="77777777" w:rsidR="00FD2920" w:rsidRPr="008E3F3D" w:rsidRDefault="00FD2920" w:rsidP="00FD2920">
      <w:pPr>
        <w:spacing w:after="0" w:line="240" w:lineRule="auto"/>
        <w:jc w:val="center"/>
        <w:rPr>
          <w:rFonts w:ascii="Times New Roman" w:eastAsia="Arial Unicode MS" w:hAnsi="Times New Roman" w:cs="Times New Roman"/>
          <w:color w:val="000000"/>
          <w:sz w:val="28"/>
          <w:szCs w:val="28"/>
          <w:lang w:eastAsia="ru-RU"/>
        </w:rPr>
      </w:pPr>
    </w:p>
    <w:p w14:paraId="4713FF38" w14:textId="77777777" w:rsidR="00FD2920" w:rsidRPr="008E3F3D" w:rsidRDefault="00FD2920" w:rsidP="00FD2920">
      <w:pPr>
        <w:spacing w:after="0" w:line="240" w:lineRule="auto"/>
        <w:ind w:firstLine="709"/>
        <w:jc w:val="both"/>
        <w:rPr>
          <w:rFonts w:ascii="Times New Roman" w:eastAsia="Arial Unicode MS" w:hAnsi="Times New Roman" w:cs="Times New Roman"/>
          <w:bCs/>
          <w:color w:val="000000"/>
          <w:sz w:val="28"/>
          <w:szCs w:val="28"/>
          <w:lang w:eastAsia="ru-RU"/>
        </w:rPr>
      </w:pPr>
      <w:r w:rsidRPr="008E3F3D">
        <w:rPr>
          <w:rFonts w:ascii="Times New Roman" w:eastAsia="Arial Unicode MS" w:hAnsi="Times New Roman" w:cs="Times New Roman"/>
          <w:bCs/>
          <w:color w:val="000000"/>
          <w:sz w:val="28"/>
          <w:szCs w:val="28"/>
          <w:lang w:eastAsia="ru-RU"/>
        </w:rPr>
        <w:t xml:space="preserve">В соответствии с </w:t>
      </w:r>
      <w:r w:rsidRPr="008E3F3D">
        <w:rPr>
          <w:rFonts w:ascii="Times New Roman" w:eastAsia="Arial Unicode MS" w:hAnsi="Times New Roman" w:cs="Times New Roman"/>
          <w:bCs/>
          <w:sz w:val="28"/>
          <w:szCs w:val="28"/>
          <w:lang w:eastAsia="ru-RU"/>
        </w:rPr>
        <w:t>частью</w:t>
      </w:r>
      <w:r w:rsidRPr="008E3F3D">
        <w:rPr>
          <w:rFonts w:ascii="Times New Roman" w:eastAsia="Arial Unicode MS" w:hAnsi="Times New Roman" w:cs="Times New Roman"/>
          <w:bCs/>
          <w:color w:val="000000"/>
          <w:sz w:val="28"/>
          <w:szCs w:val="28"/>
          <w:lang w:eastAsia="ru-RU"/>
        </w:rPr>
        <w:t xml:space="preserve"> 30 Административного регламента предоставления государственной услуги </w:t>
      </w:r>
      <w:r w:rsidRPr="008E3F3D">
        <w:rPr>
          <w:rFonts w:ascii="Times New Roman" w:eastAsia="Times New Roman" w:hAnsi="Times New Roman" w:cs="Times New Roman"/>
          <w:sz w:val="28"/>
          <w:szCs w:val="28"/>
          <w:lang w:eastAsia="ru-RU"/>
        </w:rPr>
        <w:t>по организации профессионального обучения и дополнительного профессионального образования</w:t>
      </w:r>
      <w:r w:rsidRPr="008E3F3D">
        <w:rPr>
          <w:rFonts w:ascii="Times New Roman" w:eastAsia="Arial Unicode MS" w:hAnsi="Times New Roman" w:cs="Times New Roman"/>
          <w:color w:val="000000"/>
          <w:sz w:val="28"/>
          <w:szCs w:val="28"/>
          <w:lang w:eastAsia="ru-RU"/>
        </w:rPr>
        <w:t xml:space="preserve">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основаниями для отказа в предоставлении государственной услуги</w:t>
      </w:r>
      <w:r w:rsidRPr="008E3F3D">
        <w:rPr>
          <w:rFonts w:ascii="Times New Roman" w:eastAsia="Arial Unicode MS" w:hAnsi="Times New Roman" w:cs="Times New Roman"/>
          <w:bCs/>
          <w:color w:val="000000"/>
          <w:sz w:val="28"/>
          <w:szCs w:val="28"/>
          <w:lang w:eastAsia="ru-RU"/>
        </w:rPr>
        <w:t xml:space="preserve"> являются отсутствие:</w:t>
      </w:r>
    </w:p>
    <w:p w14:paraId="6532DD36" w14:textId="77777777" w:rsidR="00FD2920" w:rsidRPr="008E3F3D" w:rsidRDefault="00FD2920" w:rsidP="00FD292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E3F3D">
        <w:rPr>
          <w:rFonts w:ascii="Times New Roman" w:eastAsia="Times New Roman" w:hAnsi="Times New Roman" w:cs="Times New Roman"/>
          <w:sz w:val="28"/>
          <w:szCs w:val="28"/>
          <w:lang w:eastAsia="zh-CN"/>
        </w:rPr>
        <w:t xml:space="preserve">1) </w:t>
      </w:r>
      <w:r w:rsidRPr="008E3F3D">
        <w:rPr>
          <w:rFonts w:ascii="Times New Roman" w:eastAsia="Times New Roman" w:hAnsi="Times New Roman" w:cs="Times New Roman"/>
          <w:sz w:val="28"/>
          <w:szCs w:val="28"/>
          <w:lang w:eastAsia="ru-RU"/>
        </w:rPr>
        <w:t>паспорта гражданина Российской Федерации или документа, удостоверяющего личность гражданина Российской Федерации, его заменяющего; документа, удостоверяющего личность иностранного гражданина, лица без гражданства;</w:t>
      </w:r>
    </w:p>
    <w:p w14:paraId="6B5D4099" w14:textId="77777777" w:rsidR="00FD2920" w:rsidRPr="008E3F3D" w:rsidRDefault="00FD2920" w:rsidP="00FD2920">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8E3F3D">
        <w:rPr>
          <w:rFonts w:ascii="Times New Roman" w:eastAsia="Arial Unicode MS" w:hAnsi="Times New Roman" w:cs="Times New Roman"/>
          <w:color w:val="000000"/>
          <w:sz w:val="28"/>
          <w:szCs w:val="28"/>
          <w:lang w:eastAsia="ru-RU"/>
        </w:rPr>
        <w:t>2) трудовой книжки и (или) сведений о трудовой деятельности, оформленных в установленном законодательством порядке, либо документов, их заменяющих;</w:t>
      </w:r>
    </w:p>
    <w:p w14:paraId="73842191" w14:textId="77777777" w:rsidR="00FD2920" w:rsidRPr="008E3F3D" w:rsidRDefault="00FD2920" w:rsidP="00FD2920">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8E3F3D">
        <w:rPr>
          <w:rFonts w:ascii="Times New Roman" w:eastAsia="Arial Unicode MS" w:hAnsi="Times New Roman" w:cs="Times New Roman"/>
          <w:color w:val="000000"/>
          <w:sz w:val="28"/>
          <w:szCs w:val="28"/>
          <w:lang w:eastAsia="ru-RU"/>
        </w:rPr>
        <w:t>3) документа, подтверждающего назначение страховой пенсии по старости.</w:t>
      </w:r>
    </w:p>
    <w:p w14:paraId="2F08BEC6" w14:textId="77777777" w:rsidR="00FD2920" w:rsidRDefault="00FD2920" w:rsidP="00FD2920">
      <w:pPr>
        <w:spacing w:after="0" w:line="240" w:lineRule="auto"/>
        <w:ind w:firstLine="720"/>
        <w:rPr>
          <w:rFonts w:ascii="Times New Roman" w:eastAsia="Arial Unicode MS" w:hAnsi="Times New Roman" w:cs="Times New Roman"/>
          <w:bCs/>
          <w:color w:val="000000"/>
          <w:sz w:val="24"/>
          <w:szCs w:val="20"/>
          <w:lang w:eastAsia="ru-RU"/>
        </w:rPr>
      </w:pPr>
      <w:r w:rsidRPr="008E3F3D">
        <w:rPr>
          <w:rFonts w:ascii="Times New Roman" w:eastAsia="Arial Unicode MS" w:hAnsi="Times New Roman" w:cs="Times New Roman"/>
          <w:bCs/>
          <w:color w:val="000000"/>
          <w:sz w:val="28"/>
          <w:szCs w:val="28"/>
          <w:lang w:eastAsia="ru-RU"/>
        </w:rPr>
        <w:t>В связи с вышеизложенным</w:t>
      </w:r>
      <w:r w:rsidRPr="002C788D">
        <w:rPr>
          <w:rFonts w:ascii="Times New Roman" w:eastAsia="Arial Unicode MS" w:hAnsi="Times New Roman" w:cs="Times New Roman"/>
          <w:bCs/>
          <w:color w:val="000000"/>
          <w:sz w:val="24"/>
          <w:szCs w:val="20"/>
          <w:lang w:eastAsia="ru-RU"/>
        </w:rPr>
        <w:t xml:space="preserve"> </w:t>
      </w:r>
      <w:r>
        <w:rPr>
          <w:rFonts w:ascii="Times New Roman" w:eastAsia="Arial Unicode MS" w:hAnsi="Times New Roman" w:cs="Times New Roman"/>
          <w:bCs/>
          <w:color w:val="000000"/>
          <w:sz w:val="24"/>
          <w:szCs w:val="20"/>
          <w:lang w:eastAsia="ru-RU"/>
        </w:rPr>
        <w:t>_____________________________________________</w:t>
      </w:r>
    </w:p>
    <w:p w14:paraId="7D8B7895" w14:textId="77777777" w:rsidR="00FD2920" w:rsidRPr="008E3F3D" w:rsidRDefault="00FD2920" w:rsidP="00FD2920">
      <w:pPr>
        <w:spacing w:after="0" w:line="240" w:lineRule="auto"/>
        <w:jc w:val="center"/>
        <w:rPr>
          <w:rFonts w:ascii="Times New Roman" w:eastAsia="Arial Unicode MS" w:hAnsi="Times New Roman" w:cs="Times New Roman"/>
          <w:bCs/>
          <w:i/>
          <w:color w:val="000000"/>
          <w:sz w:val="24"/>
          <w:szCs w:val="24"/>
          <w:lang w:eastAsia="ru-RU"/>
        </w:rPr>
      </w:pPr>
      <w:r w:rsidRPr="008E3F3D">
        <w:rPr>
          <w:rFonts w:ascii="Times New Roman" w:eastAsia="Arial Unicode MS" w:hAnsi="Times New Roman" w:cs="Times New Roman"/>
          <w:bCs/>
          <w:color w:val="000000"/>
          <w:sz w:val="24"/>
          <w:szCs w:val="24"/>
          <w:lang w:eastAsia="ru-RU"/>
        </w:rPr>
        <w:t>________________________________________________________________________________</w:t>
      </w:r>
      <w:r w:rsidRPr="008E3F3D">
        <w:rPr>
          <w:rFonts w:ascii="Times New Roman" w:eastAsia="Arial Unicode MS" w:hAnsi="Times New Roman" w:cs="Times New Roman"/>
          <w:bCs/>
          <w:i/>
          <w:color w:val="000000"/>
          <w:sz w:val="24"/>
          <w:szCs w:val="24"/>
          <w:lang w:eastAsia="ru-RU"/>
        </w:rPr>
        <w:t xml:space="preserve">(наименование </w:t>
      </w:r>
      <w:r w:rsidRPr="008E3F3D">
        <w:rPr>
          <w:rFonts w:ascii="Times New Roman" w:eastAsia="Arial Unicode MS" w:hAnsi="Times New Roman" w:cs="Times New Roman"/>
          <w:i/>
          <w:color w:val="000000"/>
          <w:sz w:val="24"/>
          <w:szCs w:val="24"/>
          <w:lang w:eastAsia="ru-RU"/>
        </w:rPr>
        <w:t>центра занятости населения</w:t>
      </w:r>
      <w:r w:rsidRPr="008E3F3D">
        <w:rPr>
          <w:rFonts w:ascii="Times New Roman" w:eastAsia="Arial Unicode MS" w:hAnsi="Times New Roman" w:cs="Times New Roman"/>
          <w:bCs/>
          <w:i/>
          <w:color w:val="000000"/>
          <w:sz w:val="24"/>
          <w:szCs w:val="24"/>
          <w:lang w:eastAsia="ru-RU"/>
        </w:rPr>
        <w:t>)</w:t>
      </w:r>
    </w:p>
    <w:p w14:paraId="6A9DF758" w14:textId="77777777" w:rsidR="00FD2920" w:rsidRPr="002C788D" w:rsidRDefault="00FD2920" w:rsidP="00FD2920">
      <w:pPr>
        <w:spacing w:after="0" w:line="240" w:lineRule="auto"/>
        <w:jc w:val="both"/>
        <w:rPr>
          <w:rFonts w:ascii="Times New Roman" w:eastAsia="Arial Unicode MS" w:hAnsi="Times New Roman" w:cs="Times New Roman"/>
          <w:bCs/>
          <w:color w:val="000000"/>
          <w:sz w:val="24"/>
          <w:szCs w:val="20"/>
          <w:lang w:eastAsia="ru-RU"/>
        </w:rPr>
      </w:pPr>
      <w:r w:rsidRPr="008E3F3D">
        <w:rPr>
          <w:rFonts w:ascii="Times New Roman" w:eastAsia="Arial Unicode MS" w:hAnsi="Times New Roman" w:cs="Times New Roman"/>
          <w:bCs/>
          <w:color w:val="000000"/>
          <w:sz w:val="28"/>
          <w:szCs w:val="28"/>
          <w:lang w:eastAsia="ru-RU"/>
        </w:rPr>
        <w:t>информирует Вас об отказе в предоставлении государственной услуги на основании:</w:t>
      </w:r>
      <w:r>
        <w:rPr>
          <w:rFonts w:ascii="Times New Roman" w:eastAsia="Arial Unicode MS" w:hAnsi="Times New Roman" w:cs="Times New Roman"/>
          <w:bCs/>
          <w:color w:val="000000"/>
          <w:sz w:val="24"/>
          <w:szCs w:val="20"/>
          <w:lang w:eastAsia="ru-RU"/>
        </w:rPr>
        <w:t xml:space="preserve"> </w:t>
      </w:r>
      <w:r w:rsidRPr="002C788D">
        <w:rPr>
          <w:rFonts w:ascii="Times New Roman" w:eastAsia="Arial Unicode MS" w:hAnsi="Times New Roman" w:cs="Times New Roman"/>
          <w:bCs/>
          <w:color w:val="000000"/>
          <w:sz w:val="24"/>
          <w:szCs w:val="20"/>
          <w:lang w:eastAsia="ru-RU"/>
        </w:rPr>
        <w:t>___________________________________________________________________.</w:t>
      </w:r>
    </w:p>
    <w:p w14:paraId="4926D7B1" w14:textId="77777777" w:rsidR="00FD2920" w:rsidRDefault="00FD2920" w:rsidP="00FD2920">
      <w:pPr>
        <w:spacing w:after="0" w:line="240" w:lineRule="auto"/>
        <w:jc w:val="both"/>
        <w:rPr>
          <w:rFonts w:ascii="Times New Roman" w:eastAsia="Arial Unicode MS" w:hAnsi="Times New Roman" w:cs="Times New Roman"/>
          <w:color w:val="000000"/>
          <w:sz w:val="24"/>
          <w:szCs w:val="20"/>
          <w:lang w:eastAsia="ru-RU"/>
        </w:rPr>
      </w:pPr>
    </w:p>
    <w:p w14:paraId="722D6A47" w14:textId="77777777" w:rsidR="00FD2920" w:rsidRPr="002C788D" w:rsidRDefault="00FD2920" w:rsidP="00FD2920">
      <w:pPr>
        <w:spacing w:after="0" w:line="240" w:lineRule="auto"/>
        <w:jc w:val="both"/>
        <w:rPr>
          <w:rFonts w:ascii="Times New Roman" w:eastAsia="Arial Unicode MS" w:hAnsi="Times New Roman" w:cs="Times New Roman"/>
          <w:color w:val="000000"/>
          <w:sz w:val="24"/>
          <w:szCs w:val="20"/>
          <w:lang w:eastAsia="ru-RU"/>
        </w:rPr>
      </w:pPr>
    </w:p>
    <w:p w14:paraId="535322D9" w14:textId="77777777" w:rsidR="00FD2920" w:rsidRDefault="00FD2920" w:rsidP="00FD29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Работник государственного </w:t>
      </w:r>
    </w:p>
    <w:p w14:paraId="376CBED1" w14:textId="77777777" w:rsidR="00FD2920" w:rsidRDefault="00FD2920" w:rsidP="00FD29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учреждения службы </w:t>
      </w:r>
    </w:p>
    <w:p w14:paraId="61E1258D" w14:textId="77777777" w:rsidR="00FD2920" w:rsidRDefault="00FD2920" w:rsidP="00FD29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занятости населения                     _____________     _________      ____________</w:t>
      </w:r>
    </w:p>
    <w:p w14:paraId="156A72F5" w14:textId="77777777" w:rsidR="00FD2920" w:rsidRPr="00C8774B" w:rsidRDefault="00FD2920" w:rsidP="00FD2920">
      <w:pPr>
        <w:spacing w:after="0" w:line="240" w:lineRule="auto"/>
        <w:jc w:val="both"/>
        <w:rPr>
          <w:rFonts w:ascii="Times New Roman" w:eastAsia="Arial Unicode MS" w:hAnsi="Times New Roman" w:cs="Times New Roman"/>
          <w:i/>
          <w:sz w:val="24"/>
          <w:szCs w:val="24"/>
          <w:lang w:eastAsia="ru-RU"/>
        </w:rPr>
      </w:pPr>
      <w:r>
        <w:rPr>
          <w:rFonts w:ascii="Times New Roman" w:eastAsia="Arial Unicode MS" w:hAnsi="Times New Roman" w:cs="Times New Roman"/>
          <w:i/>
          <w:sz w:val="24"/>
          <w:szCs w:val="24"/>
          <w:lang w:eastAsia="ru-RU"/>
        </w:rPr>
        <w:t xml:space="preserve">                                                                      </w:t>
      </w:r>
      <w:r w:rsidRPr="00C8774B">
        <w:rPr>
          <w:rFonts w:ascii="Times New Roman" w:eastAsia="Arial Unicode MS" w:hAnsi="Times New Roman" w:cs="Times New Roman"/>
          <w:i/>
          <w:sz w:val="24"/>
          <w:szCs w:val="24"/>
          <w:lang w:eastAsia="ru-RU"/>
        </w:rPr>
        <w:t>(должность)</w:t>
      </w:r>
      <w:r>
        <w:rPr>
          <w:rFonts w:ascii="Times New Roman" w:eastAsia="Arial Unicode MS" w:hAnsi="Times New Roman" w:cs="Times New Roman"/>
          <w:i/>
          <w:sz w:val="24"/>
          <w:szCs w:val="24"/>
          <w:lang w:eastAsia="ru-RU"/>
        </w:rPr>
        <w:t xml:space="preserve">           </w:t>
      </w:r>
      <w:r w:rsidRPr="00C8774B">
        <w:rPr>
          <w:rFonts w:ascii="Times New Roman" w:eastAsia="Arial Unicode MS" w:hAnsi="Times New Roman" w:cs="Times New Roman"/>
          <w:i/>
          <w:sz w:val="24"/>
          <w:szCs w:val="24"/>
          <w:lang w:eastAsia="ru-RU"/>
        </w:rPr>
        <w:t xml:space="preserve"> (подпись)</w:t>
      </w:r>
      <w:r>
        <w:rPr>
          <w:rFonts w:ascii="Times New Roman" w:eastAsia="Arial Unicode MS" w:hAnsi="Times New Roman" w:cs="Times New Roman"/>
          <w:i/>
          <w:sz w:val="24"/>
          <w:szCs w:val="24"/>
          <w:lang w:eastAsia="ru-RU"/>
        </w:rPr>
        <w:t xml:space="preserve">                </w:t>
      </w:r>
      <w:r w:rsidRPr="00C8774B">
        <w:rPr>
          <w:rFonts w:ascii="Times New Roman" w:eastAsia="Arial Unicode MS" w:hAnsi="Times New Roman" w:cs="Times New Roman"/>
          <w:i/>
          <w:sz w:val="24"/>
          <w:szCs w:val="24"/>
          <w:lang w:eastAsia="ru-RU"/>
        </w:rPr>
        <w:t xml:space="preserve"> (Ф.И.О.)</w:t>
      </w:r>
    </w:p>
    <w:p w14:paraId="2FC8E796" w14:textId="77777777" w:rsidR="00FD2920" w:rsidRPr="002C788D" w:rsidRDefault="00FD2920" w:rsidP="00FD2920">
      <w:pPr>
        <w:spacing w:after="0" w:line="240" w:lineRule="auto"/>
        <w:jc w:val="both"/>
        <w:rPr>
          <w:rFonts w:ascii="Times New Roman" w:eastAsia="Arial Unicode MS" w:hAnsi="Times New Roman" w:cs="Times New Roman"/>
          <w:color w:val="000000"/>
          <w:sz w:val="28"/>
          <w:szCs w:val="28"/>
          <w:lang w:eastAsia="ru-RU"/>
        </w:rPr>
      </w:pPr>
    </w:p>
    <w:p w14:paraId="49694361" w14:textId="77777777" w:rsidR="00FD2920" w:rsidRPr="008E3F3D"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2C788D">
        <w:rPr>
          <w:rFonts w:ascii="Times New Roman" w:eastAsia="Arial Unicode MS" w:hAnsi="Times New Roman" w:cs="Times New Roman"/>
          <w:color w:val="000000"/>
          <w:sz w:val="28"/>
          <w:szCs w:val="28"/>
          <w:lang w:eastAsia="ru-RU"/>
        </w:rPr>
        <w:br w:type="page"/>
      </w:r>
      <w:r w:rsidRPr="008E3F3D">
        <w:rPr>
          <w:rFonts w:ascii="Times New Roman" w:eastAsia="Times New Roman" w:hAnsi="Times New Roman" w:cs="Times New Roman"/>
          <w:sz w:val="28"/>
          <w:szCs w:val="28"/>
          <w:lang w:eastAsia="ru-RU"/>
        </w:rPr>
        <w:t xml:space="preserve">Приложение 3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Pr="008E3F3D">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664AAA91" w14:textId="77777777" w:rsidR="00FD2920" w:rsidRPr="008E3F3D" w:rsidRDefault="00FD2920" w:rsidP="00FD2920">
      <w:pPr>
        <w:spacing w:after="0" w:line="240" w:lineRule="auto"/>
        <w:rPr>
          <w:rFonts w:ascii="Times New Roman" w:eastAsia="Arial Unicode MS" w:hAnsi="Times New Roman" w:cs="Times New Roman"/>
          <w:color w:val="000000"/>
          <w:sz w:val="28"/>
          <w:szCs w:val="28"/>
          <w:lang w:eastAsia="ru-RU"/>
        </w:rPr>
      </w:pPr>
    </w:p>
    <w:p w14:paraId="597E5DB5" w14:textId="77777777" w:rsidR="00FD2920" w:rsidRPr="008E3F3D" w:rsidRDefault="00FD2920" w:rsidP="00FD2920">
      <w:pPr>
        <w:spacing w:after="0" w:line="240" w:lineRule="auto"/>
        <w:rPr>
          <w:rFonts w:ascii="Times New Roman" w:eastAsia="Arial Unicode MS" w:hAnsi="Times New Roman" w:cs="Times New Roman"/>
          <w:color w:val="000000"/>
          <w:sz w:val="28"/>
          <w:szCs w:val="28"/>
          <w:lang w:eastAsia="ru-RU"/>
        </w:rPr>
      </w:pPr>
      <w:r w:rsidRPr="008E3F3D">
        <w:rPr>
          <w:rFonts w:ascii="Times New Roman" w:eastAsia="Arial Unicode MS" w:hAnsi="Times New Roman" w:cs="Times New Roman"/>
          <w:color w:val="000000"/>
          <w:sz w:val="28"/>
          <w:szCs w:val="28"/>
          <w:lang w:eastAsia="ru-RU"/>
        </w:rPr>
        <w:t>На бланке государственного</w:t>
      </w:r>
      <w:r w:rsidRPr="008E3F3D">
        <w:rPr>
          <w:rFonts w:ascii="Times New Roman" w:eastAsia="Arial Unicode MS" w:hAnsi="Times New Roman" w:cs="Times New Roman"/>
          <w:color w:val="000000"/>
          <w:sz w:val="28"/>
          <w:szCs w:val="28"/>
          <w:lang w:eastAsia="ru-RU"/>
        </w:rPr>
        <w:br/>
        <w:t>учреждения службы занятости населения</w:t>
      </w:r>
    </w:p>
    <w:p w14:paraId="5FDDCB35" w14:textId="77777777" w:rsidR="00FD2920" w:rsidRPr="002C788D" w:rsidRDefault="00FD2920" w:rsidP="00FD2920">
      <w:pPr>
        <w:spacing w:after="0" w:line="240" w:lineRule="auto"/>
        <w:jc w:val="both"/>
        <w:rPr>
          <w:rFonts w:ascii="Times New Roman" w:eastAsia="Arial Unicode MS" w:hAnsi="Times New Roman" w:cs="Times New Roman"/>
          <w:color w:val="000000"/>
          <w:sz w:val="16"/>
          <w:szCs w:val="16"/>
          <w:lang w:eastAsia="ru-RU"/>
        </w:rPr>
      </w:pPr>
    </w:p>
    <w:p w14:paraId="5AC9A404" w14:textId="77777777" w:rsidR="00FD2920" w:rsidRPr="002C788D" w:rsidRDefault="00FD2920" w:rsidP="00FD2920">
      <w:pPr>
        <w:tabs>
          <w:tab w:val="left" w:pos="5387"/>
        </w:tabs>
        <w:spacing w:after="0" w:line="240" w:lineRule="auto"/>
        <w:rPr>
          <w:rFonts w:ascii="Times New Roman" w:eastAsia="Arial Unicode MS" w:hAnsi="Times New Roman" w:cs="Times New Roman"/>
          <w:bCs/>
          <w:color w:val="000000"/>
          <w:sz w:val="20"/>
          <w:szCs w:val="20"/>
          <w:lang w:eastAsia="ru-RU"/>
        </w:rPr>
      </w:pPr>
      <w:r w:rsidRPr="002C788D">
        <w:rPr>
          <w:rFonts w:ascii="Times New Roman" w:eastAsia="Arial Unicode MS" w:hAnsi="Times New Roman" w:cs="Times New Roman"/>
          <w:bCs/>
          <w:color w:val="000000"/>
          <w:sz w:val="20"/>
          <w:szCs w:val="20"/>
          <w:lang w:eastAsia="ru-RU"/>
        </w:rPr>
        <w:t xml:space="preserve">__________________ </w:t>
      </w:r>
      <w:r w:rsidRPr="008E3F3D">
        <w:rPr>
          <w:rFonts w:ascii="Times New Roman" w:eastAsia="Arial Unicode MS" w:hAnsi="Times New Roman" w:cs="Times New Roman"/>
          <w:bCs/>
          <w:color w:val="000000"/>
          <w:sz w:val="28"/>
          <w:szCs w:val="28"/>
          <w:lang w:eastAsia="ru-RU"/>
        </w:rPr>
        <w:t xml:space="preserve">№ </w:t>
      </w:r>
      <w:r w:rsidRPr="002C788D">
        <w:rPr>
          <w:rFonts w:ascii="Times New Roman" w:eastAsia="Arial Unicode MS" w:hAnsi="Times New Roman" w:cs="Times New Roman"/>
          <w:bCs/>
          <w:color w:val="000000"/>
          <w:sz w:val="20"/>
          <w:szCs w:val="20"/>
          <w:lang w:eastAsia="ru-RU"/>
        </w:rPr>
        <w:t xml:space="preserve">_______________ </w:t>
      </w:r>
      <w:r w:rsidRPr="002C788D">
        <w:rPr>
          <w:rFonts w:ascii="Times New Roman" w:eastAsia="Arial Unicode MS" w:hAnsi="Times New Roman" w:cs="Times New Roman"/>
          <w:bCs/>
          <w:color w:val="000000"/>
          <w:sz w:val="20"/>
          <w:szCs w:val="20"/>
          <w:lang w:eastAsia="ru-RU"/>
        </w:rPr>
        <w:tab/>
      </w:r>
      <w:r w:rsidRPr="002C788D">
        <w:rPr>
          <w:rFonts w:ascii="Times New Roman" w:eastAsia="Arial Unicode MS" w:hAnsi="Times New Roman" w:cs="Times New Roman"/>
          <w:bCs/>
          <w:color w:val="000000"/>
          <w:sz w:val="20"/>
          <w:szCs w:val="20"/>
          <w:lang w:eastAsia="ru-RU"/>
        </w:rPr>
        <w:tab/>
      </w:r>
      <w:r w:rsidRPr="002C788D">
        <w:rPr>
          <w:rFonts w:ascii="Times New Roman" w:eastAsia="Arial Unicode MS" w:hAnsi="Times New Roman" w:cs="Times New Roman"/>
          <w:bCs/>
          <w:color w:val="000000"/>
          <w:sz w:val="20"/>
          <w:szCs w:val="20"/>
          <w:lang w:eastAsia="ru-RU"/>
        </w:rPr>
        <w:tab/>
      </w:r>
    </w:p>
    <w:p w14:paraId="04A61FA6" w14:textId="77777777" w:rsidR="00FD2920" w:rsidRPr="002C788D" w:rsidRDefault="00FD2920" w:rsidP="00FD2920">
      <w:pPr>
        <w:spacing w:after="0" w:line="240" w:lineRule="auto"/>
        <w:rPr>
          <w:rFonts w:ascii="Times New Roman" w:eastAsia="Arial Unicode MS" w:hAnsi="Times New Roman" w:cs="Times New Roman"/>
          <w:color w:val="000000"/>
          <w:sz w:val="16"/>
          <w:szCs w:val="16"/>
          <w:lang w:eastAsia="ru-RU"/>
        </w:rPr>
      </w:pPr>
    </w:p>
    <w:p w14:paraId="7418CFE2" w14:textId="77777777" w:rsidR="00FD2920" w:rsidRPr="002C788D" w:rsidRDefault="00FD2920" w:rsidP="00FD2920">
      <w:pPr>
        <w:spacing w:after="0" w:line="240" w:lineRule="auto"/>
        <w:rPr>
          <w:rFonts w:ascii="Times New Roman" w:eastAsia="Arial Unicode MS" w:hAnsi="Times New Roman" w:cs="Times New Roman"/>
          <w:bCs/>
          <w:color w:val="000000"/>
          <w:sz w:val="20"/>
          <w:szCs w:val="20"/>
          <w:lang w:eastAsia="ru-RU"/>
        </w:rPr>
      </w:pPr>
      <w:r w:rsidRPr="008E3F3D">
        <w:rPr>
          <w:rFonts w:ascii="Times New Roman" w:eastAsia="Arial Unicode MS" w:hAnsi="Times New Roman" w:cs="Times New Roman"/>
          <w:bCs/>
          <w:color w:val="000000"/>
          <w:sz w:val="28"/>
          <w:szCs w:val="28"/>
          <w:lang w:eastAsia="ru-RU"/>
        </w:rPr>
        <w:t>На №</w:t>
      </w:r>
      <w:r w:rsidRPr="002C788D">
        <w:rPr>
          <w:rFonts w:ascii="Times New Roman" w:eastAsia="Arial Unicode MS" w:hAnsi="Times New Roman" w:cs="Times New Roman"/>
          <w:bCs/>
          <w:color w:val="000000"/>
          <w:sz w:val="20"/>
          <w:szCs w:val="20"/>
          <w:lang w:eastAsia="ru-RU"/>
        </w:rPr>
        <w:t xml:space="preserve"> ____________ </w:t>
      </w:r>
      <w:r w:rsidRPr="008E3F3D">
        <w:rPr>
          <w:rFonts w:ascii="Times New Roman" w:eastAsia="Arial Unicode MS" w:hAnsi="Times New Roman" w:cs="Times New Roman"/>
          <w:bCs/>
          <w:color w:val="000000"/>
          <w:sz w:val="28"/>
          <w:szCs w:val="28"/>
          <w:lang w:eastAsia="ru-RU"/>
        </w:rPr>
        <w:t>от</w:t>
      </w:r>
      <w:r w:rsidRPr="002C788D">
        <w:rPr>
          <w:rFonts w:ascii="Times New Roman" w:eastAsia="Arial Unicode MS" w:hAnsi="Times New Roman" w:cs="Times New Roman"/>
          <w:bCs/>
          <w:color w:val="000000"/>
          <w:sz w:val="20"/>
          <w:szCs w:val="20"/>
          <w:lang w:eastAsia="ru-RU"/>
        </w:rPr>
        <w:t xml:space="preserve"> _______________</w:t>
      </w:r>
    </w:p>
    <w:p w14:paraId="76EC1439" w14:textId="77777777" w:rsidR="00FD2920" w:rsidRPr="002C788D" w:rsidRDefault="00FD2920" w:rsidP="00FD2920">
      <w:pPr>
        <w:spacing w:after="0" w:line="240" w:lineRule="auto"/>
        <w:jc w:val="center"/>
        <w:rPr>
          <w:rFonts w:ascii="Times New Roman" w:eastAsia="Arial Unicode MS" w:hAnsi="Times New Roman" w:cs="Times New Roman"/>
          <w:color w:val="000000"/>
          <w:sz w:val="20"/>
          <w:szCs w:val="20"/>
          <w:lang w:eastAsia="ru-RU"/>
        </w:rPr>
      </w:pPr>
    </w:p>
    <w:p w14:paraId="59D0CA1D" w14:textId="77777777" w:rsidR="00FD2920" w:rsidRDefault="00FD2920" w:rsidP="00FD2920">
      <w:pPr>
        <w:spacing w:after="0" w:line="240" w:lineRule="auto"/>
        <w:jc w:val="center"/>
        <w:rPr>
          <w:rFonts w:ascii="Times New Roman" w:eastAsia="Arial Unicode MS" w:hAnsi="Times New Roman" w:cs="Times New Roman"/>
          <w:bCs/>
          <w:color w:val="000000"/>
          <w:sz w:val="24"/>
          <w:szCs w:val="24"/>
          <w:lang w:eastAsia="ru-RU"/>
        </w:rPr>
      </w:pPr>
    </w:p>
    <w:p w14:paraId="39E69AAB" w14:textId="77777777" w:rsidR="00FD2920" w:rsidRPr="008E3F3D" w:rsidRDefault="00FD2920" w:rsidP="00FD2920">
      <w:pPr>
        <w:spacing w:after="0" w:line="240" w:lineRule="auto"/>
        <w:jc w:val="center"/>
        <w:rPr>
          <w:rFonts w:ascii="Times New Roman" w:eastAsia="Arial Unicode MS" w:hAnsi="Times New Roman" w:cs="Times New Roman"/>
          <w:bCs/>
          <w:color w:val="000000"/>
          <w:sz w:val="28"/>
          <w:szCs w:val="28"/>
          <w:lang w:eastAsia="ru-RU"/>
        </w:rPr>
      </w:pPr>
      <w:r w:rsidRPr="008E3F3D">
        <w:rPr>
          <w:rFonts w:ascii="Times New Roman" w:eastAsia="Arial Unicode MS" w:hAnsi="Times New Roman" w:cs="Times New Roman"/>
          <w:bCs/>
          <w:color w:val="000000"/>
          <w:sz w:val="28"/>
          <w:szCs w:val="28"/>
          <w:lang w:eastAsia="ru-RU"/>
        </w:rPr>
        <w:t>Решение</w:t>
      </w:r>
    </w:p>
    <w:p w14:paraId="5EC86DAF" w14:textId="77777777" w:rsidR="00FD2920" w:rsidRPr="008E3F3D" w:rsidRDefault="00FD2920" w:rsidP="00FD2920">
      <w:pPr>
        <w:tabs>
          <w:tab w:val="left" w:pos="0"/>
        </w:tabs>
        <w:spacing w:after="0" w:line="240" w:lineRule="auto"/>
        <w:jc w:val="center"/>
        <w:rPr>
          <w:rFonts w:ascii="Times New Roman" w:eastAsia="Arial Unicode MS" w:hAnsi="Times New Roman" w:cs="Times New Roman"/>
          <w:color w:val="000000"/>
          <w:sz w:val="28"/>
          <w:szCs w:val="28"/>
          <w:lang w:eastAsia="ru-RU"/>
        </w:rPr>
      </w:pPr>
      <w:r w:rsidRPr="008E3F3D">
        <w:rPr>
          <w:rFonts w:ascii="Times New Roman" w:eastAsia="Arial Unicode MS" w:hAnsi="Times New Roman" w:cs="Times New Roman"/>
          <w:color w:val="000000"/>
          <w:sz w:val="28"/>
          <w:szCs w:val="28"/>
          <w:lang w:eastAsia="ru-RU"/>
        </w:rPr>
        <w:t>о приостановлении предоставления</w:t>
      </w:r>
      <w:r w:rsidRPr="008E3F3D">
        <w:rPr>
          <w:rFonts w:ascii="Times New Roman" w:eastAsia="Arial Unicode MS" w:hAnsi="Times New Roman" w:cs="Times New Roman"/>
          <w:bCs/>
          <w:color w:val="000000"/>
          <w:sz w:val="28"/>
          <w:szCs w:val="28"/>
          <w:lang w:eastAsia="ru-RU"/>
        </w:rPr>
        <w:t xml:space="preserve"> государственной услуги </w:t>
      </w:r>
      <w:r w:rsidRPr="008E3F3D">
        <w:rPr>
          <w:rFonts w:ascii="Times New Roman" w:eastAsia="Times New Roman" w:hAnsi="Times New Roman" w:cs="Times New Roman"/>
          <w:sz w:val="28"/>
          <w:szCs w:val="28"/>
          <w:lang w:eastAsia="ru-RU"/>
        </w:rPr>
        <w:t>по организации профессионального обучения и дополнительного профессионального образования</w:t>
      </w:r>
      <w:r w:rsidRPr="008E3F3D">
        <w:rPr>
          <w:rFonts w:ascii="Times New Roman" w:eastAsia="Arial Unicode MS" w:hAnsi="Times New Roman" w:cs="Times New Roman"/>
          <w:color w:val="000000"/>
          <w:sz w:val="28"/>
          <w:szCs w:val="28"/>
          <w:lang w:eastAsia="ru-RU"/>
        </w:rPr>
        <w:t xml:space="preserve">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4A24AB10" w14:textId="77777777" w:rsidR="00FD2920" w:rsidRPr="008E3F3D" w:rsidRDefault="00FD2920" w:rsidP="00FD2920">
      <w:pPr>
        <w:spacing w:after="0" w:line="240" w:lineRule="auto"/>
        <w:jc w:val="center"/>
        <w:rPr>
          <w:rFonts w:ascii="Times New Roman" w:eastAsia="Arial Unicode MS" w:hAnsi="Times New Roman" w:cs="Times New Roman"/>
          <w:color w:val="000000"/>
          <w:sz w:val="28"/>
          <w:szCs w:val="28"/>
          <w:lang w:eastAsia="ru-RU"/>
        </w:rPr>
      </w:pPr>
    </w:p>
    <w:p w14:paraId="7BC37281" w14:textId="77777777" w:rsidR="00FD2920" w:rsidRPr="008E3F3D" w:rsidRDefault="00FD2920" w:rsidP="00FD2920">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8E3F3D">
        <w:rPr>
          <w:rFonts w:ascii="Times New Roman" w:eastAsia="Times New Roman" w:hAnsi="Times New Roman" w:cs="Times New Roman"/>
          <w:bCs/>
          <w:color w:val="000000"/>
          <w:sz w:val="28"/>
          <w:szCs w:val="28"/>
          <w:lang w:eastAsia="ru-RU"/>
        </w:rPr>
        <w:t xml:space="preserve">В соответствии </w:t>
      </w:r>
      <w:r w:rsidRPr="008E3F3D">
        <w:rPr>
          <w:rFonts w:ascii="Times New Roman" w:eastAsia="Times New Roman" w:hAnsi="Times New Roman" w:cs="Times New Roman"/>
          <w:bCs/>
          <w:sz w:val="28"/>
          <w:szCs w:val="28"/>
          <w:lang w:eastAsia="zh-CN"/>
        </w:rPr>
        <w:t>с частью</w:t>
      </w:r>
      <w:r w:rsidRPr="008E3F3D">
        <w:rPr>
          <w:rFonts w:ascii="Times New Roman" w:eastAsia="Times New Roman" w:hAnsi="Times New Roman" w:cs="Times New Roman"/>
          <w:bCs/>
          <w:color w:val="000000"/>
          <w:sz w:val="28"/>
          <w:szCs w:val="28"/>
          <w:lang w:eastAsia="ru-RU"/>
        </w:rPr>
        <w:t xml:space="preserve"> </w:t>
      </w:r>
      <w:r w:rsidRPr="008E3F3D">
        <w:rPr>
          <w:rFonts w:ascii="Times New Roman" w:eastAsia="Times New Roman" w:hAnsi="Times New Roman" w:cs="Times New Roman"/>
          <w:sz w:val="28"/>
          <w:szCs w:val="28"/>
          <w:lang w:eastAsia="zh-CN"/>
        </w:rPr>
        <w:t xml:space="preserve">29 </w:t>
      </w:r>
      <w:r w:rsidRPr="008E3F3D">
        <w:rPr>
          <w:rFonts w:ascii="Times New Roman" w:eastAsia="Times New Roman" w:hAnsi="Times New Roman" w:cs="Times New Roman"/>
          <w:bCs/>
          <w:color w:val="000000"/>
          <w:sz w:val="28"/>
          <w:szCs w:val="28"/>
          <w:lang w:eastAsia="ru-RU"/>
        </w:rPr>
        <w:t xml:space="preserve">Административного регламента предоставления государственной услуги </w:t>
      </w:r>
      <w:r w:rsidRPr="008E3F3D">
        <w:rPr>
          <w:rFonts w:ascii="Times New Roman" w:eastAsia="Times New Roman" w:hAnsi="Times New Roman" w:cs="Times New Roman"/>
          <w:sz w:val="28"/>
          <w:szCs w:val="28"/>
          <w:lang w:eastAsia="ru-RU"/>
        </w:rPr>
        <w:t>по организации профессионального обучения и дополнительного профессионального образования</w:t>
      </w:r>
      <w:r w:rsidRPr="008E3F3D">
        <w:rPr>
          <w:rFonts w:ascii="Times New Roman" w:eastAsia="Times New Roman" w:hAnsi="Times New Roman" w:cs="Times New Roman"/>
          <w:color w:val="000000"/>
          <w:sz w:val="28"/>
          <w:szCs w:val="28"/>
          <w:lang w:eastAsia="zh-CN"/>
        </w:rPr>
        <w:t xml:space="preserve"> незанятых граждан, которым в соответствии с законодательством Российской Федерации назначена </w:t>
      </w:r>
      <w:r w:rsidRPr="008E3F3D">
        <w:rPr>
          <w:rFonts w:ascii="Times New Roman" w:eastAsia="Times New Roman" w:hAnsi="Times New Roman" w:cs="Times New Roman"/>
          <w:sz w:val="28"/>
          <w:szCs w:val="28"/>
          <w:lang w:eastAsia="zh-CN"/>
        </w:rPr>
        <w:t>страховая</w:t>
      </w:r>
      <w:r w:rsidRPr="008E3F3D">
        <w:rPr>
          <w:rFonts w:ascii="Times New Roman" w:eastAsia="Times New Roman" w:hAnsi="Times New Roman" w:cs="Times New Roman"/>
          <w:color w:val="000000"/>
          <w:sz w:val="28"/>
          <w:szCs w:val="28"/>
          <w:lang w:eastAsia="zh-CN"/>
        </w:rPr>
        <w:t xml:space="preserve"> пенсия по старости и которые стремятся возобновить трудовую деятельность </w:t>
      </w:r>
      <w:r w:rsidRPr="008E3F3D">
        <w:rPr>
          <w:rFonts w:ascii="Times New Roman" w:eastAsia="Times New Roman" w:hAnsi="Times New Roman" w:cs="Times New Roman"/>
          <w:sz w:val="28"/>
          <w:szCs w:val="28"/>
          <w:lang w:eastAsia="zh-CN"/>
        </w:rPr>
        <w:t>(далее – Административный регламент, государственная услуга) предоставление государственной услуги приостанавливается на время</w:t>
      </w:r>
      <w:r w:rsidRPr="008E3F3D">
        <w:rPr>
          <w:rFonts w:ascii="Times New Roman" w:eastAsia="Times New Roman" w:hAnsi="Times New Roman" w:cs="Times New Roman"/>
          <w:bCs/>
          <w:sz w:val="28"/>
          <w:szCs w:val="28"/>
          <w:lang w:eastAsia="ru-RU"/>
        </w:rPr>
        <w:t>:</w:t>
      </w:r>
    </w:p>
    <w:p w14:paraId="140CBC12" w14:textId="77777777" w:rsidR="00FD2920" w:rsidRPr="008E3F3D" w:rsidRDefault="00FD2920" w:rsidP="00FD292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E3F3D">
        <w:rPr>
          <w:rFonts w:ascii="Times New Roman" w:eastAsia="Times New Roman" w:hAnsi="Times New Roman" w:cs="Times New Roman"/>
          <w:sz w:val="28"/>
          <w:szCs w:val="28"/>
          <w:lang w:eastAsia="zh-CN"/>
        </w:rPr>
        <w:t>1)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r w:rsidRPr="008E3F3D">
        <w:rPr>
          <w:rFonts w:ascii="Times New Roman" w:eastAsia="Times New Roman" w:hAnsi="Times New Roman" w:cs="Times New Roman"/>
          <w:sz w:val="28"/>
          <w:szCs w:val="28"/>
          <w:lang w:eastAsia="ru-RU"/>
        </w:rPr>
        <w:t>;</w:t>
      </w:r>
    </w:p>
    <w:p w14:paraId="4797C618" w14:textId="77777777" w:rsidR="00FD2920" w:rsidRPr="008E3F3D" w:rsidRDefault="00FD2920" w:rsidP="00FD292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E3F3D">
        <w:rPr>
          <w:rFonts w:ascii="Times New Roman" w:eastAsia="Times New Roman" w:hAnsi="Times New Roman" w:cs="Times New Roman"/>
          <w:sz w:val="28"/>
          <w:szCs w:val="28"/>
          <w:lang w:eastAsia="zh-CN"/>
        </w:rPr>
        <w:t>2) прохождения медицинского освидетельствования.</w:t>
      </w:r>
    </w:p>
    <w:p w14:paraId="24977278" w14:textId="77777777" w:rsidR="00FD2920" w:rsidRDefault="00FD2920" w:rsidP="00FD2920">
      <w:pPr>
        <w:spacing w:after="0" w:line="240" w:lineRule="auto"/>
        <w:ind w:firstLine="720"/>
        <w:rPr>
          <w:rFonts w:ascii="Times New Roman" w:eastAsia="Arial Unicode MS" w:hAnsi="Times New Roman" w:cs="Times New Roman"/>
          <w:sz w:val="24"/>
          <w:szCs w:val="24"/>
          <w:lang w:eastAsia="ru-RU"/>
        </w:rPr>
      </w:pPr>
      <w:r w:rsidRPr="008E3F3D">
        <w:rPr>
          <w:rFonts w:ascii="Times New Roman" w:eastAsia="Arial Unicode MS" w:hAnsi="Times New Roman" w:cs="Times New Roman"/>
          <w:sz w:val="28"/>
          <w:szCs w:val="28"/>
          <w:lang w:eastAsia="ru-RU"/>
        </w:rPr>
        <w:t>Центр занятости населения</w:t>
      </w:r>
      <w:r w:rsidRPr="002C788D">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______________________________________________</w:t>
      </w:r>
    </w:p>
    <w:p w14:paraId="610F20B6" w14:textId="77777777" w:rsidR="00FD2920" w:rsidRDefault="00FD2920" w:rsidP="00FD2920">
      <w:pPr>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w:t>
      </w:r>
    </w:p>
    <w:p w14:paraId="1C66CC06" w14:textId="77777777" w:rsidR="00FD2920" w:rsidRPr="008E3F3D" w:rsidRDefault="00FD2920" w:rsidP="00FD2920">
      <w:pPr>
        <w:spacing w:after="0" w:line="240" w:lineRule="auto"/>
        <w:jc w:val="center"/>
        <w:rPr>
          <w:rFonts w:ascii="Times New Roman" w:eastAsia="Arial Unicode MS" w:hAnsi="Times New Roman" w:cs="Times New Roman"/>
          <w:bCs/>
          <w:i/>
          <w:sz w:val="24"/>
          <w:szCs w:val="24"/>
          <w:lang w:eastAsia="ru-RU"/>
        </w:rPr>
      </w:pPr>
      <w:r w:rsidRPr="008E3F3D">
        <w:rPr>
          <w:rFonts w:ascii="Times New Roman" w:eastAsia="Arial Unicode MS" w:hAnsi="Times New Roman" w:cs="Times New Roman"/>
          <w:bCs/>
          <w:i/>
          <w:sz w:val="24"/>
          <w:szCs w:val="24"/>
          <w:lang w:eastAsia="ru-RU"/>
        </w:rPr>
        <w:t xml:space="preserve"> (наименование </w:t>
      </w:r>
      <w:r w:rsidRPr="008E3F3D">
        <w:rPr>
          <w:rFonts w:ascii="Times New Roman" w:eastAsia="Arial Unicode MS" w:hAnsi="Times New Roman" w:cs="Times New Roman"/>
          <w:i/>
          <w:sz w:val="24"/>
          <w:szCs w:val="24"/>
          <w:lang w:eastAsia="ru-RU"/>
        </w:rPr>
        <w:t>центра занятости населения</w:t>
      </w:r>
      <w:r w:rsidRPr="008E3F3D">
        <w:rPr>
          <w:rFonts w:ascii="Times New Roman" w:eastAsia="Arial Unicode MS" w:hAnsi="Times New Roman" w:cs="Times New Roman"/>
          <w:bCs/>
          <w:i/>
          <w:sz w:val="24"/>
          <w:szCs w:val="24"/>
          <w:lang w:eastAsia="ru-RU"/>
        </w:rPr>
        <w:t>)</w:t>
      </w:r>
    </w:p>
    <w:p w14:paraId="2EADB6DB" w14:textId="77777777" w:rsidR="00FD2920" w:rsidRDefault="00FD2920" w:rsidP="00FD2920">
      <w:pPr>
        <w:spacing w:after="0" w:line="240" w:lineRule="auto"/>
        <w:rPr>
          <w:rFonts w:ascii="Times New Roman" w:eastAsia="Arial Unicode MS" w:hAnsi="Times New Roman" w:cs="Times New Roman"/>
          <w:bCs/>
          <w:sz w:val="24"/>
          <w:szCs w:val="20"/>
          <w:lang w:eastAsia="ru-RU"/>
        </w:rPr>
      </w:pPr>
      <w:r w:rsidRPr="008E3F3D">
        <w:rPr>
          <w:rFonts w:ascii="Times New Roman" w:eastAsia="Arial Unicode MS" w:hAnsi="Times New Roman" w:cs="Times New Roman"/>
          <w:bCs/>
          <w:sz w:val="28"/>
          <w:szCs w:val="28"/>
          <w:lang w:eastAsia="ru-RU"/>
        </w:rPr>
        <w:t xml:space="preserve">приостанавливает Вам </w:t>
      </w:r>
      <w:r w:rsidRPr="008E3F3D">
        <w:rPr>
          <w:rFonts w:ascii="Times New Roman" w:eastAsia="Arial Unicode MS" w:hAnsi="Times New Roman" w:cs="Times New Roman"/>
          <w:sz w:val="28"/>
          <w:szCs w:val="28"/>
          <w:lang w:eastAsia="ru-RU"/>
        </w:rPr>
        <w:t>предоставление государственной услуги</w:t>
      </w:r>
      <w:r w:rsidRPr="008E3F3D">
        <w:rPr>
          <w:rFonts w:ascii="Times New Roman" w:eastAsia="Arial Unicode MS" w:hAnsi="Times New Roman" w:cs="Times New Roman"/>
          <w:bCs/>
          <w:sz w:val="28"/>
          <w:szCs w:val="28"/>
          <w:lang w:eastAsia="ru-RU"/>
        </w:rPr>
        <w:t xml:space="preserve"> с </w:t>
      </w:r>
      <w:r>
        <w:rPr>
          <w:rFonts w:ascii="Times New Roman" w:eastAsia="Arial Unicode MS" w:hAnsi="Times New Roman" w:cs="Times New Roman"/>
          <w:bCs/>
          <w:sz w:val="24"/>
          <w:szCs w:val="20"/>
          <w:lang w:eastAsia="ru-RU"/>
        </w:rPr>
        <w:t>«__» ____20__ г.</w:t>
      </w:r>
    </w:p>
    <w:p w14:paraId="594CBDA2" w14:textId="77777777" w:rsidR="00FD2920" w:rsidRDefault="00FD2920" w:rsidP="00FD2920">
      <w:pPr>
        <w:spacing w:after="0" w:line="240" w:lineRule="auto"/>
        <w:rPr>
          <w:rFonts w:ascii="Times New Roman" w:eastAsia="Arial Unicode MS" w:hAnsi="Times New Roman" w:cs="Times New Roman"/>
          <w:bCs/>
          <w:sz w:val="24"/>
          <w:szCs w:val="20"/>
          <w:lang w:eastAsia="ru-RU"/>
        </w:rPr>
      </w:pPr>
      <w:r w:rsidRPr="008E3F3D">
        <w:rPr>
          <w:rFonts w:ascii="Times New Roman" w:eastAsia="Arial Unicode MS" w:hAnsi="Times New Roman" w:cs="Times New Roman"/>
          <w:bCs/>
          <w:sz w:val="28"/>
          <w:szCs w:val="28"/>
          <w:lang w:eastAsia="ru-RU"/>
        </w:rPr>
        <w:t>в связи с</w:t>
      </w:r>
      <w:r w:rsidRPr="002C788D">
        <w:rPr>
          <w:rFonts w:ascii="Times New Roman" w:eastAsia="Arial Unicode MS" w:hAnsi="Times New Roman" w:cs="Times New Roman"/>
          <w:bCs/>
          <w:sz w:val="24"/>
          <w:szCs w:val="20"/>
          <w:lang w:eastAsia="ru-RU"/>
        </w:rPr>
        <w:t xml:space="preserve"> </w:t>
      </w:r>
      <w:r>
        <w:rPr>
          <w:rFonts w:ascii="Times New Roman" w:eastAsia="Arial Unicode MS" w:hAnsi="Times New Roman" w:cs="Times New Roman"/>
          <w:bCs/>
          <w:sz w:val="24"/>
          <w:szCs w:val="20"/>
          <w:lang w:eastAsia="ru-RU"/>
        </w:rPr>
        <w:t>_______________________________________________________________________</w:t>
      </w:r>
    </w:p>
    <w:p w14:paraId="7013D407" w14:textId="77777777" w:rsidR="00FD2920" w:rsidRPr="008E3F3D" w:rsidRDefault="00FD2920" w:rsidP="00FD2920">
      <w:pPr>
        <w:spacing w:after="0" w:line="240" w:lineRule="auto"/>
        <w:jc w:val="center"/>
        <w:rPr>
          <w:rFonts w:ascii="Times New Roman" w:eastAsia="Arial Unicode MS" w:hAnsi="Times New Roman" w:cs="Times New Roman"/>
          <w:bCs/>
          <w:sz w:val="24"/>
          <w:szCs w:val="24"/>
          <w:lang w:eastAsia="ru-RU"/>
        </w:rPr>
      </w:pPr>
      <w:r w:rsidRPr="008E3F3D">
        <w:rPr>
          <w:rFonts w:ascii="Times New Roman" w:eastAsia="Arial Unicode MS" w:hAnsi="Times New Roman" w:cs="Times New Roman"/>
          <w:bCs/>
          <w:i/>
          <w:sz w:val="24"/>
          <w:szCs w:val="24"/>
          <w:lang w:eastAsia="ru-RU"/>
        </w:rPr>
        <w:t>(указать причину)</w:t>
      </w:r>
      <w:r w:rsidRPr="002C788D">
        <w:rPr>
          <w:rFonts w:ascii="Times New Roman" w:eastAsia="Arial Unicode MS" w:hAnsi="Times New Roman" w:cs="Times New Roman"/>
          <w:bCs/>
          <w:i/>
          <w:sz w:val="20"/>
          <w:szCs w:val="20"/>
          <w:lang w:eastAsia="ru-RU"/>
        </w:rPr>
        <w:t xml:space="preserve">                                                                 </w:t>
      </w:r>
    </w:p>
    <w:p w14:paraId="43BA0B20" w14:textId="77777777" w:rsidR="00FD2920" w:rsidRDefault="00FD2920" w:rsidP="00FD2920">
      <w:pPr>
        <w:spacing w:after="0" w:line="240" w:lineRule="auto"/>
        <w:ind w:firstLine="709"/>
        <w:jc w:val="both"/>
        <w:rPr>
          <w:rFonts w:ascii="Times New Roman" w:eastAsia="Arial Unicode MS" w:hAnsi="Times New Roman" w:cs="Times New Roman"/>
          <w:color w:val="000000"/>
          <w:sz w:val="28"/>
          <w:szCs w:val="28"/>
          <w:lang w:eastAsia="ru-RU"/>
        </w:rPr>
      </w:pPr>
      <w:r w:rsidRPr="008E3F3D">
        <w:rPr>
          <w:rFonts w:ascii="Times New Roman" w:eastAsia="Arial Unicode MS" w:hAnsi="Times New Roman" w:cs="Times New Roman"/>
          <w:sz w:val="28"/>
          <w:szCs w:val="28"/>
          <w:lang w:eastAsia="ru-RU"/>
        </w:rPr>
        <w:t xml:space="preserve">Информируем Вас о том, что в </w:t>
      </w:r>
      <w:r w:rsidRPr="008E3F3D">
        <w:rPr>
          <w:rFonts w:ascii="Times New Roman" w:eastAsia="Arial Unicode MS" w:hAnsi="Times New Roman" w:cs="Times New Roman"/>
          <w:bCs/>
          <w:sz w:val="28"/>
          <w:szCs w:val="28"/>
          <w:lang w:eastAsia="ru-RU"/>
        </w:rPr>
        <w:t xml:space="preserve">соответствии с подпунктом «б» пункта </w:t>
      </w:r>
      <w:r>
        <w:rPr>
          <w:rFonts w:ascii="Times New Roman" w:eastAsia="Arial Unicode MS" w:hAnsi="Times New Roman" w:cs="Times New Roman"/>
          <w:bCs/>
          <w:sz w:val="28"/>
          <w:szCs w:val="28"/>
          <w:lang w:eastAsia="ru-RU"/>
        </w:rPr>
        <w:t xml:space="preserve">            </w:t>
      </w:r>
      <w:r w:rsidRPr="008E3F3D">
        <w:rPr>
          <w:rFonts w:ascii="Times New Roman" w:eastAsia="Arial Unicode MS" w:hAnsi="Times New Roman" w:cs="Times New Roman"/>
          <w:sz w:val="28"/>
          <w:szCs w:val="28"/>
          <w:lang w:eastAsia="ru-RU"/>
        </w:rPr>
        <w:t>2 части 6</w:t>
      </w:r>
      <w:r w:rsidRPr="00BD5B53">
        <w:rPr>
          <w:rFonts w:ascii="Times New Roman" w:eastAsia="Arial Unicode MS" w:hAnsi="Times New Roman" w:cs="Times New Roman"/>
          <w:sz w:val="28"/>
          <w:szCs w:val="28"/>
          <w:lang w:eastAsia="ru-RU"/>
        </w:rPr>
        <w:t>3</w:t>
      </w:r>
      <w:r w:rsidRPr="008E3F3D">
        <w:rPr>
          <w:rFonts w:ascii="Times New Roman" w:eastAsia="Arial Unicode MS" w:hAnsi="Times New Roman" w:cs="Times New Roman"/>
          <w:sz w:val="28"/>
          <w:szCs w:val="28"/>
          <w:lang w:eastAsia="ru-RU"/>
        </w:rPr>
        <w:t xml:space="preserve"> </w:t>
      </w:r>
      <w:r w:rsidRPr="008E3F3D">
        <w:rPr>
          <w:rFonts w:ascii="Times New Roman" w:eastAsia="Arial Unicode MS" w:hAnsi="Times New Roman" w:cs="Times New Roman"/>
          <w:bCs/>
          <w:sz w:val="28"/>
          <w:szCs w:val="28"/>
          <w:lang w:eastAsia="ru-RU"/>
        </w:rPr>
        <w:t xml:space="preserve">Административного регламента в случае длительной (более 1 месяца </w:t>
      </w:r>
      <w:r w:rsidRPr="008E3F3D">
        <w:rPr>
          <w:rFonts w:ascii="Times New Roman" w:eastAsia="Arial Unicode MS" w:hAnsi="Times New Roman" w:cs="Times New Roman"/>
          <w:sz w:val="28"/>
          <w:szCs w:val="28"/>
          <w:lang w:eastAsia="ru-RU"/>
        </w:rPr>
        <w:t xml:space="preserve">от даты направления) </w:t>
      </w:r>
      <w:r w:rsidRPr="008E3F3D">
        <w:rPr>
          <w:rFonts w:ascii="Times New Roman" w:eastAsia="Arial Unicode MS" w:hAnsi="Times New Roman" w:cs="Times New Roman"/>
          <w:bCs/>
          <w:sz w:val="28"/>
          <w:szCs w:val="28"/>
          <w:lang w:eastAsia="ru-RU"/>
        </w:rPr>
        <w:t xml:space="preserve">без уважительной причины </w:t>
      </w:r>
      <w:r w:rsidRPr="008E3F3D">
        <w:rPr>
          <w:rFonts w:ascii="Times New Roman" w:eastAsia="Arial Unicode MS" w:hAnsi="Times New Roman" w:cs="Times New Roman"/>
          <w:sz w:val="28"/>
          <w:szCs w:val="28"/>
          <w:lang w:eastAsia="ru-RU"/>
        </w:rPr>
        <w:t>неявки в государственное учреждение службы занятости населения для получения государственной</w:t>
      </w:r>
      <w:r w:rsidRPr="008E3F3D">
        <w:rPr>
          <w:rFonts w:ascii="Times New Roman" w:eastAsia="Arial Unicode MS" w:hAnsi="Times New Roman" w:cs="Times New Roman"/>
          <w:color w:val="000000"/>
          <w:sz w:val="28"/>
          <w:szCs w:val="28"/>
          <w:lang w:eastAsia="ru-RU"/>
        </w:rPr>
        <w:t xml:space="preserve"> услуги, предоставление государственной услуги прекращается.</w:t>
      </w:r>
    </w:p>
    <w:p w14:paraId="5349AAC2" w14:textId="77777777" w:rsidR="00FD2920" w:rsidRDefault="00FD2920" w:rsidP="00FD2920">
      <w:pPr>
        <w:spacing w:after="0" w:line="240" w:lineRule="auto"/>
        <w:ind w:firstLine="709"/>
        <w:jc w:val="both"/>
        <w:rPr>
          <w:rFonts w:ascii="Times New Roman" w:eastAsia="Arial Unicode MS" w:hAnsi="Times New Roman" w:cs="Times New Roman"/>
          <w:color w:val="000000"/>
          <w:sz w:val="28"/>
          <w:szCs w:val="28"/>
          <w:lang w:eastAsia="ru-RU"/>
        </w:rPr>
      </w:pPr>
    </w:p>
    <w:p w14:paraId="4C28B00A" w14:textId="77777777" w:rsidR="00FD2920" w:rsidRDefault="00FD2920" w:rsidP="00FD2920">
      <w:pPr>
        <w:spacing w:after="0" w:line="240" w:lineRule="auto"/>
        <w:ind w:firstLine="709"/>
        <w:jc w:val="both"/>
        <w:rPr>
          <w:rFonts w:ascii="Times New Roman" w:eastAsia="Arial Unicode MS" w:hAnsi="Times New Roman" w:cs="Times New Roman"/>
          <w:color w:val="000000"/>
          <w:sz w:val="28"/>
          <w:szCs w:val="28"/>
          <w:lang w:eastAsia="ru-RU"/>
        </w:rPr>
      </w:pPr>
    </w:p>
    <w:p w14:paraId="4FF6481F" w14:textId="77777777" w:rsidR="00FD2920" w:rsidRDefault="00FD2920" w:rsidP="00FD29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Работник государственного </w:t>
      </w:r>
    </w:p>
    <w:p w14:paraId="3639BAF5" w14:textId="77777777" w:rsidR="00FD2920" w:rsidRDefault="00FD2920" w:rsidP="00FD29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учреждения службы </w:t>
      </w:r>
    </w:p>
    <w:p w14:paraId="5FC61FD8" w14:textId="77777777" w:rsidR="00FD2920" w:rsidRDefault="00FD2920" w:rsidP="00FD29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занятости населения                     _____________     _________      ____________</w:t>
      </w:r>
    </w:p>
    <w:p w14:paraId="4EC08F50" w14:textId="77777777" w:rsidR="00FD2920" w:rsidRPr="00C8774B" w:rsidRDefault="00FD2920" w:rsidP="00FD2920">
      <w:pPr>
        <w:spacing w:after="0" w:line="240" w:lineRule="auto"/>
        <w:jc w:val="both"/>
        <w:rPr>
          <w:rFonts w:ascii="Times New Roman" w:eastAsia="Arial Unicode MS" w:hAnsi="Times New Roman" w:cs="Times New Roman"/>
          <w:i/>
          <w:sz w:val="24"/>
          <w:szCs w:val="24"/>
          <w:lang w:eastAsia="ru-RU"/>
        </w:rPr>
      </w:pPr>
      <w:r>
        <w:rPr>
          <w:rFonts w:ascii="Times New Roman" w:eastAsia="Arial Unicode MS" w:hAnsi="Times New Roman" w:cs="Times New Roman"/>
          <w:i/>
          <w:sz w:val="24"/>
          <w:szCs w:val="24"/>
          <w:lang w:eastAsia="ru-RU"/>
        </w:rPr>
        <w:t xml:space="preserve">                                                                      </w:t>
      </w:r>
      <w:r w:rsidRPr="00C8774B">
        <w:rPr>
          <w:rFonts w:ascii="Times New Roman" w:eastAsia="Arial Unicode MS" w:hAnsi="Times New Roman" w:cs="Times New Roman"/>
          <w:i/>
          <w:sz w:val="24"/>
          <w:szCs w:val="24"/>
          <w:lang w:eastAsia="ru-RU"/>
        </w:rPr>
        <w:t>(должность)</w:t>
      </w:r>
      <w:r>
        <w:rPr>
          <w:rFonts w:ascii="Times New Roman" w:eastAsia="Arial Unicode MS" w:hAnsi="Times New Roman" w:cs="Times New Roman"/>
          <w:i/>
          <w:sz w:val="24"/>
          <w:szCs w:val="24"/>
          <w:lang w:eastAsia="ru-RU"/>
        </w:rPr>
        <w:t xml:space="preserve">           </w:t>
      </w:r>
      <w:r w:rsidRPr="00C8774B">
        <w:rPr>
          <w:rFonts w:ascii="Times New Roman" w:eastAsia="Arial Unicode MS" w:hAnsi="Times New Roman" w:cs="Times New Roman"/>
          <w:i/>
          <w:sz w:val="24"/>
          <w:szCs w:val="24"/>
          <w:lang w:eastAsia="ru-RU"/>
        </w:rPr>
        <w:t xml:space="preserve"> (подпись)</w:t>
      </w:r>
      <w:r>
        <w:rPr>
          <w:rFonts w:ascii="Times New Roman" w:eastAsia="Arial Unicode MS" w:hAnsi="Times New Roman" w:cs="Times New Roman"/>
          <w:i/>
          <w:sz w:val="24"/>
          <w:szCs w:val="24"/>
          <w:lang w:eastAsia="ru-RU"/>
        </w:rPr>
        <w:t xml:space="preserve">                </w:t>
      </w:r>
      <w:r w:rsidRPr="00C8774B">
        <w:rPr>
          <w:rFonts w:ascii="Times New Roman" w:eastAsia="Arial Unicode MS" w:hAnsi="Times New Roman" w:cs="Times New Roman"/>
          <w:i/>
          <w:sz w:val="24"/>
          <w:szCs w:val="24"/>
          <w:lang w:eastAsia="ru-RU"/>
        </w:rPr>
        <w:t xml:space="preserve"> (Ф.И.О.)</w:t>
      </w:r>
    </w:p>
    <w:p w14:paraId="4C46D4D7" w14:textId="77777777" w:rsidR="00FD2920" w:rsidRPr="002C788D" w:rsidRDefault="00FD2920" w:rsidP="00FD2920">
      <w:pPr>
        <w:spacing w:after="0" w:line="240" w:lineRule="auto"/>
        <w:jc w:val="both"/>
        <w:rPr>
          <w:rFonts w:ascii="Times New Roman" w:eastAsia="Arial Unicode MS" w:hAnsi="Times New Roman" w:cs="Times New Roman"/>
          <w:color w:val="000000"/>
          <w:sz w:val="28"/>
          <w:szCs w:val="28"/>
          <w:lang w:eastAsia="ru-RU"/>
        </w:rPr>
      </w:pPr>
    </w:p>
    <w:p w14:paraId="546021B5" w14:textId="77777777" w:rsidR="00FD2920" w:rsidRDefault="00FD2920" w:rsidP="00FD2920">
      <w:pPr>
        <w:spacing w:after="0" w:line="240" w:lineRule="auto"/>
        <w:ind w:firstLine="709"/>
        <w:jc w:val="both"/>
        <w:rPr>
          <w:rFonts w:ascii="Times New Roman" w:eastAsia="Arial Unicode MS" w:hAnsi="Times New Roman" w:cs="Times New Roman"/>
          <w:color w:val="000000"/>
          <w:sz w:val="28"/>
          <w:szCs w:val="28"/>
          <w:lang w:eastAsia="ru-RU"/>
        </w:rPr>
      </w:pPr>
    </w:p>
    <w:p w14:paraId="06FA0249" w14:textId="77777777" w:rsidR="00FD2920" w:rsidRDefault="00FD2920" w:rsidP="00FD2920">
      <w:pPr>
        <w:spacing w:after="0" w:line="240" w:lineRule="auto"/>
        <w:ind w:firstLine="709"/>
        <w:jc w:val="both"/>
        <w:rPr>
          <w:rFonts w:ascii="Times New Roman" w:eastAsia="Arial Unicode MS" w:hAnsi="Times New Roman" w:cs="Times New Roman"/>
          <w:color w:val="000000"/>
          <w:sz w:val="28"/>
          <w:szCs w:val="28"/>
          <w:lang w:eastAsia="ru-RU"/>
        </w:rPr>
      </w:pPr>
    </w:p>
    <w:p w14:paraId="403662B7" w14:textId="77777777" w:rsidR="00FD2920" w:rsidRPr="008E3F3D" w:rsidRDefault="00FD2920" w:rsidP="00FD2920">
      <w:pPr>
        <w:spacing w:after="0" w:line="240" w:lineRule="auto"/>
        <w:ind w:firstLine="709"/>
        <w:jc w:val="both"/>
        <w:rPr>
          <w:rFonts w:ascii="Times New Roman" w:eastAsia="Arial Unicode MS" w:hAnsi="Times New Roman" w:cs="Times New Roman"/>
          <w:color w:val="000000"/>
          <w:sz w:val="28"/>
          <w:szCs w:val="28"/>
          <w:lang w:eastAsia="ru-RU"/>
        </w:rPr>
      </w:pPr>
    </w:p>
    <w:p w14:paraId="0175E92A" w14:textId="77777777" w:rsidR="00FD2920" w:rsidRPr="008866DD"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2C788D">
        <w:rPr>
          <w:rFonts w:ascii="Times New Roman" w:eastAsia="Arial Unicode MS" w:hAnsi="Times New Roman" w:cs="Times New Roman"/>
          <w:color w:val="000000"/>
          <w:sz w:val="28"/>
          <w:szCs w:val="28"/>
          <w:lang w:eastAsia="ru-RU"/>
        </w:rPr>
        <w:br w:type="page"/>
      </w:r>
      <w:r w:rsidRPr="008866DD">
        <w:rPr>
          <w:rFonts w:ascii="Times New Roman" w:eastAsia="Times New Roman" w:hAnsi="Times New Roman" w:cs="Times New Roman"/>
          <w:sz w:val="28"/>
          <w:szCs w:val="28"/>
          <w:lang w:eastAsia="ru-RU"/>
        </w:rPr>
        <w:t xml:space="preserve">Приложение 4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Pr="008866DD">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237EAC34" w14:textId="77777777" w:rsidR="00FD2920" w:rsidRPr="007C77C2" w:rsidRDefault="00FD2920" w:rsidP="00FD2920">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92391C">
        <w:rPr>
          <w:rFonts w:ascii="Times New Roman" w:eastAsia="Times New Roman" w:hAnsi="Times New Roman" w:cs="Times New Roman"/>
          <w:sz w:val="24"/>
          <w:szCs w:val="24"/>
          <w:lang w:eastAsia="ru-RU"/>
        </w:rPr>
        <w:t xml:space="preserve">                                   </w:t>
      </w:r>
    </w:p>
    <w:tbl>
      <w:tblPr>
        <w:tblW w:w="10093" w:type="dxa"/>
        <w:tblInd w:w="-142" w:type="dxa"/>
        <w:tblLayout w:type="fixed"/>
        <w:tblCellMar>
          <w:left w:w="28" w:type="dxa"/>
          <w:right w:w="28" w:type="dxa"/>
        </w:tblCellMar>
        <w:tblLook w:val="0000" w:firstRow="0" w:lastRow="0" w:firstColumn="0" w:lastColumn="0" w:noHBand="0" w:noVBand="0"/>
      </w:tblPr>
      <w:tblGrid>
        <w:gridCol w:w="5273"/>
        <w:gridCol w:w="4678"/>
        <w:gridCol w:w="142"/>
      </w:tblGrid>
      <w:tr w:rsidR="00FD2920" w:rsidRPr="002C788D" w14:paraId="31EDF14C" w14:textId="77777777" w:rsidTr="00D1070C">
        <w:tc>
          <w:tcPr>
            <w:tcW w:w="5273" w:type="dxa"/>
            <w:tcBorders>
              <w:top w:val="nil"/>
              <w:left w:val="nil"/>
              <w:bottom w:val="nil"/>
              <w:right w:val="nil"/>
            </w:tcBorders>
            <w:vAlign w:val="bottom"/>
          </w:tcPr>
          <w:p w14:paraId="4DA1065B" w14:textId="77777777" w:rsidR="00FD2920" w:rsidRPr="008866DD" w:rsidRDefault="00FD2920" w:rsidP="00D1070C">
            <w:pPr>
              <w:spacing w:after="0" w:line="240" w:lineRule="auto"/>
              <w:rPr>
                <w:rFonts w:ascii="Times New Roman" w:eastAsia="Arial Unicode MS" w:hAnsi="Times New Roman" w:cs="Times New Roman"/>
                <w:color w:val="000000"/>
                <w:sz w:val="28"/>
                <w:szCs w:val="28"/>
                <w:lang w:eastAsia="ru-RU"/>
              </w:rPr>
            </w:pPr>
            <w:r w:rsidRPr="008866DD">
              <w:rPr>
                <w:rFonts w:ascii="Times New Roman" w:eastAsia="Arial Unicode MS" w:hAnsi="Times New Roman" w:cs="Times New Roman"/>
                <w:color w:val="000000"/>
                <w:sz w:val="28"/>
                <w:szCs w:val="28"/>
                <w:lang w:eastAsia="ru-RU"/>
              </w:rPr>
              <w:t>На бланке государственного</w:t>
            </w:r>
            <w:r w:rsidRPr="008866DD">
              <w:rPr>
                <w:rFonts w:ascii="Times New Roman" w:eastAsia="Arial Unicode MS" w:hAnsi="Times New Roman" w:cs="Times New Roman"/>
                <w:color w:val="000000"/>
                <w:sz w:val="28"/>
                <w:szCs w:val="28"/>
                <w:lang w:eastAsia="ru-RU"/>
              </w:rPr>
              <w:br/>
              <w:t>учреждения службы занятости населения</w:t>
            </w:r>
          </w:p>
        </w:tc>
        <w:tc>
          <w:tcPr>
            <w:tcW w:w="4820" w:type="dxa"/>
            <w:gridSpan w:val="2"/>
            <w:tcBorders>
              <w:top w:val="nil"/>
              <w:left w:val="nil"/>
              <w:bottom w:val="nil"/>
              <w:right w:val="nil"/>
            </w:tcBorders>
            <w:vAlign w:val="bottom"/>
          </w:tcPr>
          <w:p w14:paraId="357DB0A1" w14:textId="77777777" w:rsidR="00FD2920" w:rsidRPr="002C788D" w:rsidRDefault="00FD2920" w:rsidP="00D1070C">
            <w:pPr>
              <w:spacing w:after="0" w:line="240" w:lineRule="auto"/>
              <w:rPr>
                <w:rFonts w:ascii="Times New Roman" w:eastAsia="Arial Unicode MS" w:hAnsi="Times New Roman" w:cs="Times New Roman"/>
                <w:color w:val="000000"/>
                <w:lang w:eastAsia="ru-RU"/>
              </w:rPr>
            </w:pPr>
          </w:p>
        </w:tc>
      </w:tr>
      <w:tr w:rsidR="00FD2920" w:rsidRPr="002C788D" w14:paraId="74D99218" w14:textId="77777777" w:rsidTr="00D1070C">
        <w:trPr>
          <w:gridAfter w:val="1"/>
          <w:wAfter w:w="142" w:type="dxa"/>
        </w:trPr>
        <w:tc>
          <w:tcPr>
            <w:tcW w:w="5273" w:type="dxa"/>
            <w:tcBorders>
              <w:top w:val="nil"/>
              <w:left w:val="nil"/>
              <w:bottom w:val="nil"/>
              <w:right w:val="nil"/>
            </w:tcBorders>
          </w:tcPr>
          <w:p w14:paraId="104EBE2A" w14:textId="77777777" w:rsidR="00FD2920" w:rsidRPr="002C788D" w:rsidRDefault="00FD2920" w:rsidP="00D1070C">
            <w:pPr>
              <w:spacing w:after="0" w:line="240" w:lineRule="auto"/>
              <w:rPr>
                <w:rFonts w:ascii="Times New Roman" w:eastAsia="Arial Unicode MS" w:hAnsi="Times New Roman" w:cs="Times New Roman"/>
                <w:color w:val="000000"/>
                <w:lang w:eastAsia="ru-RU"/>
              </w:rPr>
            </w:pPr>
          </w:p>
        </w:tc>
        <w:tc>
          <w:tcPr>
            <w:tcW w:w="4678" w:type="dxa"/>
            <w:tcBorders>
              <w:top w:val="single" w:sz="4" w:space="0" w:color="auto"/>
              <w:left w:val="nil"/>
              <w:bottom w:val="nil"/>
              <w:right w:val="nil"/>
            </w:tcBorders>
          </w:tcPr>
          <w:p w14:paraId="37E204A9" w14:textId="77777777" w:rsidR="00FD2920" w:rsidRPr="008866DD" w:rsidRDefault="00FD2920" w:rsidP="00D1070C">
            <w:pPr>
              <w:spacing w:after="0" w:line="240" w:lineRule="auto"/>
              <w:jc w:val="center"/>
              <w:rPr>
                <w:rFonts w:ascii="Times New Roman" w:eastAsia="Arial Unicode MS" w:hAnsi="Times New Roman" w:cs="Times New Roman"/>
                <w:i/>
                <w:color w:val="000000"/>
                <w:sz w:val="24"/>
                <w:szCs w:val="24"/>
                <w:lang w:eastAsia="ru-RU"/>
              </w:rPr>
            </w:pPr>
            <w:r w:rsidRPr="008866DD">
              <w:rPr>
                <w:rFonts w:ascii="Times New Roman" w:eastAsia="Arial Unicode MS" w:hAnsi="Times New Roman" w:cs="Times New Roman"/>
                <w:i/>
                <w:color w:val="000000"/>
                <w:sz w:val="24"/>
                <w:szCs w:val="24"/>
                <w:lang w:eastAsia="ru-RU"/>
              </w:rPr>
              <w:t>(наименование образовательной организации)</w:t>
            </w:r>
          </w:p>
        </w:tc>
      </w:tr>
      <w:tr w:rsidR="00FD2920" w:rsidRPr="002C788D" w14:paraId="3EA0F8D0" w14:textId="77777777" w:rsidTr="00D1070C">
        <w:trPr>
          <w:gridAfter w:val="1"/>
          <w:wAfter w:w="142" w:type="dxa"/>
        </w:trPr>
        <w:tc>
          <w:tcPr>
            <w:tcW w:w="5273" w:type="dxa"/>
            <w:tcBorders>
              <w:top w:val="nil"/>
              <w:left w:val="nil"/>
              <w:bottom w:val="nil"/>
              <w:right w:val="nil"/>
            </w:tcBorders>
            <w:vAlign w:val="bottom"/>
          </w:tcPr>
          <w:p w14:paraId="59C6A697" w14:textId="77777777" w:rsidR="00FD2920" w:rsidRPr="002C788D" w:rsidRDefault="00FD2920" w:rsidP="00D1070C">
            <w:pPr>
              <w:spacing w:after="0" w:line="240" w:lineRule="auto"/>
              <w:rPr>
                <w:rFonts w:ascii="Times New Roman" w:eastAsia="Arial Unicode MS" w:hAnsi="Times New Roman" w:cs="Times New Roman"/>
                <w:color w:val="000000"/>
                <w:lang w:eastAsia="ru-RU"/>
              </w:rPr>
            </w:pPr>
          </w:p>
        </w:tc>
        <w:tc>
          <w:tcPr>
            <w:tcW w:w="4678" w:type="dxa"/>
            <w:tcBorders>
              <w:top w:val="nil"/>
              <w:left w:val="nil"/>
              <w:bottom w:val="single" w:sz="4" w:space="0" w:color="auto"/>
              <w:right w:val="nil"/>
            </w:tcBorders>
            <w:vAlign w:val="bottom"/>
          </w:tcPr>
          <w:p w14:paraId="34F1E312" w14:textId="77777777" w:rsidR="00FD2920" w:rsidRPr="002C788D" w:rsidRDefault="00FD2920" w:rsidP="00D1070C">
            <w:pPr>
              <w:spacing w:after="0" w:line="240" w:lineRule="auto"/>
              <w:rPr>
                <w:rFonts w:ascii="Times New Roman" w:eastAsia="Arial Unicode MS" w:hAnsi="Times New Roman" w:cs="Times New Roman"/>
                <w:color w:val="000000"/>
                <w:lang w:eastAsia="ru-RU"/>
              </w:rPr>
            </w:pPr>
          </w:p>
        </w:tc>
      </w:tr>
      <w:tr w:rsidR="00FD2920" w:rsidRPr="002C788D" w14:paraId="5DE0E7E7" w14:textId="77777777" w:rsidTr="00D1070C">
        <w:trPr>
          <w:gridAfter w:val="1"/>
          <w:wAfter w:w="142" w:type="dxa"/>
        </w:trPr>
        <w:tc>
          <w:tcPr>
            <w:tcW w:w="5273" w:type="dxa"/>
            <w:tcBorders>
              <w:top w:val="nil"/>
              <w:left w:val="nil"/>
              <w:bottom w:val="nil"/>
              <w:right w:val="nil"/>
            </w:tcBorders>
            <w:vAlign w:val="bottom"/>
          </w:tcPr>
          <w:p w14:paraId="40762425" w14:textId="77777777" w:rsidR="00FD2920" w:rsidRPr="002C788D" w:rsidRDefault="00FD2920" w:rsidP="00D1070C">
            <w:pPr>
              <w:spacing w:after="0" w:line="240" w:lineRule="auto"/>
              <w:rPr>
                <w:rFonts w:ascii="Times New Roman" w:eastAsia="Arial Unicode MS" w:hAnsi="Times New Roman" w:cs="Times New Roman"/>
                <w:color w:val="000000"/>
                <w:lang w:eastAsia="ru-RU"/>
              </w:rPr>
            </w:pPr>
          </w:p>
        </w:tc>
        <w:tc>
          <w:tcPr>
            <w:tcW w:w="4678" w:type="dxa"/>
            <w:tcBorders>
              <w:top w:val="nil"/>
              <w:left w:val="nil"/>
              <w:bottom w:val="nil"/>
              <w:right w:val="nil"/>
            </w:tcBorders>
            <w:vAlign w:val="bottom"/>
          </w:tcPr>
          <w:p w14:paraId="0F557E74" w14:textId="77777777" w:rsidR="00FD2920" w:rsidRPr="002C788D" w:rsidRDefault="00FD2920" w:rsidP="00D1070C">
            <w:pPr>
              <w:spacing w:after="0" w:line="240" w:lineRule="auto"/>
              <w:rPr>
                <w:rFonts w:ascii="Times New Roman" w:eastAsia="Arial Unicode MS" w:hAnsi="Times New Roman" w:cs="Times New Roman"/>
                <w:color w:val="000000"/>
                <w:lang w:eastAsia="ru-RU"/>
              </w:rPr>
            </w:pPr>
          </w:p>
        </w:tc>
      </w:tr>
      <w:tr w:rsidR="00FD2920" w:rsidRPr="002C788D" w14:paraId="5F4256F0" w14:textId="77777777" w:rsidTr="00D1070C">
        <w:trPr>
          <w:gridAfter w:val="1"/>
          <w:wAfter w:w="142" w:type="dxa"/>
        </w:trPr>
        <w:tc>
          <w:tcPr>
            <w:tcW w:w="5273" w:type="dxa"/>
            <w:tcBorders>
              <w:top w:val="nil"/>
              <w:left w:val="nil"/>
              <w:bottom w:val="nil"/>
              <w:right w:val="nil"/>
            </w:tcBorders>
            <w:vAlign w:val="bottom"/>
          </w:tcPr>
          <w:p w14:paraId="182D78DD" w14:textId="77777777" w:rsidR="00FD2920" w:rsidRPr="002C788D" w:rsidRDefault="00FD2920" w:rsidP="00D1070C">
            <w:pPr>
              <w:spacing w:after="0" w:line="240" w:lineRule="auto"/>
              <w:rPr>
                <w:rFonts w:ascii="Times New Roman" w:eastAsia="Arial Unicode MS" w:hAnsi="Times New Roman" w:cs="Times New Roman"/>
                <w:color w:val="000000"/>
                <w:lang w:eastAsia="ru-RU"/>
              </w:rPr>
            </w:pPr>
          </w:p>
        </w:tc>
        <w:tc>
          <w:tcPr>
            <w:tcW w:w="4678" w:type="dxa"/>
            <w:tcBorders>
              <w:top w:val="single" w:sz="4" w:space="0" w:color="auto"/>
              <w:left w:val="nil"/>
              <w:bottom w:val="single" w:sz="4" w:space="0" w:color="auto"/>
              <w:right w:val="nil"/>
            </w:tcBorders>
            <w:vAlign w:val="bottom"/>
          </w:tcPr>
          <w:p w14:paraId="23827800" w14:textId="77777777" w:rsidR="00FD2920" w:rsidRPr="002C788D" w:rsidRDefault="00FD2920" w:rsidP="00D1070C">
            <w:pPr>
              <w:spacing w:after="0" w:line="240" w:lineRule="auto"/>
              <w:rPr>
                <w:rFonts w:ascii="Times New Roman" w:eastAsia="Arial Unicode MS" w:hAnsi="Times New Roman" w:cs="Times New Roman"/>
                <w:color w:val="000000"/>
                <w:lang w:eastAsia="ru-RU"/>
              </w:rPr>
            </w:pPr>
          </w:p>
        </w:tc>
      </w:tr>
      <w:tr w:rsidR="00FD2920" w:rsidRPr="002C788D" w14:paraId="6399F401" w14:textId="77777777" w:rsidTr="00D1070C">
        <w:trPr>
          <w:gridAfter w:val="1"/>
          <w:wAfter w:w="142" w:type="dxa"/>
        </w:trPr>
        <w:tc>
          <w:tcPr>
            <w:tcW w:w="5273" w:type="dxa"/>
            <w:tcBorders>
              <w:top w:val="nil"/>
              <w:left w:val="nil"/>
              <w:bottom w:val="nil"/>
              <w:right w:val="nil"/>
            </w:tcBorders>
          </w:tcPr>
          <w:p w14:paraId="0F0E2535" w14:textId="77777777" w:rsidR="00FD2920" w:rsidRPr="002C788D" w:rsidRDefault="00FD2920" w:rsidP="00D1070C">
            <w:pPr>
              <w:spacing w:after="0" w:line="240" w:lineRule="auto"/>
              <w:rPr>
                <w:rFonts w:ascii="Times New Roman" w:eastAsia="Arial Unicode MS" w:hAnsi="Times New Roman" w:cs="Times New Roman"/>
                <w:color w:val="000000"/>
                <w:sz w:val="18"/>
                <w:szCs w:val="18"/>
                <w:lang w:eastAsia="ru-RU"/>
              </w:rPr>
            </w:pPr>
          </w:p>
        </w:tc>
        <w:tc>
          <w:tcPr>
            <w:tcW w:w="4678" w:type="dxa"/>
            <w:tcBorders>
              <w:top w:val="nil"/>
              <w:left w:val="nil"/>
              <w:bottom w:val="nil"/>
              <w:right w:val="nil"/>
            </w:tcBorders>
          </w:tcPr>
          <w:p w14:paraId="2CB62AF0" w14:textId="77777777" w:rsidR="00FD2920" w:rsidRPr="008866DD" w:rsidRDefault="00FD2920" w:rsidP="00D1070C">
            <w:pPr>
              <w:spacing w:after="0" w:line="240" w:lineRule="auto"/>
              <w:jc w:val="center"/>
              <w:rPr>
                <w:rFonts w:ascii="Times New Roman" w:eastAsia="Arial Unicode MS" w:hAnsi="Times New Roman" w:cs="Times New Roman"/>
                <w:i/>
                <w:color w:val="000000"/>
                <w:sz w:val="24"/>
                <w:szCs w:val="24"/>
                <w:lang w:eastAsia="ru-RU"/>
              </w:rPr>
            </w:pPr>
            <w:r w:rsidRPr="008866DD">
              <w:rPr>
                <w:rFonts w:ascii="Times New Roman" w:eastAsia="Arial Unicode MS" w:hAnsi="Times New Roman" w:cs="Times New Roman"/>
                <w:i/>
                <w:color w:val="000000"/>
                <w:sz w:val="24"/>
                <w:szCs w:val="24"/>
                <w:lang w:eastAsia="ru-RU"/>
              </w:rPr>
              <w:t>(адрес места нахождения, проезд, номер</w:t>
            </w:r>
            <w:r w:rsidRPr="008866DD">
              <w:rPr>
                <w:rFonts w:ascii="Times New Roman" w:eastAsia="Arial Unicode MS" w:hAnsi="Times New Roman" w:cs="Times New Roman"/>
                <w:i/>
                <w:color w:val="000000"/>
                <w:sz w:val="24"/>
                <w:szCs w:val="24"/>
                <w:lang w:eastAsia="ru-RU"/>
              </w:rPr>
              <w:br/>
              <w:t>контактного телефона)</w:t>
            </w:r>
          </w:p>
        </w:tc>
      </w:tr>
    </w:tbl>
    <w:p w14:paraId="2432BAC2" w14:textId="77777777" w:rsidR="00FD2920" w:rsidRPr="002C788D" w:rsidRDefault="00FD2920" w:rsidP="00FD2920">
      <w:pPr>
        <w:autoSpaceDE w:val="0"/>
        <w:autoSpaceDN w:val="0"/>
        <w:adjustRightInd w:val="0"/>
        <w:spacing w:after="0" w:line="240" w:lineRule="auto"/>
        <w:ind w:left="5103"/>
        <w:outlineLvl w:val="1"/>
        <w:rPr>
          <w:rFonts w:ascii="Times New Roman" w:eastAsia="Arial Unicode MS" w:hAnsi="Times New Roman" w:cs="Times New Roman"/>
          <w:color w:val="000000"/>
          <w:sz w:val="24"/>
          <w:szCs w:val="24"/>
          <w:lang w:eastAsia="ru-RU"/>
        </w:rPr>
      </w:pPr>
    </w:p>
    <w:p w14:paraId="493369A3" w14:textId="77777777" w:rsidR="00FD2920" w:rsidRPr="008866DD" w:rsidRDefault="00FD2920" w:rsidP="00FD2920">
      <w:pPr>
        <w:spacing w:after="0" w:line="240" w:lineRule="auto"/>
        <w:jc w:val="center"/>
        <w:rPr>
          <w:rFonts w:ascii="Times New Roman" w:eastAsia="Times New Roman" w:hAnsi="Times New Roman" w:cs="Times New Roman"/>
          <w:bCs/>
          <w:sz w:val="28"/>
          <w:szCs w:val="28"/>
          <w:lang w:eastAsia="ru-RU"/>
        </w:rPr>
      </w:pPr>
      <w:r w:rsidRPr="008866DD">
        <w:rPr>
          <w:rFonts w:ascii="Times New Roman" w:eastAsia="Times New Roman" w:hAnsi="Times New Roman" w:cs="Times New Roman"/>
          <w:bCs/>
          <w:sz w:val="28"/>
          <w:szCs w:val="28"/>
          <w:lang w:eastAsia="ru-RU"/>
        </w:rPr>
        <w:t>Направление на обучение</w:t>
      </w:r>
    </w:p>
    <w:p w14:paraId="54685ECA" w14:textId="77777777" w:rsidR="00FD2920" w:rsidRPr="002C788D" w:rsidRDefault="00FD2920" w:rsidP="00FD2920">
      <w:pPr>
        <w:spacing w:after="0" w:line="240" w:lineRule="auto"/>
        <w:rPr>
          <w:rFonts w:ascii="Times New Roman" w:eastAsia="Times New Roman" w:hAnsi="Times New Roman" w:cs="Times New Roman"/>
          <w:sz w:val="24"/>
          <w:szCs w:val="24"/>
          <w:lang w:eastAsia="ru-RU"/>
        </w:rPr>
      </w:pPr>
    </w:p>
    <w:p w14:paraId="43095DA6" w14:textId="77777777" w:rsidR="00FD2920" w:rsidRPr="008866DD" w:rsidRDefault="00FD2920" w:rsidP="00FD2920">
      <w:pPr>
        <w:pBdr>
          <w:top w:val="single" w:sz="4" w:space="1" w:color="auto"/>
        </w:pBdr>
        <w:spacing w:after="0" w:line="240" w:lineRule="auto"/>
        <w:jc w:val="center"/>
        <w:rPr>
          <w:rFonts w:ascii="Times New Roman" w:eastAsia="Times New Roman" w:hAnsi="Times New Roman" w:cs="Times New Roman"/>
          <w:i/>
          <w:sz w:val="24"/>
          <w:szCs w:val="24"/>
          <w:lang w:eastAsia="ru-RU"/>
        </w:rPr>
      </w:pPr>
      <w:r w:rsidRPr="008866DD">
        <w:rPr>
          <w:rFonts w:ascii="Times New Roman" w:eastAsia="Times New Roman" w:hAnsi="Times New Roman" w:cs="Times New Roman"/>
          <w:i/>
          <w:sz w:val="24"/>
          <w:szCs w:val="24"/>
          <w:lang w:eastAsia="ru-RU"/>
        </w:rPr>
        <w:t>(наименование центра занятости населения)</w:t>
      </w:r>
    </w:p>
    <w:p w14:paraId="595A8338" w14:textId="77777777" w:rsidR="00FD2920" w:rsidRPr="008866DD" w:rsidRDefault="00FD2920" w:rsidP="00FD29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w:t>
      </w:r>
      <w:r w:rsidRPr="008866DD">
        <w:rPr>
          <w:rFonts w:ascii="Times New Roman" w:eastAsia="Times New Roman" w:hAnsi="Times New Roman" w:cs="Times New Roman"/>
          <w:sz w:val="28"/>
          <w:szCs w:val="28"/>
          <w:lang w:eastAsia="ru-RU"/>
        </w:rPr>
        <w:t>аправляет</w:t>
      </w:r>
      <w:r>
        <w:rPr>
          <w:rFonts w:ascii="Times New Roman" w:eastAsia="Times New Roman" w:hAnsi="Times New Roman" w:cs="Times New Roman"/>
          <w:sz w:val="24"/>
          <w:szCs w:val="24"/>
          <w:lang w:eastAsia="ru-RU"/>
        </w:rPr>
        <w:t xml:space="preserve"> ____________________________________________________________________</w:t>
      </w:r>
      <w:r w:rsidRPr="008866DD">
        <w:rPr>
          <w:rFonts w:ascii="Times New Roman" w:eastAsia="Times New Roman" w:hAnsi="Times New Roman" w:cs="Times New Roman"/>
          <w:sz w:val="24"/>
          <w:szCs w:val="24"/>
          <w:lang w:eastAsia="ru-RU"/>
        </w:rPr>
        <w:t xml:space="preserve">  </w:t>
      </w:r>
    </w:p>
    <w:p w14:paraId="0068D3FD" w14:textId="77777777" w:rsidR="00FD2920" w:rsidRPr="008866DD" w:rsidRDefault="00FD2920" w:rsidP="00FD2920">
      <w:pPr>
        <w:spacing w:after="0" w:line="240" w:lineRule="auto"/>
        <w:jc w:val="center"/>
        <w:rPr>
          <w:rFonts w:ascii="Times New Roman" w:eastAsia="Times New Roman" w:hAnsi="Times New Roman" w:cs="Times New Roman"/>
          <w:i/>
          <w:sz w:val="24"/>
          <w:szCs w:val="24"/>
          <w:lang w:eastAsia="ru-RU"/>
        </w:rPr>
      </w:pPr>
      <w:r w:rsidRPr="008866DD">
        <w:rPr>
          <w:rFonts w:ascii="Times New Roman" w:eastAsia="Times New Roman" w:hAnsi="Times New Roman" w:cs="Times New Roman"/>
          <w:i/>
          <w:sz w:val="24"/>
          <w:szCs w:val="24"/>
          <w:lang w:eastAsia="ru-RU"/>
        </w:rPr>
        <w:t>(фамилия, имя, отчество (при наличии) гражданки)</w:t>
      </w:r>
    </w:p>
    <w:p w14:paraId="50993FD1" w14:textId="77777777" w:rsidR="00FD2920" w:rsidRPr="008866DD" w:rsidRDefault="00FD2920" w:rsidP="00FD2920">
      <w:pPr>
        <w:spacing w:after="0" w:line="240" w:lineRule="auto"/>
        <w:jc w:val="both"/>
        <w:rPr>
          <w:rFonts w:ascii="Times New Roman" w:eastAsia="Times New Roman" w:hAnsi="Times New Roman" w:cs="Times New Roman"/>
          <w:sz w:val="28"/>
          <w:szCs w:val="28"/>
          <w:lang w:eastAsia="ru-RU"/>
        </w:rPr>
      </w:pPr>
      <w:r w:rsidRPr="008866DD">
        <w:rPr>
          <w:rFonts w:ascii="Times New Roman" w:eastAsia="Times New Roman" w:hAnsi="Times New Roman" w:cs="Times New Roman"/>
          <w:sz w:val="28"/>
          <w:szCs w:val="28"/>
          <w:lang w:eastAsia="ru-RU"/>
        </w:rPr>
        <w:t xml:space="preserve">на профессиональное обучение, дополнительное профессиональное </w:t>
      </w:r>
      <w:r>
        <w:rPr>
          <w:rFonts w:ascii="Times New Roman" w:eastAsia="Times New Roman" w:hAnsi="Times New Roman" w:cs="Times New Roman"/>
          <w:sz w:val="28"/>
          <w:szCs w:val="28"/>
          <w:lang w:eastAsia="ru-RU"/>
        </w:rPr>
        <w:t>о</w:t>
      </w:r>
      <w:r w:rsidRPr="008866DD">
        <w:rPr>
          <w:rFonts w:ascii="Times New Roman" w:eastAsia="Times New Roman" w:hAnsi="Times New Roman" w:cs="Times New Roman"/>
          <w:sz w:val="28"/>
          <w:szCs w:val="28"/>
          <w:lang w:eastAsia="ru-RU"/>
        </w:rPr>
        <w:t>бразование</w:t>
      </w:r>
    </w:p>
    <w:p w14:paraId="22320387" w14:textId="77777777" w:rsidR="00FD2920" w:rsidRPr="008866DD" w:rsidRDefault="00FD2920" w:rsidP="00FD2920">
      <w:pPr>
        <w:spacing w:after="0" w:line="240" w:lineRule="auto"/>
        <w:jc w:val="center"/>
        <w:rPr>
          <w:rFonts w:ascii="Times New Roman" w:eastAsia="Times New Roman" w:hAnsi="Times New Roman" w:cs="Times New Roman"/>
          <w:i/>
          <w:sz w:val="24"/>
          <w:szCs w:val="24"/>
          <w:lang w:eastAsia="ru-RU"/>
        </w:rPr>
      </w:pPr>
      <w:r w:rsidRPr="008866DD">
        <w:rPr>
          <w:rFonts w:ascii="Times New Roman" w:eastAsia="Times New Roman" w:hAnsi="Times New Roman" w:cs="Times New Roman"/>
          <w:i/>
          <w:sz w:val="24"/>
          <w:szCs w:val="24"/>
          <w:lang w:eastAsia="ru-RU"/>
        </w:rPr>
        <w:t>(нужное подчеркнуть)</w:t>
      </w:r>
    </w:p>
    <w:p w14:paraId="73BE28A8" w14:textId="77777777" w:rsidR="00FD2920" w:rsidRDefault="00FD2920" w:rsidP="00FD2920">
      <w:pPr>
        <w:spacing w:after="0" w:line="240" w:lineRule="auto"/>
        <w:rPr>
          <w:rFonts w:ascii="Times New Roman" w:eastAsia="Times New Roman" w:hAnsi="Times New Roman" w:cs="Times New Roman"/>
          <w:sz w:val="28"/>
          <w:szCs w:val="28"/>
          <w:lang w:eastAsia="ru-RU"/>
        </w:rPr>
      </w:pPr>
      <w:r w:rsidRPr="008866DD">
        <w:rPr>
          <w:rFonts w:ascii="Times New Roman" w:eastAsia="Times New Roman" w:hAnsi="Times New Roman" w:cs="Times New Roman"/>
          <w:sz w:val="28"/>
          <w:szCs w:val="28"/>
          <w:lang w:eastAsia="ru-RU"/>
        </w:rPr>
        <w:t xml:space="preserve">по профессии (специальности) </w:t>
      </w:r>
      <w:r>
        <w:rPr>
          <w:rFonts w:ascii="Times New Roman" w:eastAsia="Times New Roman" w:hAnsi="Times New Roman" w:cs="Times New Roman"/>
          <w:sz w:val="28"/>
          <w:szCs w:val="28"/>
          <w:lang w:eastAsia="ru-RU"/>
        </w:rPr>
        <w:t>__________________________________________</w:t>
      </w:r>
    </w:p>
    <w:p w14:paraId="612AB455" w14:textId="77777777" w:rsidR="00FD2920" w:rsidRDefault="00FD2920" w:rsidP="00FD292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8866DD">
        <w:rPr>
          <w:rFonts w:ascii="Times New Roman" w:eastAsia="Times New Roman" w:hAnsi="Times New Roman" w:cs="Times New Roman"/>
          <w:i/>
          <w:sz w:val="24"/>
          <w:szCs w:val="24"/>
          <w:lang w:eastAsia="ru-RU"/>
        </w:rPr>
        <w:t>(наименование профессии (специальности)</w:t>
      </w:r>
    </w:p>
    <w:p w14:paraId="3E551219" w14:textId="77777777" w:rsidR="00FD2920" w:rsidRPr="008866DD" w:rsidRDefault="00FD2920" w:rsidP="00FD2920">
      <w:pPr>
        <w:spacing w:after="0" w:line="240" w:lineRule="auto"/>
        <w:jc w:val="center"/>
        <w:rPr>
          <w:rFonts w:ascii="Times New Roman" w:eastAsia="Times New Roman" w:hAnsi="Times New Roman" w:cs="Times New Roman"/>
          <w:i/>
          <w:sz w:val="24"/>
          <w:szCs w:val="24"/>
          <w:lang w:eastAsia="ru-RU"/>
        </w:rPr>
      </w:pPr>
    </w:p>
    <w:p w14:paraId="60A40E2A" w14:textId="77777777" w:rsidR="00FD2920" w:rsidRPr="002C788D" w:rsidRDefault="00FD2920" w:rsidP="00FD2920">
      <w:pPr>
        <w:pBdr>
          <w:top w:val="single" w:sz="4" w:space="1" w:color="auto"/>
        </w:pBdr>
        <w:spacing w:after="0" w:line="240" w:lineRule="auto"/>
        <w:rPr>
          <w:rFonts w:ascii="Times New Roman" w:eastAsia="Times New Roman" w:hAnsi="Times New Roman" w:cs="Times New Roman"/>
          <w:sz w:val="24"/>
          <w:szCs w:val="24"/>
          <w:lang w:eastAsia="ru-RU"/>
        </w:rPr>
      </w:pPr>
    </w:p>
    <w:p w14:paraId="10C04D3C" w14:textId="77777777" w:rsidR="00FD2920" w:rsidRDefault="00FD2920" w:rsidP="00FD29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обучения _______________________________________________________.</w:t>
      </w:r>
    </w:p>
    <w:p w14:paraId="3C5FA075" w14:textId="77777777" w:rsidR="00FD2920" w:rsidRDefault="00FD2920" w:rsidP="00FD2920">
      <w:pPr>
        <w:spacing w:after="0" w:line="240" w:lineRule="auto"/>
        <w:rPr>
          <w:rFonts w:ascii="Times New Roman" w:eastAsia="Times New Roman" w:hAnsi="Times New Roman" w:cs="Times New Roman"/>
          <w:sz w:val="28"/>
          <w:szCs w:val="28"/>
          <w:lang w:eastAsia="ru-RU"/>
        </w:rPr>
      </w:pPr>
    </w:p>
    <w:p w14:paraId="3B9B820B" w14:textId="77777777" w:rsidR="00FD2920" w:rsidRDefault="00FD2920" w:rsidP="00FD29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Работник государственного </w:t>
      </w:r>
    </w:p>
    <w:p w14:paraId="57D8BC28" w14:textId="77777777" w:rsidR="00FD2920" w:rsidRDefault="00FD2920" w:rsidP="00FD29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учреждения службы </w:t>
      </w:r>
    </w:p>
    <w:p w14:paraId="30B73468" w14:textId="77777777" w:rsidR="00FD2920" w:rsidRDefault="00FD2920" w:rsidP="00FD2920">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занятости населения                     _____________     _________      ____________</w:t>
      </w:r>
    </w:p>
    <w:p w14:paraId="7F624681" w14:textId="77777777" w:rsidR="00FD2920" w:rsidRDefault="00FD2920" w:rsidP="00FD2920">
      <w:pPr>
        <w:spacing w:after="0" w:line="240" w:lineRule="auto"/>
        <w:jc w:val="both"/>
        <w:rPr>
          <w:rFonts w:ascii="Times New Roman" w:eastAsia="Arial Unicode MS" w:hAnsi="Times New Roman" w:cs="Times New Roman"/>
          <w:i/>
          <w:sz w:val="24"/>
          <w:szCs w:val="24"/>
          <w:lang w:eastAsia="ru-RU"/>
        </w:rPr>
      </w:pPr>
      <w:r>
        <w:rPr>
          <w:rFonts w:ascii="Times New Roman" w:eastAsia="Arial Unicode MS" w:hAnsi="Times New Roman" w:cs="Times New Roman"/>
          <w:i/>
          <w:sz w:val="24"/>
          <w:szCs w:val="24"/>
          <w:lang w:eastAsia="ru-RU"/>
        </w:rPr>
        <w:t xml:space="preserve">                                                                      </w:t>
      </w:r>
      <w:r w:rsidRPr="00C8774B">
        <w:rPr>
          <w:rFonts w:ascii="Times New Roman" w:eastAsia="Arial Unicode MS" w:hAnsi="Times New Roman" w:cs="Times New Roman"/>
          <w:i/>
          <w:sz w:val="24"/>
          <w:szCs w:val="24"/>
          <w:lang w:eastAsia="ru-RU"/>
        </w:rPr>
        <w:t>(должность)</w:t>
      </w:r>
      <w:r>
        <w:rPr>
          <w:rFonts w:ascii="Times New Roman" w:eastAsia="Arial Unicode MS" w:hAnsi="Times New Roman" w:cs="Times New Roman"/>
          <w:i/>
          <w:sz w:val="24"/>
          <w:szCs w:val="24"/>
          <w:lang w:eastAsia="ru-RU"/>
        </w:rPr>
        <w:t xml:space="preserve">           </w:t>
      </w:r>
      <w:r w:rsidRPr="00C8774B">
        <w:rPr>
          <w:rFonts w:ascii="Times New Roman" w:eastAsia="Arial Unicode MS" w:hAnsi="Times New Roman" w:cs="Times New Roman"/>
          <w:i/>
          <w:sz w:val="24"/>
          <w:szCs w:val="24"/>
          <w:lang w:eastAsia="ru-RU"/>
        </w:rPr>
        <w:t xml:space="preserve"> (подпись)</w:t>
      </w:r>
      <w:r>
        <w:rPr>
          <w:rFonts w:ascii="Times New Roman" w:eastAsia="Arial Unicode MS" w:hAnsi="Times New Roman" w:cs="Times New Roman"/>
          <w:i/>
          <w:sz w:val="24"/>
          <w:szCs w:val="24"/>
          <w:lang w:eastAsia="ru-RU"/>
        </w:rPr>
        <w:t xml:space="preserve">                </w:t>
      </w:r>
      <w:r w:rsidRPr="00C8774B">
        <w:rPr>
          <w:rFonts w:ascii="Times New Roman" w:eastAsia="Arial Unicode MS" w:hAnsi="Times New Roman" w:cs="Times New Roman"/>
          <w:i/>
          <w:sz w:val="24"/>
          <w:szCs w:val="24"/>
          <w:lang w:eastAsia="ru-RU"/>
        </w:rPr>
        <w:t xml:space="preserve"> (Ф.И.О.)</w:t>
      </w:r>
    </w:p>
    <w:p w14:paraId="7837C310" w14:textId="77777777" w:rsidR="00FD2920" w:rsidRDefault="00FD2920" w:rsidP="00FD2920">
      <w:pPr>
        <w:spacing w:after="0" w:line="240" w:lineRule="auto"/>
        <w:jc w:val="both"/>
        <w:rPr>
          <w:rFonts w:ascii="Times New Roman" w:eastAsia="Arial Unicode MS" w:hAnsi="Times New Roman" w:cs="Times New Roman"/>
          <w:i/>
          <w:sz w:val="24"/>
          <w:szCs w:val="24"/>
          <w:lang w:eastAsia="ru-RU"/>
        </w:rPr>
      </w:pPr>
      <w:r w:rsidRPr="00320EDE">
        <w:rPr>
          <w:rFonts w:ascii="Times New Roman" w:eastAsia="Arial Unicode MS" w:hAnsi="Times New Roman" w:cs="Times New Roman"/>
          <w:sz w:val="24"/>
          <w:szCs w:val="24"/>
          <w:lang w:eastAsia="ru-RU"/>
        </w:rPr>
        <w:t>«__» __________</w:t>
      </w:r>
      <w:r>
        <w:rPr>
          <w:rFonts w:ascii="Times New Roman" w:eastAsia="Arial Unicode MS" w:hAnsi="Times New Roman" w:cs="Times New Roman"/>
          <w:i/>
          <w:sz w:val="24"/>
          <w:szCs w:val="24"/>
          <w:lang w:eastAsia="ru-RU"/>
        </w:rPr>
        <w:t xml:space="preserve"> </w:t>
      </w:r>
      <w:r w:rsidRPr="00320EDE">
        <w:rPr>
          <w:rFonts w:ascii="Times New Roman" w:eastAsia="Arial Unicode MS" w:hAnsi="Times New Roman" w:cs="Times New Roman"/>
          <w:sz w:val="24"/>
          <w:szCs w:val="24"/>
          <w:lang w:eastAsia="ru-RU"/>
        </w:rPr>
        <w:t>20__г.</w:t>
      </w:r>
    </w:p>
    <w:p w14:paraId="0E4334ED" w14:textId="77777777" w:rsidR="00FD2920" w:rsidRDefault="00FD2920" w:rsidP="00FD2920">
      <w:pPr>
        <w:spacing w:after="0" w:line="240" w:lineRule="auto"/>
        <w:jc w:val="both"/>
        <w:rPr>
          <w:rFonts w:ascii="Times New Roman" w:eastAsia="Arial Unicode MS" w:hAnsi="Times New Roman" w:cs="Times New Roman"/>
          <w:i/>
          <w:sz w:val="24"/>
          <w:szCs w:val="24"/>
          <w:lang w:eastAsia="ru-RU"/>
        </w:rPr>
      </w:pPr>
    </w:p>
    <w:p w14:paraId="4352222B" w14:textId="77777777" w:rsidR="00FD2920" w:rsidRDefault="00FD2920" w:rsidP="00FD2920">
      <w:pPr>
        <w:spacing w:after="0" w:line="240" w:lineRule="auto"/>
        <w:jc w:val="both"/>
        <w:rPr>
          <w:rFonts w:ascii="Times New Roman" w:eastAsia="Arial Unicode MS" w:hAnsi="Times New Roman" w:cs="Times New Roman"/>
          <w:i/>
          <w:sz w:val="24"/>
          <w:szCs w:val="24"/>
          <w:lang w:eastAsia="ru-RU"/>
        </w:rPr>
      </w:pPr>
      <w:r>
        <w:rPr>
          <w:rFonts w:ascii="Times New Roman" w:eastAsia="Arial Unicode MS" w:hAnsi="Times New Roman" w:cs="Times New Roman"/>
          <w:i/>
          <w:sz w:val="24"/>
          <w:szCs w:val="24"/>
          <w:lang w:eastAsia="ru-RU"/>
        </w:rPr>
        <w:t>------------------------------------------------------------------------------------------------------------------------</w:t>
      </w:r>
    </w:p>
    <w:p w14:paraId="40F59CB2" w14:textId="77777777" w:rsidR="00FD2920" w:rsidRDefault="00FD2920" w:rsidP="00FD2920">
      <w:pPr>
        <w:spacing w:after="0" w:line="240" w:lineRule="auto"/>
        <w:jc w:val="center"/>
        <w:rPr>
          <w:rFonts w:ascii="Times New Roman" w:eastAsia="Arial Unicode MS" w:hAnsi="Times New Roman" w:cs="Times New Roman"/>
          <w:i/>
          <w:sz w:val="24"/>
          <w:szCs w:val="24"/>
          <w:lang w:eastAsia="ru-RU"/>
        </w:rPr>
      </w:pPr>
      <w:r>
        <w:rPr>
          <w:rFonts w:ascii="Times New Roman" w:eastAsia="Arial Unicode MS" w:hAnsi="Times New Roman" w:cs="Times New Roman"/>
          <w:i/>
          <w:sz w:val="24"/>
          <w:szCs w:val="24"/>
          <w:lang w:eastAsia="ru-RU"/>
        </w:rPr>
        <w:t>линия отреза</w:t>
      </w:r>
    </w:p>
    <w:p w14:paraId="298920AC" w14:textId="77777777" w:rsidR="00FD2920" w:rsidRDefault="00FD2920" w:rsidP="00FD2920">
      <w:pPr>
        <w:spacing w:after="0" w:line="240" w:lineRule="auto"/>
        <w:jc w:val="center"/>
        <w:rPr>
          <w:rFonts w:ascii="Times New Roman" w:eastAsia="Arial Unicode MS" w:hAnsi="Times New Roman" w:cs="Times New Roman"/>
          <w:i/>
          <w:sz w:val="24"/>
          <w:szCs w:val="24"/>
          <w:lang w:eastAsia="ru-RU"/>
        </w:rPr>
      </w:pPr>
    </w:p>
    <w:p w14:paraId="0CB72F51" w14:textId="77777777" w:rsidR="00FD2920" w:rsidRPr="00320EDE" w:rsidRDefault="00FD2920" w:rsidP="00FD2920">
      <w:pPr>
        <w:spacing w:after="0" w:line="240" w:lineRule="auto"/>
        <w:jc w:val="center"/>
        <w:rPr>
          <w:rFonts w:ascii="Times New Roman" w:eastAsia="Times New Roman" w:hAnsi="Times New Roman" w:cs="Times New Roman"/>
          <w:bCs/>
          <w:sz w:val="28"/>
          <w:szCs w:val="28"/>
          <w:lang w:eastAsia="ru-RU"/>
        </w:rPr>
      </w:pPr>
      <w:r w:rsidRPr="00320EDE">
        <w:rPr>
          <w:rFonts w:ascii="Times New Roman" w:eastAsia="Times New Roman" w:hAnsi="Times New Roman" w:cs="Times New Roman"/>
          <w:bCs/>
          <w:sz w:val="28"/>
          <w:szCs w:val="28"/>
          <w:lang w:eastAsia="ru-RU"/>
        </w:rPr>
        <w:t>Уведомление о зачислении на обучение</w:t>
      </w:r>
    </w:p>
    <w:p w14:paraId="6A9EFF2E" w14:textId="77777777" w:rsidR="00FD2920" w:rsidRDefault="00FD2920" w:rsidP="00FD2920">
      <w:pPr>
        <w:spacing w:after="0" w:line="240" w:lineRule="auto"/>
        <w:rPr>
          <w:rFonts w:ascii="Times New Roman" w:eastAsia="Times New Roman" w:hAnsi="Times New Roman" w:cs="Times New Roman"/>
          <w:sz w:val="28"/>
          <w:szCs w:val="28"/>
          <w:lang w:eastAsia="ru-RU"/>
        </w:rPr>
      </w:pPr>
      <w:r w:rsidRPr="00320EDE">
        <w:rPr>
          <w:rFonts w:ascii="Times New Roman" w:eastAsia="Times New Roman" w:hAnsi="Times New Roman" w:cs="Times New Roman"/>
          <w:sz w:val="28"/>
          <w:szCs w:val="28"/>
          <w:lang w:eastAsia="ru-RU"/>
        </w:rPr>
        <w:t xml:space="preserve">в образовательную организацию  </w:t>
      </w:r>
      <w:r>
        <w:rPr>
          <w:rFonts w:ascii="Times New Roman" w:eastAsia="Times New Roman" w:hAnsi="Times New Roman" w:cs="Times New Roman"/>
          <w:sz w:val="28"/>
          <w:szCs w:val="28"/>
          <w:lang w:eastAsia="ru-RU"/>
        </w:rPr>
        <w:t>_______________________________________</w:t>
      </w:r>
    </w:p>
    <w:p w14:paraId="70B06FDC" w14:textId="77777777" w:rsidR="00FD2920" w:rsidRDefault="00FD2920" w:rsidP="00FD292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20EDE">
        <w:rPr>
          <w:rFonts w:ascii="Times New Roman" w:eastAsia="Times New Roman" w:hAnsi="Times New Roman" w:cs="Times New Roman"/>
          <w:i/>
          <w:sz w:val="24"/>
          <w:szCs w:val="24"/>
          <w:lang w:eastAsia="ru-RU"/>
        </w:rPr>
        <w:t>(наименование образовательной организации)</w:t>
      </w:r>
    </w:p>
    <w:p w14:paraId="3BC03732" w14:textId="77777777" w:rsidR="00FD2920" w:rsidRPr="00320EDE" w:rsidRDefault="00FD2920" w:rsidP="00FD292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w:t>
      </w:r>
    </w:p>
    <w:p w14:paraId="58123EC5" w14:textId="77777777" w:rsidR="00FD2920" w:rsidRDefault="00FD2920" w:rsidP="00FD2920">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договором о профессиональном обучении от «__» _____20__г.</w:t>
      </w:r>
    </w:p>
    <w:p w14:paraId="4EFF01F4" w14:textId="77777777" w:rsidR="00FD2920" w:rsidRPr="003D1138" w:rsidRDefault="00FD2920" w:rsidP="00FD2920">
      <w:pPr>
        <w:tabs>
          <w:tab w:val="left" w:pos="426"/>
        </w:tabs>
        <w:spacing w:after="0" w:line="240" w:lineRule="auto"/>
        <w:rPr>
          <w:rFonts w:ascii="Times New Roman" w:eastAsia="Times New Roman" w:hAnsi="Times New Roman" w:cs="Times New Roman"/>
          <w:sz w:val="20"/>
          <w:szCs w:val="20"/>
          <w:lang w:eastAsia="ru-RU"/>
        </w:rPr>
      </w:pPr>
    </w:p>
    <w:p w14:paraId="27FAC72F" w14:textId="77777777" w:rsidR="00FD2920" w:rsidRDefault="00FD2920" w:rsidP="00FD2920">
      <w:pPr>
        <w:tabs>
          <w:tab w:val="left" w:pos="42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 гражданка ______________________________________________________</w:t>
      </w:r>
    </w:p>
    <w:p w14:paraId="5AB80BDF" w14:textId="77777777" w:rsidR="00FD2920" w:rsidRPr="00A82DD1" w:rsidRDefault="00FD2920" w:rsidP="00FD2920">
      <w:pPr>
        <w:tabs>
          <w:tab w:val="left" w:pos="426"/>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 xml:space="preserve">                                </w:t>
      </w:r>
      <w:r w:rsidRPr="00A82DD1">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A82DD1">
        <w:rPr>
          <w:rFonts w:ascii="Times New Roman" w:eastAsia="Times New Roman" w:hAnsi="Times New Roman" w:cs="Times New Roman"/>
          <w:i/>
          <w:sz w:val="24"/>
          <w:szCs w:val="24"/>
          <w:lang w:eastAsia="ru-RU"/>
        </w:rPr>
        <w:t xml:space="preserve"> (фамилия, имя, отчество (при наличии) гражданки)</w:t>
      </w:r>
    </w:p>
    <w:p w14:paraId="61AC53E2" w14:textId="77777777" w:rsidR="00FD2920" w:rsidRDefault="00FD2920" w:rsidP="00FD2920">
      <w:pPr>
        <w:spacing w:before="120" w:after="120" w:line="240" w:lineRule="auto"/>
        <w:jc w:val="both"/>
        <w:rPr>
          <w:rFonts w:ascii="Times New Roman" w:eastAsia="Times New Roman" w:hAnsi="Times New Roman" w:cs="Times New Roman"/>
          <w:sz w:val="28"/>
          <w:szCs w:val="28"/>
          <w:lang w:eastAsia="ru-RU"/>
        </w:rPr>
      </w:pPr>
      <w:r w:rsidRPr="00F702F4">
        <w:rPr>
          <w:rFonts w:ascii="Times New Roman" w:eastAsia="Times New Roman" w:hAnsi="Times New Roman" w:cs="Times New Roman"/>
          <w:sz w:val="28"/>
          <w:szCs w:val="28"/>
          <w:lang w:eastAsia="ru-RU"/>
        </w:rPr>
        <w:t>зачислена на профессиональное обучение (профессиональное обучение и дополнительное профессиональное образование) по про</w:t>
      </w:r>
      <w:r>
        <w:rPr>
          <w:rFonts w:ascii="Times New Roman" w:eastAsia="Times New Roman" w:hAnsi="Times New Roman" w:cs="Times New Roman"/>
          <w:sz w:val="28"/>
          <w:szCs w:val="28"/>
          <w:lang w:eastAsia="ru-RU"/>
        </w:rPr>
        <w:t>фессии (специальности)</w:t>
      </w:r>
    </w:p>
    <w:p w14:paraId="2B1AF831" w14:textId="77777777" w:rsidR="00FD2920" w:rsidRDefault="00FD2920" w:rsidP="00FD2920">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14:paraId="44B049A4" w14:textId="77777777" w:rsidR="00FD2920" w:rsidRDefault="00FD2920" w:rsidP="00FD2920">
      <w:pPr>
        <w:spacing w:before="120" w:after="12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A82DD1">
        <w:rPr>
          <w:rFonts w:ascii="Times New Roman" w:eastAsia="Times New Roman" w:hAnsi="Times New Roman" w:cs="Times New Roman"/>
          <w:i/>
          <w:sz w:val="24"/>
          <w:szCs w:val="24"/>
          <w:lang w:eastAsia="ru-RU"/>
        </w:rPr>
        <w:t>(наименование профессии (специальности)</w:t>
      </w:r>
    </w:p>
    <w:p w14:paraId="3A05EA40" w14:textId="77777777" w:rsidR="00FD2920" w:rsidRPr="00A82DD1" w:rsidRDefault="00FD2920" w:rsidP="00FD2920">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«__» ______ 20__г. по «__» _____20__г., приказ от «__» _____ 20__г. № _____</w:t>
      </w:r>
    </w:p>
    <w:p w14:paraId="0FF872A5" w14:textId="77777777" w:rsidR="00FD2920" w:rsidRPr="00A82DD1" w:rsidRDefault="00FD2920" w:rsidP="00FD2920">
      <w:pPr>
        <w:spacing w:before="120" w:after="120" w:line="240" w:lineRule="auto"/>
        <w:jc w:val="both"/>
        <w:rPr>
          <w:rFonts w:ascii="Times New Roman" w:eastAsia="Times New Roman" w:hAnsi="Times New Roman" w:cs="Times New Roman"/>
          <w:i/>
          <w:sz w:val="24"/>
          <w:szCs w:val="24"/>
          <w:lang w:eastAsia="ru-RU"/>
        </w:rPr>
      </w:pPr>
    </w:p>
    <w:tbl>
      <w:tblPr>
        <w:tblW w:w="9569" w:type="dxa"/>
        <w:tblLayout w:type="fixed"/>
        <w:tblCellMar>
          <w:left w:w="28" w:type="dxa"/>
          <w:right w:w="28" w:type="dxa"/>
        </w:tblCellMar>
        <w:tblLook w:val="0000" w:firstRow="0" w:lastRow="0" w:firstColumn="0" w:lastColumn="0" w:noHBand="0" w:noVBand="0"/>
      </w:tblPr>
      <w:tblGrid>
        <w:gridCol w:w="4370"/>
        <w:gridCol w:w="277"/>
        <w:gridCol w:w="1659"/>
        <w:gridCol w:w="277"/>
        <w:gridCol w:w="2986"/>
      </w:tblGrid>
      <w:tr w:rsidR="00FD2920" w:rsidRPr="00F702F4" w14:paraId="550F7490" w14:textId="77777777" w:rsidTr="00D1070C">
        <w:trPr>
          <w:trHeight w:val="337"/>
        </w:trPr>
        <w:tc>
          <w:tcPr>
            <w:tcW w:w="4370" w:type="dxa"/>
            <w:tcBorders>
              <w:top w:val="nil"/>
              <w:left w:val="nil"/>
              <w:bottom w:val="single" w:sz="4" w:space="0" w:color="auto"/>
              <w:right w:val="nil"/>
            </w:tcBorders>
            <w:vAlign w:val="bottom"/>
          </w:tcPr>
          <w:p w14:paraId="4952CBCE" w14:textId="77777777" w:rsidR="00FD2920" w:rsidRPr="00F702F4" w:rsidRDefault="00FD2920" w:rsidP="00D1070C">
            <w:pPr>
              <w:spacing w:after="0" w:line="240" w:lineRule="auto"/>
              <w:jc w:val="center"/>
              <w:rPr>
                <w:rFonts w:ascii="Times New Roman" w:eastAsia="Times New Roman" w:hAnsi="Times New Roman" w:cs="Times New Roman"/>
                <w:sz w:val="28"/>
                <w:szCs w:val="28"/>
                <w:lang w:eastAsia="ru-RU"/>
              </w:rPr>
            </w:pPr>
            <w:bookmarkStart w:id="5" w:name="OLE_LINK1"/>
          </w:p>
        </w:tc>
        <w:tc>
          <w:tcPr>
            <w:tcW w:w="277" w:type="dxa"/>
            <w:tcBorders>
              <w:top w:val="nil"/>
              <w:left w:val="nil"/>
              <w:bottom w:val="nil"/>
              <w:right w:val="nil"/>
            </w:tcBorders>
            <w:vAlign w:val="bottom"/>
          </w:tcPr>
          <w:p w14:paraId="08616998" w14:textId="77777777" w:rsidR="00FD2920" w:rsidRPr="00F702F4" w:rsidRDefault="00FD2920" w:rsidP="00D1070C">
            <w:pPr>
              <w:spacing w:after="0" w:line="240" w:lineRule="auto"/>
              <w:rPr>
                <w:rFonts w:ascii="Times New Roman" w:eastAsia="Times New Roman" w:hAnsi="Times New Roman" w:cs="Times New Roman"/>
                <w:sz w:val="28"/>
                <w:szCs w:val="28"/>
                <w:lang w:eastAsia="ru-RU"/>
              </w:rPr>
            </w:pPr>
          </w:p>
        </w:tc>
        <w:tc>
          <w:tcPr>
            <w:tcW w:w="1659" w:type="dxa"/>
            <w:tcBorders>
              <w:top w:val="nil"/>
              <w:left w:val="nil"/>
              <w:bottom w:val="single" w:sz="4" w:space="0" w:color="auto"/>
              <w:right w:val="nil"/>
            </w:tcBorders>
            <w:vAlign w:val="bottom"/>
          </w:tcPr>
          <w:p w14:paraId="1C1C91D6" w14:textId="77777777" w:rsidR="00FD2920" w:rsidRPr="00F702F4" w:rsidRDefault="00FD2920" w:rsidP="00D1070C">
            <w:pPr>
              <w:spacing w:after="0" w:line="240" w:lineRule="auto"/>
              <w:jc w:val="center"/>
              <w:rPr>
                <w:rFonts w:ascii="Times New Roman" w:eastAsia="Times New Roman" w:hAnsi="Times New Roman" w:cs="Times New Roman"/>
                <w:sz w:val="28"/>
                <w:szCs w:val="28"/>
                <w:lang w:eastAsia="ru-RU"/>
              </w:rPr>
            </w:pPr>
          </w:p>
        </w:tc>
        <w:tc>
          <w:tcPr>
            <w:tcW w:w="277" w:type="dxa"/>
            <w:tcBorders>
              <w:top w:val="nil"/>
              <w:left w:val="nil"/>
              <w:bottom w:val="nil"/>
              <w:right w:val="nil"/>
            </w:tcBorders>
            <w:vAlign w:val="bottom"/>
          </w:tcPr>
          <w:p w14:paraId="0F137944" w14:textId="77777777" w:rsidR="00FD2920" w:rsidRPr="00F702F4" w:rsidRDefault="00FD2920" w:rsidP="00D1070C">
            <w:pPr>
              <w:spacing w:after="0" w:line="240" w:lineRule="auto"/>
              <w:rPr>
                <w:rFonts w:ascii="Times New Roman" w:eastAsia="Times New Roman" w:hAnsi="Times New Roman" w:cs="Times New Roman"/>
                <w:sz w:val="28"/>
                <w:szCs w:val="28"/>
                <w:lang w:eastAsia="ru-RU"/>
              </w:rPr>
            </w:pPr>
          </w:p>
        </w:tc>
        <w:tc>
          <w:tcPr>
            <w:tcW w:w="2986" w:type="dxa"/>
            <w:tcBorders>
              <w:top w:val="nil"/>
              <w:left w:val="nil"/>
              <w:bottom w:val="single" w:sz="4" w:space="0" w:color="auto"/>
              <w:right w:val="nil"/>
            </w:tcBorders>
            <w:vAlign w:val="bottom"/>
          </w:tcPr>
          <w:p w14:paraId="791FD3DB" w14:textId="77777777" w:rsidR="00FD2920" w:rsidRPr="00F702F4" w:rsidRDefault="00FD2920" w:rsidP="00D1070C">
            <w:pPr>
              <w:spacing w:after="0" w:line="240" w:lineRule="auto"/>
              <w:jc w:val="center"/>
              <w:rPr>
                <w:rFonts w:ascii="Times New Roman" w:eastAsia="Times New Roman" w:hAnsi="Times New Roman" w:cs="Times New Roman"/>
                <w:sz w:val="28"/>
                <w:szCs w:val="28"/>
                <w:lang w:eastAsia="ru-RU"/>
              </w:rPr>
            </w:pPr>
          </w:p>
        </w:tc>
      </w:tr>
      <w:tr w:rsidR="00FD2920" w:rsidRPr="00F702F4" w14:paraId="099F7D8D" w14:textId="77777777" w:rsidTr="00D1070C">
        <w:trPr>
          <w:trHeight w:val="592"/>
        </w:trPr>
        <w:tc>
          <w:tcPr>
            <w:tcW w:w="4370" w:type="dxa"/>
            <w:tcBorders>
              <w:top w:val="nil"/>
              <w:left w:val="nil"/>
              <w:bottom w:val="nil"/>
              <w:right w:val="nil"/>
            </w:tcBorders>
          </w:tcPr>
          <w:p w14:paraId="4CF7A9D4" w14:textId="77777777" w:rsidR="00FD2920" w:rsidRPr="00A82DD1" w:rsidRDefault="00FD2920" w:rsidP="00D1070C">
            <w:pPr>
              <w:spacing w:after="0" w:line="240" w:lineRule="auto"/>
              <w:jc w:val="center"/>
              <w:rPr>
                <w:rFonts w:ascii="Times New Roman" w:eastAsia="Times New Roman" w:hAnsi="Times New Roman" w:cs="Times New Roman"/>
                <w:i/>
                <w:sz w:val="24"/>
                <w:szCs w:val="24"/>
                <w:lang w:eastAsia="ru-RU"/>
              </w:rPr>
            </w:pPr>
            <w:r w:rsidRPr="00A82DD1">
              <w:rPr>
                <w:rFonts w:ascii="Times New Roman" w:eastAsia="Times New Roman" w:hAnsi="Times New Roman" w:cs="Times New Roman"/>
                <w:i/>
                <w:sz w:val="24"/>
                <w:szCs w:val="24"/>
                <w:lang w:eastAsia="ru-RU"/>
              </w:rPr>
              <w:t>(должность руководителя образовательной организации)</w:t>
            </w:r>
          </w:p>
        </w:tc>
        <w:tc>
          <w:tcPr>
            <w:tcW w:w="277" w:type="dxa"/>
            <w:tcBorders>
              <w:top w:val="nil"/>
              <w:left w:val="nil"/>
              <w:bottom w:val="nil"/>
              <w:right w:val="nil"/>
            </w:tcBorders>
          </w:tcPr>
          <w:p w14:paraId="543B0AF9" w14:textId="77777777" w:rsidR="00FD2920" w:rsidRPr="00F702F4" w:rsidRDefault="00FD2920" w:rsidP="00D1070C">
            <w:pPr>
              <w:spacing w:after="0" w:line="240" w:lineRule="auto"/>
              <w:rPr>
                <w:rFonts w:ascii="Times New Roman" w:eastAsia="Times New Roman" w:hAnsi="Times New Roman" w:cs="Times New Roman"/>
                <w:sz w:val="28"/>
                <w:szCs w:val="28"/>
                <w:lang w:eastAsia="ru-RU"/>
              </w:rPr>
            </w:pPr>
          </w:p>
        </w:tc>
        <w:tc>
          <w:tcPr>
            <w:tcW w:w="1659" w:type="dxa"/>
            <w:tcBorders>
              <w:top w:val="nil"/>
              <w:left w:val="nil"/>
              <w:bottom w:val="nil"/>
              <w:right w:val="nil"/>
            </w:tcBorders>
          </w:tcPr>
          <w:p w14:paraId="7820CDF1" w14:textId="77777777" w:rsidR="00FD2920" w:rsidRPr="00A82DD1" w:rsidRDefault="00FD2920" w:rsidP="00D1070C">
            <w:pPr>
              <w:spacing w:after="0" w:line="240" w:lineRule="auto"/>
              <w:jc w:val="center"/>
              <w:rPr>
                <w:rFonts w:ascii="Times New Roman" w:eastAsia="Times New Roman" w:hAnsi="Times New Roman" w:cs="Times New Roman"/>
                <w:i/>
                <w:sz w:val="24"/>
                <w:szCs w:val="24"/>
                <w:lang w:eastAsia="ru-RU"/>
              </w:rPr>
            </w:pPr>
            <w:r w:rsidRPr="00A82DD1">
              <w:rPr>
                <w:rFonts w:ascii="Times New Roman" w:eastAsia="Times New Roman" w:hAnsi="Times New Roman" w:cs="Times New Roman"/>
                <w:i/>
                <w:sz w:val="24"/>
                <w:szCs w:val="24"/>
                <w:lang w:eastAsia="ru-RU"/>
              </w:rPr>
              <w:t>(подпись)</w:t>
            </w:r>
          </w:p>
        </w:tc>
        <w:tc>
          <w:tcPr>
            <w:tcW w:w="277" w:type="dxa"/>
            <w:tcBorders>
              <w:top w:val="nil"/>
              <w:left w:val="nil"/>
              <w:bottom w:val="nil"/>
              <w:right w:val="nil"/>
            </w:tcBorders>
          </w:tcPr>
          <w:p w14:paraId="1D898E70" w14:textId="77777777" w:rsidR="00FD2920" w:rsidRPr="00F702F4" w:rsidRDefault="00FD2920" w:rsidP="00D1070C">
            <w:pPr>
              <w:spacing w:after="0" w:line="240" w:lineRule="auto"/>
              <w:rPr>
                <w:rFonts w:ascii="Times New Roman" w:eastAsia="Times New Roman" w:hAnsi="Times New Roman" w:cs="Times New Roman"/>
                <w:sz w:val="28"/>
                <w:szCs w:val="28"/>
                <w:lang w:eastAsia="ru-RU"/>
              </w:rPr>
            </w:pPr>
          </w:p>
        </w:tc>
        <w:tc>
          <w:tcPr>
            <w:tcW w:w="2986" w:type="dxa"/>
            <w:tcBorders>
              <w:top w:val="nil"/>
              <w:left w:val="nil"/>
              <w:bottom w:val="nil"/>
              <w:right w:val="nil"/>
            </w:tcBorders>
          </w:tcPr>
          <w:p w14:paraId="412A2A24" w14:textId="77777777" w:rsidR="00FD2920" w:rsidRPr="00A82DD1" w:rsidRDefault="00FD2920" w:rsidP="00D1070C">
            <w:pPr>
              <w:spacing w:after="0" w:line="240" w:lineRule="auto"/>
              <w:jc w:val="center"/>
              <w:rPr>
                <w:rFonts w:ascii="Times New Roman" w:eastAsia="Times New Roman" w:hAnsi="Times New Roman" w:cs="Times New Roman"/>
                <w:i/>
                <w:sz w:val="24"/>
                <w:szCs w:val="24"/>
                <w:lang w:eastAsia="ru-RU"/>
              </w:rPr>
            </w:pPr>
            <w:r w:rsidRPr="00A82DD1">
              <w:rPr>
                <w:rFonts w:ascii="Times New Roman" w:eastAsia="Times New Roman" w:hAnsi="Times New Roman" w:cs="Times New Roman"/>
                <w:i/>
                <w:sz w:val="24"/>
                <w:szCs w:val="24"/>
                <w:lang w:eastAsia="ru-RU"/>
              </w:rPr>
              <w:t>(Ф.И.О.)</w:t>
            </w:r>
          </w:p>
        </w:tc>
      </w:tr>
      <w:bookmarkEnd w:id="5"/>
    </w:tbl>
    <w:p w14:paraId="46A02EDD" w14:textId="77777777" w:rsidR="00FD2920" w:rsidRDefault="00FD2920" w:rsidP="00FD2920">
      <w:pPr>
        <w:spacing w:after="0" w:line="240" w:lineRule="auto"/>
        <w:rPr>
          <w:rFonts w:ascii="Times New Roman" w:eastAsia="Times New Roman" w:hAnsi="Times New Roman" w:cs="Times New Roman"/>
          <w:sz w:val="28"/>
          <w:szCs w:val="28"/>
          <w:lang w:eastAsia="ru-RU"/>
        </w:rPr>
      </w:pPr>
    </w:p>
    <w:p w14:paraId="0A32A74F" w14:textId="77777777" w:rsidR="00FD2920" w:rsidRDefault="00FD2920" w:rsidP="00FD29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М.П.   «___» ________ 20__ г.</w:t>
      </w:r>
    </w:p>
    <w:p w14:paraId="54493F11" w14:textId="77777777" w:rsidR="00FD2920" w:rsidRDefault="00FD2920" w:rsidP="00FD2920">
      <w:pPr>
        <w:spacing w:after="0" w:line="240" w:lineRule="auto"/>
        <w:rPr>
          <w:rFonts w:ascii="Times New Roman" w:eastAsia="Times New Roman" w:hAnsi="Times New Roman" w:cs="Times New Roman"/>
          <w:sz w:val="28"/>
          <w:szCs w:val="28"/>
          <w:lang w:eastAsia="ru-RU"/>
        </w:rPr>
      </w:pPr>
    </w:p>
    <w:p w14:paraId="19053FF4" w14:textId="77777777" w:rsidR="00FD2920" w:rsidRPr="00F702F4" w:rsidRDefault="00FD2920" w:rsidP="00FD2920">
      <w:pPr>
        <w:spacing w:after="0" w:line="240" w:lineRule="auto"/>
        <w:ind w:left="4820"/>
        <w:rPr>
          <w:rFonts w:ascii="Times New Roman" w:eastAsia="Times New Roman" w:hAnsi="Times New Roman" w:cs="Times New Roman"/>
          <w:sz w:val="28"/>
          <w:szCs w:val="28"/>
          <w:lang w:eastAsia="ru-RU"/>
        </w:rPr>
      </w:pPr>
    </w:p>
    <w:p w14:paraId="79731FC5" w14:textId="77777777" w:rsidR="00FD2920" w:rsidRPr="00F702F4" w:rsidRDefault="00FD2920" w:rsidP="00FD2920">
      <w:pPr>
        <w:spacing w:after="0" w:line="240" w:lineRule="auto"/>
        <w:ind w:left="4820"/>
        <w:rPr>
          <w:rFonts w:ascii="Times New Roman" w:eastAsia="Times New Roman" w:hAnsi="Times New Roman" w:cs="Times New Roman"/>
          <w:sz w:val="28"/>
          <w:szCs w:val="28"/>
          <w:lang w:eastAsia="ru-RU"/>
        </w:rPr>
      </w:pPr>
    </w:p>
    <w:p w14:paraId="5096C83E"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438CE025"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0E7FBB51"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5541DE07"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5AEF96F2"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347EAB0A"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7A747266"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6055B61A"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5337F7CF"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252A9D69"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6EE59D7C"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79D77DCD"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5B022712"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7CA1B248"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62415EB4"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00DB049F"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6D4D0A72"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3F96AA95"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121ADC31"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2B7DF0E9"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198FDB76"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3EE2F5EA"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2400E6C1"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51A13E4C"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31DFCEB0"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7209110C"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60DFF4C4"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0ABDE357"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31C735CE"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4267F854"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29AE75D9"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24EBDCAD"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077DA055"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797C9B4A"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3C5E71D9"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0E42775D"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26E9E2FC"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75B599DC"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52DC9597" w14:textId="77777777" w:rsidR="00FD2920" w:rsidRDefault="00FD2920" w:rsidP="00FD2920">
      <w:pPr>
        <w:spacing w:after="0" w:line="240" w:lineRule="auto"/>
        <w:ind w:left="4820"/>
        <w:rPr>
          <w:rFonts w:ascii="Times New Roman" w:eastAsia="Times New Roman" w:hAnsi="Times New Roman" w:cs="Times New Roman"/>
          <w:sz w:val="18"/>
          <w:szCs w:val="18"/>
          <w:lang w:eastAsia="ru-RU"/>
        </w:rPr>
      </w:pPr>
    </w:p>
    <w:p w14:paraId="7363A7AE" w14:textId="77777777" w:rsidR="00FD2920" w:rsidRPr="00320EDE" w:rsidRDefault="00FD2920" w:rsidP="00FD2920">
      <w:pPr>
        <w:widowControl w:val="0"/>
        <w:autoSpaceDE w:val="0"/>
        <w:autoSpaceDN w:val="0"/>
        <w:adjustRightInd w:val="0"/>
        <w:spacing w:after="0" w:line="240" w:lineRule="auto"/>
        <w:ind w:left="4820"/>
        <w:jc w:val="both"/>
        <w:rPr>
          <w:rFonts w:ascii="Times New Roman" w:hAnsi="Times New Roman" w:cs="Times New Roman"/>
          <w:sz w:val="28"/>
          <w:szCs w:val="28"/>
        </w:rPr>
      </w:pPr>
      <w:r w:rsidRPr="00320EDE">
        <w:rPr>
          <w:rFonts w:ascii="Times New Roman" w:eastAsia="Times New Roman" w:hAnsi="Times New Roman" w:cs="Times New Roman"/>
          <w:sz w:val="28"/>
          <w:szCs w:val="28"/>
          <w:lang w:eastAsia="ru-RU"/>
        </w:rPr>
        <w:t xml:space="preserve">Приложение 5 к Административному регламенту предоставления государственной услуги по организации профессионального обучения и дополнительного профессионального образования </w:t>
      </w:r>
      <w:r w:rsidRPr="00320EDE">
        <w:rPr>
          <w:rFonts w:ascii="Times New Roman" w:hAnsi="Times New Roman" w:cs="Times New Roman"/>
          <w:sz w:val="28"/>
          <w:szCs w:val="28"/>
        </w:rPr>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5124B8A5" w14:textId="77777777" w:rsidR="00FD2920" w:rsidRPr="00320EDE" w:rsidRDefault="00FD2920" w:rsidP="00FD2920">
      <w:pPr>
        <w:widowControl w:val="0"/>
        <w:autoSpaceDE w:val="0"/>
        <w:autoSpaceDN w:val="0"/>
        <w:adjustRightInd w:val="0"/>
        <w:spacing w:after="0" w:line="240" w:lineRule="auto"/>
        <w:ind w:left="4820"/>
        <w:jc w:val="both"/>
        <w:rPr>
          <w:rFonts w:ascii="Times New Roman" w:eastAsia="Arial Unicode MS" w:hAnsi="Times New Roman" w:cs="Times New Roman"/>
          <w:sz w:val="28"/>
          <w:szCs w:val="28"/>
          <w:lang w:eastAsia="ru-RU"/>
        </w:rPr>
      </w:pPr>
    </w:p>
    <w:p w14:paraId="08CC644B" w14:textId="77777777" w:rsidR="00FD2920" w:rsidRPr="00320EDE" w:rsidRDefault="00FD2920" w:rsidP="00FD2920">
      <w:pPr>
        <w:spacing w:after="0" w:line="240" w:lineRule="auto"/>
        <w:rPr>
          <w:rFonts w:ascii="Times New Roman" w:eastAsia="Arial Unicode MS" w:hAnsi="Times New Roman" w:cs="Times New Roman"/>
          <w:color w:val="000000"/>
          <w:sz w:val="28"/>
          <w:szCs w:val="28"/>
          <w:lang w:eastAsia="ru-RU"/>
        </w:rPr>
      </w:pPr>
      <w:r w:rsidRPr="00320EDE">
        <w:rPr>
          <w:rFonts w:ascii="Times New Roman" w:eastAsia="Arial Unicode MS" w:hAnsi="Times New Roman" w:cs="Times New Roman"/>
          <w:color w:val="000000"/>
          <w:sz w:val="28"/>
          <w:szCs w:val="28"/>
          <w:lang w:eastAsia="ru-RU"/>
        </w:rPr>
        <w:t>На бланке государственного</w:t>
      </w:r>
      <w:r w:rsidRPr="00320EDE">
        <w:rPr>
          <w:rFonts w:ascii="Times New Roman" w:eastAsia="Arial Unicode MS" w:hAnsi="Times New Roman" w:cs="Times New Roman"/>
          <w:color w:val="000000"/>
          <w:sz w:val="28"/>
          <w:szCs w:val="28"/>
          <w:lang w:eastAsia="ru-RU"/>
        </w:rPr>
        <w:br/>
        <w:t>учреждения службы занятости населения</w:t>
      </w:r>
    </w:p>
    <w:p w14:paraId="24303643" w14:textId="77777777" w:rsidR="00FD2920" w:rsidRDefault="00FD2920" w:rsidP="00FD2920">
      <w:pPr>
        <w:spacing w:after="0" w:line="240" w:lineRule="auto"/>
        <w:jc w:val="center"/>
        <w:rPr>
          <w:rFonts w:ascii="Times New Roman" w:eastAsia="Times New Roman" w:hAnsi="Times New Roman" w:cs="Times New Roman"/>
          <w:sz w:val="28"/>
          <w:szCs w:val="28"/>
          <w:lang w:eastAsia="ru-RU"/>
        </w:rPr>
      </w:pPr>
    </w:p>
    <w:p w14:paraId="689E77D6" w14:textId="77777777" w:rsidR="00FD2920" w:rsidRPr="00320EDE" w:rsidRDefault="00FD2920" w:rsidP="00FD2920">
      <w:pPr>
        <w:spacing w:after="0" w:line="240" w:lineRule="auto"/>
        <w:jc w:val="center"/>
        <w:rPr>
          <w:rFonts w:ascii="Times New Roman" w:eastAsia="Arial Unicode MS" w:hAnsi="Times New Roman" w:cs="Times New Roman"/>
          <w:color w:val="000000"/>
          <w:sz w:val="28"/>
          <w:szCs w:val="28"/>
          <w:lang w:eastAsia="ru-RU"/>
        </w:rPr>
      </w:pPr>
      <w:r w:rsidRPr="00320EDE">
        <w:rPr>
          <w:rFonts w:ascii="Times New Roman" w:eastAsia="Times New Roman" w:hAnsi="Times New Roman" w:cs="Times New Roman"/>
          <w:sz w:val="28"/>
          <w:szCs w:val="28"/>
          <w:lang w:eastAsia="ru-RU"/>
        </w:rPr>
        <w:t>Заключение</w:t>
      </w:r>
      <w:r w:rsidRPr="00320EDE">
        <w:rPr>
          <w:rFonts w:ascii="Times New Roman" w:eastAsia="Times New Roman" w:hAnsi="Times New Roman" w:cs="Times New Roman"/>
          <w:sz w:val="28"/>
          <w:szCs w:val="28"/>
          <w:lang w:eastAsia="ru-RU"/>
        </w:rPr>
        <w:br/>
        <w:t>о предоставлении гражданину государственной услуги</w:t>
      </w:r>
      <w:r w:rsidRPr="00320EDE">
        <w:rPr>
          <w:rFonts w:ascii="Times New Roman" w:eastAsia="Times New Roman" w:hAnsi="Times New Roman" w:cs="Times New Roman"/>
          <w:sz w:val="28"/>
          <w:szCs w:val="28"/>
          <w:lang w:eastAsia="ru-RU"/>
        </w:rPr>
        <w:br/>
        <w:t>по организации профессионального обучения и дополнительного</w:t>
      </w:r>
    </w:p>
    <w:p w14:paraId="2268423B" w14:textId="77777777" w:rsidR="00FD2920" w:rsidRPr="00320EDE" w:rsidRDefault="00FD2920" w:rsidP="00FD2920">
      <w:pPr>
        <w:spacing w:after="0" w:line="240" w:lineRule="auto"/>
        <w:jc w:val="center"/>
        <w:rPr>
          <w:rFonts w:ascii="Times New Roman" w:eastAsia="Times New Roman" w:hAnsi="Times New Roman" w:cs="Times New Roman"/>
          <w:sz w:val="28"/>
          <w:szCs w:val="28"/>
          <w:lang w:eastAsia="ru-RU"/>
        </w:rPr>
      </w:pPr>
      <w:r w:rsidRPr="00320EDE">
        <w:rPr>
          <w:rFonts w:ascii="Times New Roman" w:eastAsia="Times New Roman" w:hAnsi="Times New Roman" w:cs="Times New Roman"/>
          <w:sz w:val="28"/>
          <w:szCs w:val="28"/>
          <w:lang w:eastAsia="ru-RU"/>
        </w:rPr>
        <w:t>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14:paraId="14C1A415" w14:textId="77777777" w:rsidR="00FD2920" w:rsidRPr="00951366" w:rsidRDefault="00FD2920" w:rsidP="00FD2920">
      <w:pPr>
        <w:spacing w:after="0" w:line="240" w:lineRule="auto"/>
        <w:jc w:val="center"/>
        <w:rPr>
          <w:rFonts w:ascii="Times New Roman" w:eastAsia="Times New Roman" w:hAnsi="Times New Roman" w:cs="Times New Roman"/>
          <w:sz w:val="16"/>
          <w:szCs w:val="16"/>
          <w:lang w:eastAsia="ru-RU"/>
        </w:rPr>
      </w:pPr>
    </w:p>
    <w:p w14:paraId="63C07A84" w14:textId="77777777" w:rsidR="00FD2920" w:rsidRPr="0023287C" w:rsidRDefault="00FD2920" w:rsidP="00FD2920">
      <w:pPr>
        <w:spacing w:after="0" w:line="240" w:lineRule="auto"/>
        <w:jc w:val="center"/>
        <w:rPr>
          <w:rFonts w:ascii="Times New Roman" w:eastAsia="Times New Roman" w:hAnsi="Times New Roman" w:cs="Times New Roman"/>
          <w:sz w:val="24"/>
          <w:szCs w:val="24"/>
          <w:lang w:eastAsia="ru-RU"/>
        </w:rPr>
      </w:pPr>
    </w:p>
    <w:p w14:paraId="6A28FF54" w14:textId="77777777" w:rsidR="00FD2920" w:rsidRPr="00320EDE" w:rsidRDefault="00FD2920" w:rsidP="00FD2920">
      <w:pPr>
        <w:pBdr>
          <w:top w:val="single" w:sz="4" w:space="1" w:color="auto"/>
        </w:pBdr>
        <w:spacing w:after="0" w:line="240" w:lineRule="auto"/>
        <w:jc w:val="center"/>
        <w:rPr>
          <w:rFonts w:ascii="Times New Roman" w:eastAsia="Times New Roman" w:hAnsi="Times New Roman" w:cs="Times New Roman"/>
          <w:i/>
          <w:sz w:val="24"/>
          <w:szCs w:val="24"/>
          <w:lang w:eastAsia="ru-RU"/>
        </w:rPr>
      </w:pPr>
      <w:r w:rsidRPr="00320EDE">
        <w:rPr>
          <w:rFonts w:ascii="Times New Roman" w:eastAsia="Times New Roman" w:hAnsi="Times New Roman" w:cs="Times New Roman"/>
          <w:i/>
          <w:sz w:val="24"/>
          <w:szCs w:val="24"/>
          <w:lang w:eastAsia="ru-RU"/>
        </w:rPr>
        <w:t>(наименование центра занятости населения)</w:t>
      </w:r>
    </w:p>
    <w:p w14:paraId="41D83081" w14:textId="77777777" w:rsidR="00FD2920" w:rsidRDefault="00FD2920" w:rsidP="00FD2920">
      <w:pPr>
        <w:spacing w:after="0" w:line="240" w:lineRule="auto"/>
        <w:ind w:right="-1"/>
        <w:jc w:val="both"/>
        <w:rPr>
          <w:rFonts w:ascii="Times New Roman" w:eastAsia="Times New Roman" w:hAnsi="Times New Roman" w:cs="Times New Roman"/>
          <w:sz w:val="28"/>
          <w:szCs w:val="28"/>
          <w:lang w:eastAsia="ru-RU"/>
        </w:rPr>
      </w:pPr>
      <w:r w:rsidRPr="00320EDE">
        <w:rPr>
          <w:rFonts w:ascii="Times New Roman" w:eastAsia="Times New Roman" w:hAnsi="Times New Roman" w:cs="Times New Roman"/>
          <w:sz w:val="28"/>
          <w:szCs w:val="28"/>
          <w:lang w:eastAsia="ru-RU"/>
        </w:rPr>
        <w:t xml:space="preserve">предоставлена государственная услуга по </w:t>
      </w:r>
      <w:r>
        <w:rPr>
          <w:rFonts w:ascii="Times New Roman" w:eastAsia="Times New Roman" w:hAnsi="Times New Roman" w:cs="Times New Roman"/>
          <w:sz w:val="28"/>
          <w:szCs w:val="28"/>
          <w:lang w:eastAsia="ru-RU"/>
        </w:rPr>
        <w:t xml:space="preserve">организации </w:t>
      </w:r>
      <w:r w:rsidRPr="00320EDE">
        <w:rPr>
          <w:rFonts w:ascii="Times New Roman" w:eastAsia="Times New Roman" w:hAnsi="Times New Roman" w:cs="Times New Roman"/>
          <w:sz w:val="28"/>
          <w:szCs w:val="28"/>
          <w:lang w:eastAsia="ru-RU"/>
        </w:rPr>
        <w:t>профессионально</w:t>
      </w:r>
      <w:r>
        <w:rPr>
          <w:rFonts w:ascii="Times New Roman" w:eastAsia="Times New Roman" w:hAnsi="Times New Roman" w:cs="Times New Roman"/>
          <w:sz w:val="28"/>
          <w:szCs w:val="28"/>
          <w:lang w:eastAsia="ru-RU"/>
        </w:rPr>
        <w:t>го</w:t>
      </w:r>
      <w:r w:rsidRPr="00320EDE">
        <w:rPr>
          <w:rFonts w:ascii="Times New Roman" w:eastAsia="Times New Roman" w:hAnsi="Times New Roman" w:cs="Times New Roman"/>
          <w:sz w:val="28"/>
          <w:szCs w:val="28"/>
          <w:lang w:eastAsia="ru-RU"/>
        </w:rPr>
        <w:t xml:space="preserve"> обучени</w:t>
      </w:r>
      <w:r>
        <w:rPr>
          <w:rFonts w:ascii="Times New Roman" w:eastAsia="Times New Roman" w:hAnsi="Times New Roman" w:cs="Times New Roman"/>
          <w:sz w:val="28"/>
          <w:szCs w:val="28"/>
          <w:lang w:eastAsia="ru-RU"/>
        </w:rPr>
        <w:t>я</w:t>
      </w:r>
      <w:r w:rsidRPr="00320EDE">
        <w:rPr>
          <w:rFonts w:ascii="Times New Roman" w:eastAsia="Times New Roman" w:hAnsi="Times New Roman" w:cs="Times New Roman"/>
          <w:sz w:val="28"/>
          <w:szCs w:val="28"/>
          <w:lang w:eastAsia="ru-RU"/>
        </w:rPr>
        <w:t xml:space="preserve"> и дополнительно</w:t>
      </w:r>
      <w:r>
        <w:rPr>
          <w:rFonts w:ascii="Times New Roman" w:eastAsia="Times New Roman" w:hAnsi="Times New Roman" w:cs="Times New Roman"/>
          <w:sz w:val="28"/>
          <w:szCs w:val="28"/>
          <w:lang w:eastAsia="ru-RU"/>
        </w:rPr>
        <w:t>го профессионального образования</w:t>
      </w:r>
      <w:r w:rsidRPr="00320EDE">
        <w:rPr>
          <w:rFonts w:ascii="Times New Roman" w:eastAsia="Times New Roman" w:hAnsi="Times New Roman" w:cs="Times New Roman"/>
          <w:sz w:val="28"/>
          <w:szCs w:val="28"/>
          <w:lang w:eastAsia="ru-RU"/>
        </w:rPr>
        <w:t xml:space="preserve"> незанятых граждан, которым в соответствии с законодательством Российской Федерации назначена страховая пенсия по старости и которые стремятся воз</w:t>
      </w:r>
      <w:r>
        <w:rPr>
          <w:rFonts w:ascii="Times New Roman" w:eastAsia="Times New Roman" w:hAnsi="Times New Roman" w:cs="Times New Roman"/>
          <w:sz w:val="28"/>
          <w:szCs w:val="28"/>
          <w:lang w:eastAsia="ru-RU"/>
        </w:rPr>
        <w:t>обновить трудовую деятельность, г</w:t>
      </w:r>
      <w:r w:rsidRPr="00320EDE">
        <w:rPr>
          <w:rFonts w:ascii="Times New Roman" w:eastAsia="Times New Roman" w:hAnsi="Times New Roman" w:cs="Times New Roman"/>
          <w:sz w:val="28"/>
          <w:szCs w:val="28"/>
          <w:lang w:eastAsia="ru-RU"/>
        </w:rPr>
        <w:t>ражданину</w:t>
      </w:r>
      <w:r>
        <w:rPr>
          <w:rFonts w:ascii="Times New Roman" w:eastAsia="Times New Roman" w:hAnsi="Times New Roman" w:cs="Times New Roman"/>
          <w:sz w:val="28"/>
          <w:szCs w:val="28"/>
          <w:lang w:eastAsia="ru-RU"/>
        </w:rPr>
        <w:t xml:space="preserve"> _____________________________________</w:t>
      </w:r>
    </w:p>
    <w:p w14:paraId="1DC9896D" w14:textId="77777777" w:rsidR="00FD2920" w:rsidRDefault="00FD2920" w:rsidP="00FD2920">
      <w:pPr>
        <w:tabs>
          <w:tab w:val="left" w:pos="442"/>
          <w:tab w:val="center" w:pos="4819"/>
        </w:tab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sidRPr="00320EDE">
        <w:rPr>
          <w:rFonts w:ascii="Times New Roman" w:eastAsia="Times New Roman" w:hAnsi="Times New Roman" w:cs="Times New Roman"/>
          <w:i/>
          <w:sz w:val="24"/>
          <w:szCs w:val="24"/>
          <w:lang w:eastAsia="ru-RU"/>
        </w:rPr>
        <w:t>(фамилия, имя, отчество (при наличии))</w:t>
      </w:r>
    </w:p>
    <w:p w14:paraId="57A9D5CA" w14:textId="77777777" w:rsidR="00FD2920" w:rsidRDefault="00FD2920" w:rsidP="00FD2920">
      <w:pPr>
        <w:spacing w:after="0" w:line="240" w:lineRule="auto"/>
        <w:jc w:val="both"/>
        <w:rPr>
          <w:rFonts w:ascii="Times New Roman" w:eastAsia="Times New Roman" w:hAnsi="Times New Roman" w:cs="Times New Roman"/>
          <w:sz w:val="24"/>
          <w:szCs w:val="24"/>
          <w:lang w:eastAsia="ru-RU"/>
        </w:rPr>
      </w:pPr>
      <w:r w:rsidRPr="00970167">
        <w:rPr>
          <w:rFonts w:ascii="Times New Roman" w:eastAsia="Times New Roman" w:hAnsi="Times New Roman" w:cs="Times New Roman"/>
          <w:sz w:val="28"/>
          <w:szCs w:val="28"/>
          <w:lang w:eastAsia="ru-RU"/>
        </w:rPr>
        <w:t>Рекомендовано:</w:t>
      </w:r>
      <w:r>
        <w:rPr>
          <w:rFonts w:ascii="Times New Roman" w:eastAsia="Times New Roman" w:hAnsi="Times New Roman" w:cs="Times New Roman"/>
          <w:sz w:val="24"/>
          <w:szCs w:val="24"/>
          <w:lang w:eastAsia="ru-RU"/>
        </w:rPr>
        <w:t xml:space="preserve"> _______________________________________________________________</w:t>
      </w:r>
    </w:p>
    <w:p w14:paraId="297B9341" w14:textId="77777777" w:rsidR="00FD2920" w:rsidRDefault="00FD2920" w:rsidP="00FD2920">
      <w:pPr>
        <w:spacing w:after="0" w:line="240" w:lineRule="auto"/>
        <w:jc w:val="both"/>
        <w:rPr>
          <w:rFonts w:ascii="Times New Roman" w:eastAsia="Times New Roman" w:hAnsi="Times New Roman" w:cs="Times New Roman"/>
          <w:sz w:val="24"/>
          <w:szCs w:val="24"/>
          <w:lang w:eastAsia="ru-RU"/>
        </w:rPr>
      </w:pPr>
    </w:p>
    <w:p w14:paraId="04CCFB89" w14:textId="77777777" w:rsidR="00FD2920" w:rsidRPr="00970167" w:rsidRDefault="00FD2920" w:rsidP="00FD29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tbl>
      <w:tblPr>
        <w:tblW w:w="9576" w:type="dxa"/>
        <w:tblLayout w:type="fixed"/>
        <w:tblCellMar>
          <w:left w:w="28" w:type="dxa"/>
          <w:right w:w="28" w:type="dxa"/>
        </w:tblCellMar>
        <w:tblLook w:val="0000" w:firstRow="0" w:lastRow="0" w:firstColumn="0" w:lastColumn="0" w:noHBand="0" w:noVBand="0"/>
      </w:tblPr>
      <w:tblGrid>
        <w:gridCol w:w="198"/>
        <w:gridCol w:w="454"/>
        <w:gridCol w:w="255"/>
        <w:gridCol w:w="1474"/>
        <w:gridCol w:w="397"/>
        <w:gridCol w:w="369"/>
        <w:gridCol w:w="64"/>
        <w:gridCol w:w="333"/>
        <w:gridCol w:w="1992"/>
        <w:gridCol w:w="165"/>
        <w:gridCol w:w="1551"/>
        <w:gridCol w:w="165"/>
        <w:gridCol w:w="2159"/>
      </w:tblGrid>
      <w:tr w:rsidR="00FD2920" w:rsidRPr="00F702F4" w14:paraId="241C1328" w14:textId="77777777" w:rsidTr="00D1070C">
        <w:trPr>
          <w:trHeight w:val="1608"/>
        </w:trPr>
        <w:tc>
          <w:tcPr>
            <w:tcW w:w="3211" w:type="dxa"/>
            <w:gridSpan w:val="7"/>
            <w:tcBorders>
              <w:top w:val="nil"/>
              <w:left w:val="nil"/>
              <w:bottom w:val="nil"/>
              <w:right w:val="nil"/>
            </w:tcBorders>
            <w:vAlign w:val="bottom"/>
          </w:tcPr>
          <w:p w14:paraId="46DA5EDB" w14:textId="77777777" w:rsidR="00FD2920" w:rsidRDefault="00FD2920" w:rsidP="00D1070C">
            <w:pPr>
              <w:spacing w:after="0" w:line="240" w:lineRule="auto"/>
              <w:ind w:right="57"/>
              <w:jc w:val="both"/>
              <w:rPr>
                <w:rFonts w:ascii="Times New Roman" w:eastAsia="Times New Roman" w:hAnsi="Times New Roman" w:cs="Times New Roman"/>
                <w:sz w:val="28"/>
                <w:szCs w:val="28"/>
                <w:lang w:eastAsia="ru-RU"/>
              </w:rPr>
            </w:pPr>
          </w:p>
          <w:p w14:paraId="4275D837" w14:textId="77777777" w:rsidR="00FD2920" w:rsidRPr="00F702F4" w:rsidRDefault="00FD2920" w:rsidP="00D1070C">
            <w:pPr>
              <w:spacing w:after="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 </w:t>
            </w:r>
            <w:r w:rsidRPr="00F702F4">
              <w:rPr>
                <w:rFonts w:ascii="Times New Roman" w:eastAsia="Times New Roman" w:hAnsi="Times New Roman" w:cs="Times New Roman"/>
                <w:sz w:val="28"/>
                <w:szCs w:val="28"/>
                <w:lang w:eastAsia="ru-RU"/>
              </w:rPr>
              <w:t>государственного учреждения службы занятости населения</w:t>
            </w:r>
          </w:p>
        </w:tc>
        <w:tc>
          <w:tcPr>
            <w:tcW w:w="2325" w:type="dxa"/>
            <w:gridSpan w:val="2"/>
            <w:tcBorders>
              <w:top w:val="nil"/>
              <w:left w:val="nil"/>
              <w:bottom w:val="single" w:sz="4" w:space="0" w:color="auto"/>
              <w:right w:val="nil"/>
            </w:tcBorders>
            <w:vAlign w:val="bottom"/>
          </w:tcPr>
          <w:p w14:paraId="3DF49BF5" w14:textId="77777777" w:rsidR="00FD2920" w:rsidRPr="00F702F4" w:rsidRDefault="00FD2920" w:rsidP="00D1070C">
            <w:pPr>
              <w:spacing w:after="0" w:line="240" w:lineRule="auto"/>
              <w:jc w:val="center"/>
              <w:rPr>
                <w:rFonts w:ascii="Times New Roman" w:eastAsia="Times New Roman" w:hAnsi="Times New Roman" w:cs="Times New Roman"/>
                <w:sz w:val="28"/>
                <w:szCs w:val="28"/>
                <w:lang w:eastAsia="ru-RU"/>
              </w:rPr>
            </w:pPr>
          </w:p>
        </w:tc>
        <w:tc>
          <w:tcPr>
            <w:tcW w:w="165" w:type="dxa"/>
            <w:tcBorders>
              <w:top w:val="nil"/>
              <w:left w:val="nil"/>
              <w:bottom w:val="nil"/>
              <w:right w:val="nil"/>
            </w:tcBorders>
            <w:vAlign w:val="bottom"/>
          </w:tcPr>
          <w:p w14:paraId="6C0FE802" w14:textId="77777777" w:rsidR="00FD2920" w:rsidRPr="00F702F4" w:rsidRDefault="00FD2920" w:rsidP="00D1070C">
            <w:pPr>
              <w:spacing w:after="0" w:line="240" w:lineRule="auto"/>
              <w:rPr>
                <w:rFonts w:ascii="Times New Roman" w:eastAsia="Times New Roman" w:hAnsi="Times New Roman" w:cs="Times New Roman"/>
                <w:sz w:val="28"/>
                <w:szCs w:val="28"/>
                <w:lang w:eastAsia="ru-RU"/>
              </w:rPr>
            </w:pPr>
          </w:p>
        </w:tc>
        <w:tc>
          <w:tcPr>
            <w:tcW w:w="1551" w:type="dxa"/>
            <w:tcBorders>
              <w:top w:val="nil"/>
              <w:left w:val="nil"/>
              <w:bottom w:val="single" w:sz="4" w:space="0" w:color="auto"/>
              <w:right w:val="nil"/>
            </w:tcBorders>
            <w:vAlign w:val="bottom"/>
          </w:tcPr>
          <w:p w14:paraId="3944850B" w14:textId="77777777" w:rsidR="00FD2920" w:rsidRPr="00F702F4" w:rsidRDefault="00FD2920" w:rsidP="00D1070C">
            <w:pPr>
              <w:spacing w:after="0" w:line="240" w:lineRule="auto"/>
              <w:jc w:val="center"/>
              <w:rPr>
                <w:rFonts w:ascii="Times New Roman" w:eastAsia="Times New Roman" w:hAnsi="Times New Roman" w:cs="Times New Roman"/>
                <w:sz w:val="28"/>
                <w:szCs w:val="28"/>
                <w:lang w:eastAsia="ru-RU"/>
              </w:rPr>
            </w:pPr>
          </w:p>
        </w:tc>
        <w:tc>
          <w:tcPr>
            <w:tcW w:w="165" w:type="dxa"/>
            <w:tcBorders>
              <w:top w:val="nil"/>
              <w:left w:val="nil"/>
              <w:bottom w:val="nil"/>
              <w:right w:val="nil"/>
            </w:tcBorders>
            <w:vAlign w:val="bottom"/>
          </w:tcPr>
          <w:p w14:paraId="14B0DBA1" w14:textId="77777777" w:rsidR="00FD2920" w:rsidRPr="00F702F4" w:rsidRDefault="00FD2920" w:rsidP="00D1070C">
            <w:pPr>
              <w:spacing w:after="0" w:line="240" w:lineRule="auto"/>
              <w:rPr>
                <w:rFonts w:ascii="Times New Roman" w:eastAsia="Times New Roman" w:hAnsi="Times New Roman" w:cs="Times New Roman"/>
                <w:sz w:val="28"/>
                <w:szCs w:val="28"/>
                <w:lang w:eastAsia="ru-RU"/>
              </w:rPr>
            </w:pPr>
          </w:p>
        </w:tc>
        <w:tc>
          <w:tcPr>
            <w:tcW w:w="2159" w:type="dxa"/>
            <w:tcBorders>
              <w:top w:val="nil"/>
              <w:left w:val="nil"/>
              <w:bottom w:val="single" w:sz="4" w:space="0" w:color="auto"/>
              <w:right w:val="nil"/>
            </w:tcBorders>
            <w:vAlign w:val="bottom"/>
          </w:tcPr>
          <w:p w14:paraId="5FE660CA" w14:textId="77777777" w:rsidR="00FD2920" w:rsidRPr="00F702F4" w:rsidRDefault="00FD2920" w:rsidP="00D1070C">
            <w:pPr>
              <w:spacing w:after="0" w:line="240" w:lineRule="auto"/>
              <w:jc w:val="center"/>
              <w:rPr>
                <w:rFonts w:ascii="Times New Roman" w:eastAsia="Times New Roman" w:hAnsi="Times New Roman" w:cs="Times New Roman"/>
                <w:sz w:val="28"/>
                <w:szCs w:val="28"/>
                <w:lang w:eastAsia="ru-RU"/>
              </w:rPr>
            </w:pPr>
          </w:p>
        </w:tc>
      </w:tr>
      <w:tr w:rsidR="00FD2920" w:rsidRPr="00F702F4" w14:paraId="36610209" w14:textId="77777777" w:rsidTr="00D1070C">
        <w:trPr>
          <w:trHeight w:val="316"/>
        </w:trPr>
        <w:tc>
          <w:tcPr>
            <w:tcW w:w="3211" w:type="dxa"/>
            <w:gridSpan w:val="7"/>
            <w:tcBorders>
              <w:top w:val="nil"/>
              <w:left w:val="nil"/>
              <w:bottom w:val="nil"/>
              <w:right w:val="nil"/>
            </w:tcBorders>
          </w:tcPr>
          <w:p w14:paraId="64179CFA" w14:textId="77777777" w:rsidR="00FD2920" w:rsidRPr="00F702F4" w:rsidRDefault="00FD2920" w:rsidP="00D1070C">
            <w:pPr>
              <w:spacing w:after="0" w:line="240" w:lineRule="auto"/>
              <w:rPr>
                <w:rFonts w:ascii="Times New Roman" w:eastAsia="Times New Roman" w:hAnsi="Times New Roman" w:cs="Times New Roman"/>
                <w:sz w:val="28"/>
                <w:szCs w:val="28"/>
                <w:lang w:eastAsia="ru-RU"/>
              </w:rPr>
            </w:pPr>
          </w:p>
        </w:tc>
        <w:tc>
          <w:tcPr>
            <w:tcW w:w="2325" w:type="dxa"/>
            <w:gridSpan w:val="2"/>
            <w:tcBorders>
              <w:top w:val="nil"/>
              <w:left w:val="nil"/>
              <w:bottom w:val="nil"/>
              <w:right w:val="nil"/>
            </w:tcBorders>
          </w:tcPr>
          <w:p w14:paraId="78EE0C8A" w14:textId="77777777" w:rsidR="00FD2920" w:rsidRPr="00970167" w:rsidRDefault="00FD2920" w:rsidP="00D1070C">
            <w:pPr>
              <w:spacing w:after="0" w:line="240" w:lineRule="auto"/>
              <w:jc w:val="center"/>
              <w:rPr>
                <w:rFonts w:ascii="Times New Roman" w:eastAsia="Times New Roman" w:hAnsi="Times New Roman" w:cs="Times New Roman"/>
                <w:i/>
                <w:sz w:val="24"/>
                <w:szCs w:val="24"/>
                <w:lang w:eastAsia="ru-RU"/>
              </w:rPr>
            </w:pPr>
            <w:r w:rsidRPr="00970167">
              <w:rPr>
                <w:rFonts w:ascii="Times New Roman" w:eastAsia="Times New Roman" w:hAnsi="Times New Roman" w:cs="Times New Roman"/>
                <w:i/>
                <w:sz w:val="24"/>
                <w:szCs w:val="24"/>
                <w:lang w:eastAsia="ru-RU"/>
              </w:rPr>
              <w:t>(должность)</w:t>
            </w:r>
          </w:p>
        </w:tc>
        <w:tc>
          <w:tcPr>
            <w:tcW w:w="165" w:type="dxa"/>
            <w:tcBorders>
              <w:top w:val="nil"/>
              <w:left w:val="nil"/>
              <w:bottom w:val="nil"/>
              <w:right w:val="nil"/>
            </w:tcBorders>
          </w:tcPr>
          <w:p w14:paraId="5F6415A6" w14:textId="77777777" w:rsidR="00FD2920" w:rsidRPr="00970167" w:rsidRDefault="00FD2920" w:rsidP="00D1070C">
            <w:pPr>
              <w:spacing w:after="0" w:line="240" w:lineRule="auto"/>
              <w:rPr>
                <w:rFonts w:ascii="Times New Roman" w:eastAsia="Times New Roman" w:hAnsi="Times New Roman" w:cs="Times New Roman"/>
                <w:i/>
                <w:sz w:val="24"/>
                <w:szCs w:val="24"/>
                <w:lang w:eastAsia="ru-RU"/>
              </w:rPr>
            </w:pPr>
          </w:p>
        </w:tc>
        <w:tc>
          <w:tcPr>
            <w:tcW w:w="1551" w:type="dxa"/>
            <w:tcBorders>
              <w:top w:val="nil"/>
              <w:left w:val="nil"/>
              <w:bottom w:val="nil"/>
              <w:right w:val="nil"/>
            </w:tcBorders>
          </w:tcPr>
          <w:p w14:paraId="1D9F638A" w14:textId="77777777" w:rsidR="00FD2920" w:rsidRPr="00970167" w:rsidRDefault="00FD2920" w:rsidP="00D1070C">
            <w:pPr>
              <w:spacing w:after="0" w:line="240" w:lineRule="auto"/>
              <w:jc w:val="center"/>
              <w:rPr>
                <w:rFonts w:ascii="Times New Roman" w:eastAsia="Times New Roman" w:hAnsi="Times New Roman" w:cs="Times New Roman"/>
                <w:i/>
                <w:sz w:val="24"/>
                <w:szCs w:val="24"/>
                <w:lang w:eastAsia="ru-RU"/>
              </w:rPr>
            </w:pPr>
            <w:r w:rsidRPr="00970167">
              <w:rPr>
                <w:rFonts w:ascii="Times New Roman" w:eastAsia="Times New Roman" w:hAnsi="Times New Roman" w:cs="Times New Roman"/>
                <w:i/>
                <w:sz w:val="24"/>
                <w:szCs w:val="24"/>
                <w:lang w:eastAsia="ru-RU"/>
              </w:rPr>
              <w:t>(подпись)</w:t>
            </w:r>
          </w:p>
        </w:tc>
        <w:tc>
          <w:tcPr>
            <w:tcW w:w="165" w:type="dxa"/>
            <w:tcBorders>
              <w:top w:val="nil"/>
              <w:left w:val="nil"/>
              <w:bottom w:val="nil"/>
              <w:right w:val="nil"/>
            </w:tcBorders>
          </w:tcPr>
          <w:p w14:paraId="06BA5DA2" w14:textId="77777777" w:rsidR="00FD2920" w:rsidRPr="00970167" w:rsidRDefault="00FD2920" w:rsidP="00D1070C">
            <w:pPr>
              <w:spacing w:after="0" w:line="240" w:lineRule="auto"/>
              <w:rPr>
                <w:rFonts w:ascii="Times New Roman" w:eastAsia="Times New Roman" w:hAnsi="Times New Roman" w:cs="Times New Roman"/>
                <w:i/>
                <w:sz w:val="24"/>
                <w:szCs w:val="24"/>
                <w:lang w:eastAsia="ru-RU"/>
              </w:rPr>
            </w:pPr>
          </w:p>
        </w:tc>
        <w:tc>
          <w:tcPr>
            <w:tcW w:w="2159" w:type="dxa"/>
            <w:tcBorders>
              <w:top w:val="nil"/>
              <w:left w:val="nil"/>
              <w:bottom w:val="nil"/>
              <w:right w:val="nil"/>
            </w:tcBorders>
          </w:tcPr>
          <w:p w14:paraId="36A6C1AE" w14:textId="77777777" w:rsidR="00FD2920" w:rsidRPr="00970167" w:rsidRDefault="00FD2920" w:rsidP="00D1070C">
            <w:pPr>
              <w:spacing w:after="0" w:line="240" w:lineRule="auto"/>
              <w:jc w:val="center"/>
              <w:rPr>
                <w:rFonts w:ascii="Times New Roman" w:eastAsia="Times New Roman" w:hAnsi="Times New Roman" w:cs="Times New Roman"/>
                <w:i/>
                <w:sz w:val="24"/>
                <w:szCs w:val="24"/>
                <w:lang w:eastAsia="ru-RU"/>
              </w:rPr>
            </w:pPr>
            <w:r w:rsidRPr="00970167">
              <w:rPr>
                <w:rFonts w:ascii="Times New Roman" w:eastAsia="Times New Roman" w:hAnsi="Times New Roman" w:cs="Times New Roman"/>
                <w:i/>
                <w:sz w:val="24"/>
                <w:szCs w:val="24"/>
                <w:lang w:eastAsia="ru-RU"/>
              </w:rPr>
              <w:t>(Ф.И.О.)</w:t>
            </w:r>
          </w:p>
        </w:tc>
      </w:tr>
      <w:tr w:rsidR="00FD2920" w:rsidRPr="00F702F4" w14:paraId="643E024E" w14:textId="77777777" w:rsidTr="00D1070C">
        <w:trPr>
          <w:gridAfter w:val="5"/>
          <w:wAfter w:w="6032" w:type="dxa"/>
        </w:trPr>
        <w:tc>
          <w:tcPr>
            <w:tcW w:w="198" w:type="dxa"/>
            <w:tcBorders>
              <w:top w:val="nil"/>
              <w:left w:val="nil"/>
              <w:bottom w:val="nil"/>
              <w:right w:val="nil"/>
            </w:tcBorders>
            <w:vAlign w:val="bottom"/>
          </w:tcPr>
          <w:p w14:paraId="4297D43C" w14:textId="77777777" w:rsidR="00FD2920" w:rsidRPr="00F702F4" w:rsidRDefault="00FD2920" w:rsidP="00D1070C">
            <w:pPr>
              <w:spacing w:after="0" w:line="240" w:lineRule="auto"/>
              <w:jc w:val="right"/>
              <w:rPr>
                <w:rFonts w:ascii="Times New Roman" w:eastAsia="Times New Roman" w:hAnsi="Times New Roman" w:cs="Times New Roman"/>
                <w:sz w:val="28"/>
                <w:szCs w:val="28"/>
                <w:lang w:eastAsia="ru-RU"/>
              </w:rPr>
            </w:pPr>
            <w:r w:rsidRPr="00F702F4">
              <w:rPr>
                <w:rFonts w:ascii="Times New Roman" w:eastAsia="Times New Roman" w:hAnsi="Times New Roman" w:cs="Times New Roman"/>
                <w:sz w:val="28"/>
                <w:szCs w:val="28"/>
                <w:lang w:eastAsia="ru-RU"/>
              </w:rPr>
              <w:t>«</w:t>
            </w:r>
          </w:p>
        </w:tc>
        <w:tc>
          <w:tcPr>
            <w:tcW w:w="454" w:type="dxa"/>
            <w:tcBorders>
              <w:top w:val="nil"/>
              <w:left w:val="nil"/>
              <w:bottom w:val="single" w:sz="4" w:space="0" w:color="auto"/>
              <w:right w:val="nil"/>
            </w:tcBorders>
            <w:vAlign w:val="bottom"/>
          </w:tcPr>
          <w:p w14:paraId="55B5C7C7" w14:textId="77777777" w:rsidR="00FD2920" w:rsidRPr="00F702F4" w:rsidRDefault="00FD2920" w:rsidP="00D1070C">
            <w:pPr>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14:paraId="39BE1029" w14:textId="77777777" w:rsidR="00FD2920" w:rsidRPr="00F702F4" w:rsidRDefault="00FD2920" w:rsidP="00D1070C">
            <w:pPr>
              <w:spacing w:after="0" w:line="240" w:lineRule="auto"/>
              <w:rPr>
                <w:rFonts w:ascii="Times New Roman" w:eastAsia="Times New Roman" w:hAnsi="Times New Roman" w:cs="Times New Roman"/>
                <w:sz w:val="28"/>
                <w:szCs w:val="28"/>
                <w:lang w:eastAsia="ru-RU"/>
              </w:rPr>
            </w:pPr>
            <w:r w:rsidRPr="00F702F4">
              <w:rPr>
                <w:rFonts w:ascii="Times New Roman" w:eastAsia="Times New Roman" w:hAnsi="Times New Roman" w:cs="Times New Roman"/>
                <w:sz w:val="28"/>
                <w:szCs w:val="28"/>
                <w:lang w:eastAsia="ru-RU"/>
              </w:rPr>
              <w:t>»</w:t>
            </w:r>
          </w:p>
        </w:tc>
        <w:tc>
          <w:tcPr>
            <w:tcW w:w="1474" w:type="dxa"/>
            <w:tcBorders>
              <w:top w:val="nil"/>
              <w:left w:val="nil"/>
              <w:bottom w:val="single" w:sz="4" w:space="0" w:color="auto"/>
              <w:right w:val="nil"/>
            </w:tcBorders>
            <w:vAlign w:val="bottom"/>
          </w:tcPr>
          <w:p w14:paraId="4B7EB9D4" w14:textId="77777777" w:rsidR="00FD2920" w:rsidRPr="00F702F4" w:rsidRDefault="00FD2920" w:rsidP="00D1070C">
            <w:pPr>
              <w:spacing w:after="0" w:line="240" w:lineRule="auto"/>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vAlign w:val="bottom"/>
          </w:tcPr>
          <w:p w14:paraId="57ABD80D" w14:textId="77777777" w:rsidR="00FD2920" w:rsidRPr="00F702F4" w:rsidRDefault="00FD2920" w:rsidP="00D1070C">
            <w:pPr>
              <w:spacing w:after="0" w:line="240" w:lineRule="auto"/>
              <w:jc w:val="right"/>
              <w:rPr>
                <w:rFonts w:ascii="Times New Roman" w:eastAsia="Times New Roman" w:hAnsi="Times New Roman" w:cs="Times New Roman"/>
                <w:sz w:val="28"/>
                <w:szCs w:val="28"/>
                <w:lang w:eastAsia="ru-RU"/>
              </w:rPr>
            </w:pPr>
            <w:r w:rsidRPr="00F702F4">
              <w:rPr>
                <w:rFonts w:ascii="Times New Roman" w:eastAsia="Times New Roman" w:hAnsi="Times New Roman" w:cs="Times New Roman"/>
                <w:sz w:val="28"/>
                <w:szCs w:val="28"/>
                <w:lang w:eastAsia="ru-RU"/>
              </w:rPr>
              <w:t>20</w:t>
            </w:r>
          </w:p>
        </w:tc>
        <w:tc>
          <w:tcPr>
            <w:tcW w:w="369" w:type="dxa"/>
            <w:tcBorders>
              <w:top w:val="nil"/>
              <w:left w:val="nil"/>
              <w:bottom w:val="single" w:sz="4" w:space="0" w:color="auto"/>
              <w:right w:val="nil"/>
            </w:tcBorders>
            <w:vAlign w:val="bottom"/>
          </w:tcPr>
          <w:p w14:paraId="768C42FC" w14:textId="77777777" w:rsidR="00FD2920" w:rsidRPr="00F702F4" w:rsidRDefault="00FD2920" w:rsidP="00D1070C">
            <w:pPr>
              <w:spacing w:after="0" w:line="240" w:lineRule="auto"/>
              <w:rPr>
                <w:rFonts w:ascii="Times New Roman" w:eastAsia="Times New Roman" w:hAnsi="Times New Roman" w:cs="Times New Roman"/>
                <w:sz w:val="28"/>
                <w:szCs w:val="28"/>
                <w:lang w:eastAsia="ru-RU"/>
              </w:rPr>
            </w:pPr>
          </w:p>
        </w:tc>
        <w:tc>
          <w:tcPr>
            <w:tcW w:w="397" w:type="dxa"/>
            <w:gridSpan w:val="2"/>
            <w:tcBorders>
              <w:top w:val="nil"/>
              <w:left w:val="nil"/>
              <w:bottom w:val="nil"/>
              <w:right w:val="nil"/>
            </w:tcBorders>
            <w:vAlign w:val="bottom"/>
          </w:tcPr>
          <w:p w14:paraId="7DF2BCB2" w14:textId="77777777" w:rsidR="00FD2920" w:rsidRPr="00F702F4" w:rsidRDefault="00FD2920" w:rsidP="00D1070C">
            <w:pPr>
              <w:spacing w:after="0" w:line="240" w:lineRule="auto"/>
              <w:ind w:left="57"/>
              <w:rPr>
                <w:rFonts w:ascii="Times New Roman" w:eastAsia="Times New Roman" w:hAnsi="Times New Roman" w:cs="Times New Roman"/>
                <w:sz w:val="28"/>
                <w:szCs w:val="28"/>
                <w:lang w:eastAsia="ru-RU"/>
              </w:rPr>
            </w:pPr>
            <w:r w:rsidRPr="00F702F4">
              <w:rPr>
                <w:rFonts w:ascii="Times New Roman" w:eastAsia="Times New Roman" w:hAnsi="Times New Roman" w:cs="Times New Roman"/>
                <w:sz w:val="28"/>
                <w:szCs w:val="28"/>
                <w:lang w:eastAsia="ru-RU"/>
              </w:rPr>
              <w:t>г.</w:t>
            </w:r>
          </w:p>
        </w:tc>
      </w:tr>
    </w:tbl>
    <w:p w14:paraId="39EB5E1A" w14:textId="77777777" w:rsidR="00FD2920" w:rsidRDefault="00FD2920" w:rsidP="00FD2920">
      <w:pPr>
        <w:spacing w:after="0" w:line="240" w:lineRule="auto"/>
        <w:rPr>
          <w:rFonts w:ascii="Times New Roman" w:eastAsia="Times New Roman" w:hAnsi="Times New Roman" w:cs="Times New Roman"/>
          <w:sz w:val="28"/>
          <w:szCs w:val="28"/>
          <w:lang w:eastAsia="ru-RU"/>
        </w:rPr>
      </w:pPr>
    </w:p>
    <w:p w14:paraId="1585D747" w14:textId="77777777" w:rsidR="00FD2920" w:rsidRDefault="00FD2920" w:rsidP="00FD2920">
      <w:pPr>
        <w:spacing w:after="0" w:line="240" w:lineRule="auto"/>
        <w:rPr>
          <w:rFonts w:ascii="Times New Roman" w:eastAsia="Times New Roman" w:hAnsi="Times New Roman" w:cs="Times New Roman"/>
          <w:sz w:val="28"/>
          <w:szCs w:val="28"/>
          <w:lang w:eastAsia="ru-RU"/>
        </w:rPr>
      </w:pPr>
      <w:r w:rsidRPr="00F702F4">
        <w:rPr>
          <w:rFonts w:ascii="Times New Roman" w:eastAsia="Times New Roman" w:hAnsi="Times New Roman" w:cs="Times New Roman"/>
          <w:sz w:val="28"/>
          <w:szCs w:val="28"/>
          <w:lang w:eastAsia="ru-RU"/>
        </w:rPr>
        <w:t>С заключением о предоставлении государственной услуги ознакомлен(а):</w:t>
      </w:r>
    </w:p>
    <w:p w14:paraId="4AA06B60" w14:textId="77777777" w:rsidR="00FD2920" w:rsidRPr="00F702F4" w:rsidRDefault="00FD2920" w:rsidP="00FD2920">
      <w:pPr>
        <w:spacing w:after="0" w:line="240" w:lineRule="auto"/>
        <w:rPr>
          <w:rFonts w:ascii="Times New Roman" w:eastAsia="Times New Roman" w:hAnsi="Times New Roman" w:cs="Times New Roman"/>
          <w:sz w:val="28"/>
          <w:szCs w:val="28"/>
          <w:lang w:eastAsia="ru-RU"/>
        </w:rPr>
      </w:pPr>
    </w:p>
    <w:p w14:paraId="07441EA4" w14:textId="77777777" w:rsidR="00FD2920" w:rsidRDefault="00FD2920" w:rsidP="00FD2920">
      <w:pPr>
        <w:spacing w:after="0" w:line="240" w:lineRule="auto"/>
        <w:rPr>
          <w:rFonts w:ascii="Times New Roman" w:eastAsia="Times New Roman" w:hAnsi="Times New Roman" w:cs="Times New Roman"/>
          <w:lang w:eastAsia="ru-RU"/>
        </w:rPr>
      </w:pPr>
      <w:r w:rsidRPr="00951366">
        <w:rPr>
          <w:rFonts w:ascii="Times New Roman" w:eastAsia="Times New Roman" w:hAnsi="Times New Roman" w:cs="Times New Roman"/>
          <w:sz w:val="28"/>
          <w:szCs w:val="28"/>
          <w:lang w:eastAsia="ru-RU"/>
        </w:rPr>
        <w:t>« ___» ________20__г.</w:t>
      </w:r>
      <w:r w:rsidRPr="0095136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51366">
        <w:rPr>
          <w:rFonts w:ascii="Times New Roman" w:eastAsia="Times New Roman" w:hAnsi="Times New Roman" w:cs="Times New Roman"/>
          <w:lang w:eastAsia="ru-RU"/>
        </w:rPr>
        <w:t xml:space="preserve">__________________                      </w:t>
      </w:r>
      <w:r>
        <w:rPr>
          <w:rFonts w:ascii="Times New Roman" w:eastAsia="Times New Roman" w:hAnsi="Times New Roman" w:cs="Times New Roman"/>
          <w:lang w:eastAsia="ru-RU"/>
        </w:rPr>
        <w:t>______________________</w:t>
      </w:r>
    </w:p>
    <w:p w14:paraId="5B58281B" w14:textId="6485C087" w:rsidR="00FD2920" w:rsidRPr="00951366" w:rsidRDefault="00FD2920" w:rsidP="00FD2920">
      <w:pPr>
        <w:spacing w:after="0" w:line="240" w:lineRule="auto"/>
        <w:rPr>
          <w:rFonts w:ascii="Times New Roman" w:eastAsia="Times New Roman" w:hAnsi="Times New Roman" w:cs="Times New Roman"/>
          <w:i/>
          <w:sz w:val="24"/>
          <w:szCs w:val="24"/>
          <w:lang w:eastAsia="ru-RU"/>
        </w:rPr>
      </w:pPr>
      <w:r w:rsidRPr="00951366">
        <w:rPr>
          <w:rFonts w:ascii="Times New Roman" w:eastAsia="Times New Roman" w:hAnsi="Times New Roman" w:cs="Times New Roman"/>
          <w:i/>
          <w:sz w:val="24"/>
          <w:szCs w:val="24"/>
          <w:lang w:eastAsia="ru-RU"/>
        </w:rPr>
        <w:t xml:space="preserve">                                                                            (подпись)         </w:t>
      </w:r>
      <w:r>
        <w:rPr>
          <w:rFonts w:ascii="Times New Roman" w:eastAsia="Times New Roman" w:hAnsi="Times New Roman" w:cs="Times New Roman"/>
          <w:i/>
          <w:sz w:val="24"/>
          <w:szCs w:val="24"/>
          <w:lang w:eastAsia="ru-RU"/>
        </w:rPr>
        <w:t xml:space="preserve">                </w:t>
      </w:r>
      <w:r w:rsidRPr="00951366">
        <w:rPr>
          <w:rFonts w:ascii="Times New Roman" w:eastAsia="Times New Roman" w:hAnsi="Times New Roman" w:cs="Times New Roman"/>
          <w:i/>
          <w:sz w:val="24"/>
          <w:szCs w:val="24"/>
          <w:lang w:eastAsia="ru-RU"/>
        </w:rPr>
        <w:t xml:space="preserve"> (Ф.И.О. гражданина)</w:t>
      </w:r>
      <w:bookmarkStart w:id="6" w:name="_GoBack"/>
      <w:bookmarkEnd w:id="6"/>
    </w:p>
    <w:p w14:paraId="4430092A" w14:textId="77777777" w:rsidR="00BC3611" w:rsidRPr="006C7E48" w:rsidRDefault="00BC3611" w:rsidP="009F5029">
      <w:pPr>
        <w:tabs>
          <w:tab w:val="left" w:pos="0"/>
        </w:tabs>
        <w:spacing w:after="0" w:line="240" w:lineRule="auto"/>
        <w:jc w:val="center"/>
        <w:rPr>
          <w:rFonts w:ascii="Times New Roman" w:eastAsia="Times New Roman" w:hAnsi="Times New Roman" w:cs="Times New Roman"/>
          <w:sz w:val="28"/>
          <w:szCs w:val="28"/>
          <w:lang w:eastAsia="ru-RU"/>
        </w:rPr>
      </w:pPr>
    </w:p>
    <w:sectPr w:rsidR="00BC3611" w:rsidRPr="006C7E48" w:rsidSect="006C7E48">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98168" w14:textId="77777777" w:rsidR="00C27507" w:rsidRDefault="00C27507" w:rsidP="0089582A">
      <w:pPr>
        <w:spacing w:after="0" w:line="240" w:lineRule="auto"/>
      </w:pPr>
      <w:r>
        <w:separator/>
      </w:r>
    </w:p>
  </w:endnote>
  <w:endnote w:type="continuationSeparator" w:id="0">
    <w:p w14:paraId="59B085F1" w14:textId="77777777" w:rsidR="00C27507" w:rsidRDefault="00C27507"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variable"/>
  </w:font>
  <w:font w:name="Droid Sans Fallback">
    <w:charset w:val="80"/>
    <w:family w:val="auto"/>
    <w:pitch w:val="variable"/>
  </w:font>
  <w:font w:name="FreeSans">
    <w:altName w:val="MS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F25C4" w14:textId="77777777" w:rsidR="00C27507" w:rsidRDefault="00C27507" w:rsidP="0089582A">
      <w:pPr>
        <w:spacing w:after="0" w:line="240" w:lineRule="auto"/>
      </w:pPr>
      <w:r>
        <w:separator/>
      </w:r>
    </w:p>
  </w:footnote>
  <w:footnote w:type="continuationSeparator" w:id="0">
    <w:p w14:paraId="77EA3DDC" w14:textId="77777777" w:rsidR="00C27507" w:rsidRDefault="00C27507" w:rsidP="0089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710475"/>
      <w:docPartObj>
        <w:docPartGallery w:val="Page Numbers (Top of Page)"/>
        <w:docPartUnique/>
      </w:docPartObj>
    </w:sdtPr>
    <w:sdtEndPr>
      <w:rPr>
        <w:rFonts w:ascii="Times New Roman" w:hAnsi="Times New Roman" w:cs="Times New Roman"/>
      </w:rPr>
    </w:sdtEndPr>
    <w:sdtContent>
      <w:p w14:paraId="063002BF" w14:textId="35465DB0" w:rsidR="00C27507" w:rsidRPr="002154BB" w:rsidRDefault="00C27507">
        <w:pPr>
          <w:pStyle w:val="ae"/>
          <w:jc w:val="center"/>
          <w:rPr>
            <w:rFonts w:ascii="Times New Roman" w:hAnsi="Times New Roman" w:cs="Times New Roman"/>
          </w:rPr>
        </w:pPr>
        <w:r w:rsidRPr="002154BB">
          <w:rPr>
            <w:rFonts w:ascii="Times New Roman" w:hAnsi="Times New Roman" w:cs="Times New Roman"/>
          </w:rPr>
          <w:fldChar w:fldCharType="begin"/>
        </w:r>
        <w:r w:rsidRPr="002154BB">
          <w:rPr>
            <w:rFonts w:ascii="Times New Roman" w:hAnsi="Times New Roman" w:cs="Times New Roman"/>
          </w:rPr>
          <w:instrText>PAGE   \* MERGEFORMAT</w:instrText>
        </w:r>
        <w:r w:rsidRPr="002154BB">
          <w:rPr>
            <w:rFonts w:ascii="Times New Roman" w:hAnsi="Times New Roman" w:cs="Times New Roman"/>
          </w:rPr>
          <w:fldChar w:fldCharType="separate"/>
        </w:r>
        <w:r w:rsidR="00FD2920">
          <w:rPr>
            <w:rFonts w:ascii="Times New Roman" w:hAnsi="Times New Roman" w:cs="Times New Roman"/>
            <w:noProof/>
          </w:rPr>
          <w:t>49</w:t>
        </w:r>
        <w:r w:rsidRPr="002154BB">
          <w:rPr>
            <w:rFonts w:ascii="Times New Roman" w:hAnsi="Times New Roman" w:cs="Times New Roman"/>
          </w:rPr>
          <w:fldChar w:fldCharType="end"/>
        </w:r>
      </w:p>
    </w:sdtContent>
  </w:sdt>
  <w:p w14:paraId="7177F6FC" w14:textId="77777777" w:rsidR="00C27507" w:rsidRDefault="00C2750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8E2888"/>
    <w:multiLevelType w:val="hybridMultilevel"/>
    <w:tmpl w:val="87B6CD7A"/>
    <w:lvl w:ilvl="0" w:tplc="EA30C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A35379"/>
    <w:multiLevelType w:val="hybridMultilevel"/>
    <w:tmpl w:val="0834EBFA"/>
    <w:lvl w:ilvl="0" w:tplc="1F5C9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6"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3A06A4"/>
    <w:multiLevelType w:val="hybridMultilevel"/>
    <w:tmpl w:val="04102F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962DDB"/>
    <w:multiLevelType w:val="multilevel"/>
    <w:tmpl w:val="A97689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15:restartNumberingAfterBreak="0">
    <w:nsid w:val="49482152"/>
    <w:multiLevelType w:val="hybridMultilevel"/>
    <w:tmpl w:val="7F6E1466"/>
    <w:lvl w:ilvl="0" w:tplc="BD643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A68034F"/>
    <w:multiLevelType w:val="hybridMultilevel"/>
    <w:tmpl w:val="C39E28FC"/>
    <w:lvl w:ilvl="0" w:tplc="46D25E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171E57"/>
    <w:multiLevelType w:val="hybridMultilevel"/>
    <w:tmpl w:val="507AB7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4"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210C17"/>
    <w:multiLevelType w:val="multilevel"/>
    <w:tmpl w:val="11A4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8"/>
  </w:num>
  <w:num w:numId="3">
    <w:abstractNumId w:val="13"/>
  </w:num>
  <w:num w:numId="4">
    <w:abstractNumId w:val="0"/>
  </w:num>
  <w:num w:numId="5">
    <w:abstractNumId w:val="47"/>
  </w:num>
  <w:num w:numId="6">
    <w:abstractNumId w:val="36"/>
  </w:num>
  <w:num w:numId="7">
    <w:abstractNumId w:val="33"/>
  </w:num>
  <w:num w:numId="8">
    <w:abstractNumId w:val="37"/>
  </w:num>
  <w:num w:numId="9">
    <w:abstractNumId w:val="9"/>
  </w:num>
  <w:num w:numId="10">
    <w:abstractNumId w:val="17"/>
  </w:num>
  <w:num w:numId="11">
    <w:abstractNumId w:val="22"/>
  </w:num>
  <w:num w:numId="12">
    <w:abstractNumId w:val="5"/>
  </w:num>
  <w:num w:numId="13">
    <w:abstractNumId w:val="43"/>
  </w:num>
  <w:num w:numId="14">
    <w:abstractNumId w:val="14"/>
  </w:num>
  <w:num w:numId="15">
    <w:abstractNumId w:val="31"/>
  </w:num>
  <w:num w:numId="16">
    <w:abstractNumId w:val="15"/>
  </w:num>
  <w:num w:numId="17">
    <w:abstractNumId w:val="30"/>
  </w:num>
  <w:num w:numId="18">
    <w:abstractNumId w:val="28"/>
  </w:num>
  <w:num w:numId="19">
    <w:abstractNumId w:val="23"/>
  </w:num>
  <w:num w:numId="20">
    <w:abstractNumId w:val="39"/>
  </w:num>
  <w:num w:numId="21">
    <w:abstractNumId w:val="1"/>
  </w:num>
  <w:num w:numId="22">
    <w:abstractNumId w:val="6"/>
  </w:num>
  <w:num w:numId="23">
    <w:abstractNumId w:val="20"/>
  </w:num>
  <w:num w:numId="24">
    <w:abstractNumId w:val="16"/>
  </w:num>
  <w:num w:numId="25">
    <w:abstractNumId w:val="10"/>
  </w:num>
  <w:num w:numId="26">
    <w:abstractNumId w:val="41"/>
  </w:num>
  <w:num w:numId="27">
    <w:abstractNumId w:val="2"/>
  </w:num>
  <w:num w:numId="28">
    <w:abstractNumId w:val="26"/>
  </w:num>
  <w:num w:numId="29">
    <w:abstractNumId w:val="7"/>
  </w:num>
  <w:num w:numId="30">
    <w:abstractNumId w:val="8"/>
  </w:num>
  <w:num w:numId="31">
    <w:abstractNumId w:val="35"/>
  </w:num>
  <w:num w:numId="32">
    <w:abstractNumId w:val="19"/>
  </w:num>
  <w:num w:numId="33">
    <w:abstractNumId w:val="29"/>
  </w:num>
  <w:num w:numId="34">
    <w:abstractNumId w:val="38"/>
  </w:num>
  <w:num w:numId="35">
    <w:abstractNumId w:val="44"/>
  </w:num>
  <w:num w:numId="36">
    <w:abstractNumId w:val="27"/>
  </w:num>
  <w:num w:numId="37">
    <w:abstractNumId w:val="34"/>
  </w:num>
  <w:num w:numId="38">
    <w:abstractNumId w:val="40"/>
  </w:num>
  <w:num w:numId="39">
    <w:abstractNumId w:val="25"/>
  </w:num>
  <w:num w:numId="40">
    <w:abstractNumId w:val="48"/>
  </w:num>
  <w:num w:numId="41">
    <w:abstractNumId w:val="45"/>
  </w:num>
  <w:num w:numId="42">
    <w:abstractNumId w:val="46"/>
  </w:num>
  <w:num w:numId="43">
    <w:abstractNumId w:val="11"/>
  </w:num>
  <w:num w:numId="44">
    <w:abstractNumId w:val="4"/>
  </w:num>
  <w:num w:numId="45">
    <w:abstractNumId w:val="21"/>
  </w:num>
  <w:num w:numId="46">
    <w:abstractNumId w:val="42"/>
  </w:num>
  <w:num w:numId="47">
    <w:abstractNumId w:val="24"/>
  </w:num>
  <w:num w:numId="48">
    <w:abstractNumId w:val="32"/>
  </w:num>
  <w:num w:numId="4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27E3"/>
    <w:rsid w:val="00013782"/>
    <w:rsid w:val="00013F7D"/>
    <w:rsid w:val="0001718C"/>
    <w:rsid w:val="00017C9C"/>
    <w:rsid w:val="000237E2"/>
    <w:rsid w:val="00023D9C"/>
    <w:rsid w:val="00023DCE"/>
    <w:rsid w:val="00030162"/>
    <w:rsid w:val="00032C42"/>
    <w:rsid w:val="00037D4D"/>
    <w:rsid w:val="00037FAA"/>
    <w:rsid w:val="00040125"/>
    <w:rsid w:val="00050909"/>
    <w:rsid w:val="000553CF"/>
    <w:rsid w:val="00055AA3"/>
    <w:rsid w:val="000564CB"/>
    <w:rsid w:val="00062DC2"/>
    <w:rsid w:val="00065ADE"/>
    <w:rsid w:val="00065E2A"/>
    <w:rsid w:val="00066243"/>
    <w:rsid w:val="000669A0"/>
    <w:rsid w:val="00067893"/>
    <w:rsid w:val="00067F1F"/>
    <w:rsid w:val="000717A8"/>
    <w:rsid w:val="0008023A"/>
    <w:rsid w:val="00081722"/>
    <w:rsid w:val="00082BF4"/>
    <w:rsid w:val="00091540"/>
    <w:rsid w:val="00093A5E"/>
    <w:rsid w:val="0009605D"/>
    <w:rsid w:val="00097AEC"/>
    <w:rsid w:val="00097DE4"/>
    <w:rsid w:val="000A06D3"/>
    <w:rsid w:val="000A14E2"/>
    <w:rsid w:val="000A2857"/>
    <w:rsid w:val="000A2E3F"/>
    <w:rsid w:val="000A50EE"/>
    <w:rsid w:val="000A7B31"/>
    <w:rsid w:val="000B11DC"/>
    <w:rsid w:val="000B3AB7"/>
    <w:rsid w:val="000B4BF6"/>
    <w:rsid w:val="000B5015"/>
    <w:rsid w:val="000B503A"/>
    <w:rsid w:val="000B527D"/>
    <w:rsid w:val="000B6375"/>
    <w:rsid w:val="000B7ACC"/>
    <w:rsid w:val="000C04AB"/>
    <w:rsid w:val="000C0AF3"/>
    <w:rsid w:val="000C2646"/>
    <w:rsid w:val="000C2664"/>
    <w:rsid w:val="000C3489"/>
    <w:rsid w:val="000C6AC6"/>
    <w:rsid w:val="000D0D2B"/>
    <w:rsid w:val="000D20DE"/>
    <w:rsid w:val="000D29E5"/>
    <w:rsid w:val="000D6587"/>
    <w:rsid w:val="000E0974"/>
    <w:rsid w:val="000E09DC"/>
    <w:rsid w:val="000E0BC5"/>
    <w:rsid w:val="000E1398"/>
    <w:rsid w:val="000E3B09"/>
    <w:rsid w:val="000E5F91"/>
    <w:rsid w:val="000E71E5"/>
    <w:rsid w:val="000F08AD"/>
    <w:rsid w:val="000F219E"/>
    <w:rsid w:val="000F5A56"/>
    <w:rsid w:val="000F61E8"/>
    <w:rsid w:val="00100628"/>
    <w:rsid w:val="00103973"/>
    <w:rsid w:val="0010689B"/>
    <w:rsid w:val="00110899"/>
    <w:rsid w:val="001110D4"/>
    <w:rsid w:val="001143D8"/>
    <w:rsid w:val="001166CE"/>
    <w:rsid w:val="001167F2"/>
    <w:rsid w:val="001246CA"/>
    <w:rsid w:val="001268B1"/>
    <w:rsid w:val="00134AA4"/>
    <w:rsid w:val="00136188"/>
    <w:rsid w:val="001361C8"/>
    <w:rsid w:val="00136E9D"/>
    <w:rsid w:val="001404B8"/>
    <w:rsid w:val="00140684"/>
    <w:rsid w:val="001407DC"/>
    <w:rsid w:val="001423AF"/>
    <w:rsid w:val="0014435D"/>
    <w:rsid w:val="00153993"/>
    <w:rsid w:val="0015621C"/>
    <w:rsid w:val="001576E5"/>
    <w:rsid w:val="00157B28"/>
    <w:rsid w:val="001618E0"/>
    <w:rsid w:val="00162116"/>
    <w:rsid w:val="00163482"/>
    <w:rsid w:val="001672C5"/>
    <w:rsid w:val="0017077C"/>
    <w:rsid w:val="001712D7"/>
    <w:rsid w:val="001713CA"/>
    <w:rsid w:val="001725B6"/>
    <w:rsid w:val="001750A0"/>
    <w:rsid w:val="001753B4"/>
    <w:rsid w:val="00176A16"/>
    <w:rsid w:val="00181F1D"/>
    <w:rsid w:val="00183619"/>
    <w:rsid w:val="001847F4"/>
    <w:rsid w:val="001852F5"/>
    <w:rsid w:val="00187A13"/>
    <w:rsid w:val="00191A2F"/>
    <w:rsid w:val="00193261"/>
    <w:rsid w:val="00194C63"/>
    <w:rsid w:val="001A0059"/>
    <w:rsid w:val="001A0651"/>
    <w:rsid w:val="001A0E68"/>
    <w:rsid w:val="001A1C82"/>
    <w:rsid w:val="001A60B2"/>
    <w:rsid w:val="001A655F"/>
    <w:rsid w:val="001A6654"/>
    <w:rsid w:val="001A6A02"/>
    <w:rsid w:val="001B10BF"/>
    <w:rsid w:val="001B232B"/>
    <w:rsid w:val="001B30A5"/>
    <w:rsid w:val="001B4CBF"/>
    <w:rsid w:val="001B6ECD"/>
    <w:rsid w:val="001C0E68"/>
    <w:rsid w:val="001C1E60"/>
    <w:rsid w:val="001C2FC9"/>
    <w:rsid w:val="001C3D4A"/>
    <w:rsid w:val="001C3EAA"/>
    <w:rsid w:val="001C6C83"/>
    <w:rsid w:val="001D1C8E"/>
    <w:rsid w:val="001D28E8"/>
    <w:rsid w:val="001D3AEA"/>
    <w:rsid w:val="001E1222"/>
    <w:rsid w:val="001E2638"/>
    <w:rsid w:val="001E2C9D"/>
    <w:rsid w:val="001E538A"/>
    <w:rsid w:val="001E687A"/>
    <w:rsid w:val="001F0025"/>
    <w:rsid w:val="001F0E98"/>
    <w:rsid w:val="001F2302"/>
    <w:rsid w:val="001F34E0"/>
    <w:rsid w:val="001F4E66"/>
    <w:rsid w:val="001F5267"/>
    <w:rsid w:val="001F5B73"/>
    <w:rsid w:val="001F629B"/>
    <w:rsid w:val="001F76B5"/>
    <w:rsid w:val="002004AD"/>
    <w:rsid w:val="00202FC1"/>
    <w:rsid w:val="00203551"/>
    <w:rsid w:val="002038B2"/>
    <w:rsid w:val="00204523"/>
    <w:rsid w:val="0020499A"/>
    <w:rsid w:val="00205509"/>
    <w:rsid w:val="00207713"/>
    <w:rsid w:val="00210D05"/>
    <w:rsid w:val="00212556"/>
    <w:rsid w:val="002144FD"/>
    <w:rsid w:val="002154BB"/>
    <w:rsid w:val="00215884"/>
    <w:rsid w:val="00216BE0"/>
    <w:rsid w:val="00217620"/>
    <w:rsid w:val="002178BE"/>
    <w:rsid w:val="00221941"/>
    <w:rsid w:val="00223F02"/>
    <w:rsid w:val="002252D0"/>
    <w:rsid w:val="002265B0"/>
    <w:rsid w:val="00227487"/>
    <w:rsid w:val="00230722"/>
    <w:rsid w:val="0023160F"/>
    <w:rsid w:val="002336AA"/>
    <w:rsid w:val="00241870"/>
    <w:rsid w:val="0024454E"/>
    <w:rsid w:val="00245B4B"/>
    <w:rsid w:val="00245E43"/>
    <w:rsid w:val="00252069"/>
    <w:rsid w:val="002544C9"/>
    <w:rsid w:val="00254AA5"/>
    <w:rsid w:val="00256CF8"/>
    <w:rsid w:val="00257F21"/>
    <w:rsid w:val="0026099A"/>
    <w:rsid w:val="00263503"/>
    <w:rsid w:val="00264313"/>
    <w:rsid w:val="00265B02"/>
    <w:rsid w:val="00267819"/>
    <w:rsid w:val="00270371"/>
    <w:rsid w:val="002704D8"/>
    <w:rsid w:val="00276763"/>
    <w:rsid w:val="0027690C"/>
    <w:rsid w:val="002772AB"/>
    <w:rsid w:val="0028031C"/>
    <w:rsid w:val="00281239"/>
    <w:rsid w:val="00281CE3"/>
    <w:rsid w:val="00284F6F"/>
    <w:rsid w:val="00290BF5"/>
    <w:rsid w:val="00290EFA"/>
    <w:rsid w:val="0029148A"/>
    <w:rsid w:val="00293A36"/>
    <w:rsid w:val="00295B76"/>
    <w:rsid w:val="00297B7E"/>
    <w:rsid w:val="002A02A0"/>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30E"/>
    <w:rsid w:val="002C7453"/>
    <w:rsid w:val="002C7AE9"/>
    <w:rsid w:val="002D1816"/>
    <w:rsid w:val="002D4322"/>
    <w:rsid w:val="002D4799"/>
    <w:rsid w:val="002D7B07"/>
    <w:rsid w:val="002E1CE0"/>
    <w:rsid w:val="002E4F97"/>
    <w:rsid w:val="002E545D"/>
    <w:rsid w:val="002F2DC5"/>
    <w:rsid w:val="002F3952"/>
    <w:rsid w:val="002F5F45"/>
    <w:rsid w:val="002F688D"/>
    <w:rsid w:val="00300338"/>
    <w:rsid w:val="003028C4"/>
    <w:rsid w:val="0030358E"/>
    <w:rsid w:val="00304425"/>
    <w:rsid w:val="0030492A"/>
    <w:rsid w:val="00305851"/>
    <w:rsid w:val="003061DB"/>
    <w:rsid w:val="00307F77"/>
    <w:rsid w:val="00314822"/>
    <w:rsid w:val="00315053"/>
    <w:rsid w:val="00315D98"/>
    <w:rsid w:val="003169A3"/>
    <w:rsid w:val="003227BE"/>
    <w:rsid w:val="00323FE2"/>
    <w:rsid w:val="00326CD8"/>
    <w:rsid w:val="00333C4C"/>
    <w:rsid w:val="00333CCE"/>
    <w:rsid w:val="00336B83"/>
    <w:rsid w:val="0034051A"/>
    <w:rsid w:val="003424A2"/>
    <w:rsid w:val="00342912"/>
    <w:rsid w:val="00342F03"/>
    <w:rsid w:val="00344146"/>
    <w:rsid w:val="00347A5B"/>
    <w:rsid w:val="00350185"/>
    <w:rsid w:val="003510F1"/>
    <w:rsid w:val="00352243"/>
    <w:rsid w:val="0035531E"/>
    <w:rsid w:val="0036283D"/>
    <w:rsid w:val="00363390"/>
    <w:rsid w:val="00363BB8"/>
    <w:rsid w:val="003664F3"/>
    <w:rsid w:val="003672C8"/>
    <w:rsid w:val="00367AD3"/>
    <w:rsid w:val="00370CC1"/>
    <w:rsid w:val="00374598"/>
    <w:rsid w:val="003774B4"/>
    <w:rsid w:val="00377864"/>
    <w:rsid w:val="003834AD"/>
    <w:rsid w:val="00383E3C"/>
    <w:rsid w:val="00387834"/>
    <w:rsid w:val="003926C0"/>
    <w:rsid w:val="003A032A"/>
    <w:rsid w:val="003A0E67"/>
    <w:rsid w:val="003A11B1"/>
    <w:rsid w:val="003A15CE"/>
    <w:rsid w:val="003A222B"/>
    <w:rsid w:val="003B46A6"/>
    <w:rsid w:val="003B50F4"/>
    <w:rsid w:val="003B5AE4"/>
    <w:rsid w:val="003B79A4"/>
    <w:rsid w:val="003C14F9"/>
    <w:rsid w:val="003C2CF3"/>
    <w:rsid w:val="003C6426"/>
    <w:rsid w:val="003D15F1"/>
    <w:rsid w:val="003D4044"/>
    <w:rsid w:val="003D591F"/>
    <w:rsid w:val="003D6A37"/>
    <w:rsid w:val="003D7A97"/>
    <w:rsid w:val="003E47B9"/>
    <w:rsid w:val="003E7729"/>
    <w:rsid w:val="003F32B6"/>
    <w:rsid w:val="003F4316"/>
    <w:rsid w:val="003F5594"/>
    <w:rsid w:val="003F6D3F"/>
    <w:rsid w:val="003F7B0E"/>
    <w:rsid w:val="004000A6"/>
    <w:rsid w:val="004003F2"/>
    <w:rsid w:val="00403A64"/>
    <w:rsid w:val="00420411"/>
    <w:rsid w:val="0042167C"/>
    <w:rsid w:val="0042325B"/>
    <w:rsid w:val="00427823"/>
    <w:rsid w:val="00437160"/>
    <w:rsid w:val="004400D3"/>
    <w:rsid w:val="00443638"/>
    <w:rsid w:val="00445A27"/>
    <w:rsid w:val="00445B84"/>
    <w:rsid w:val="00446769"/>
    <w:rsid w:val="004532A6"/>
    <w:rsid w:val="004538CF"/>
    <w:rsid w:val="00453C2F"/>
    <w:rsid w:val="00460A21"/>
    <w:rsid w:val="00460CA7"/>
    <w:rsid w:val="00461265"/>
    <w:rsid w:val="004615A9"/>
    <w:rsid w:val="00462CEC"/>
    <w:rsid w:val="004636AD"/>
    <w:rsid w:val="004650D7"/>
    <w:rsid w:val="004673CD"/>
    <w:rsid w:val="00467746"/>
    <w:rsid w:val="00470CDD"/>
    <w:rsid w:val="00472922"/>
    <w:rsid w:val="0047300D"/>
    <w:rsid w:val="004748B3"/>
    <w:rsid w:val="004773EF"/>
    <w:rsid w:val="0048292D"/>
    <w:rsid w:val="0048296C"/>
    <w:rsid w:val="00482A3A"/>
    <w:rsid w:val="00482C82"/>
    <w:rsid w:val="00482D0F"/>
    <w:rsid w:val="004859C9"/>
    <w:rsid w:val="004921F2"/>
    <w:rsid w:val="0049393D"/>
    <w:rsid w:val="004A03B5"/>
    <w:rsid w:val="004A0A76"/>
    <w:rsid w:val="004A4294"/>
    <w:rsid w:val="004A6124"/>
    <w:rsid w:val="004A775D"/>
    <w:rsid w:val="004B0035"/>
    <w:rsid w:val="004B1865"/>
    <w:rsid w:val="004B5193"/>
    <w:rsid w:val="004C0012"/>
    <w:rsid w:val="004C0A3C"/>
    <w:rsid w:val="004D3DA7"/>
    <w:rsid w:val="004D51D0"/>
    <w:rsid w:val="004D5612"/>
    <w:rsid w:val="004D6487"/>
    <w:rsid w:val="004D7061"/>
    <w:rsid w:val="004E0876"/>
    <w:rsid w:val="004E6975"/>
    <w:rsid w:val="004E78AA"/>
    <w:rsid w:val="004E7DC6"/>
    <w:rsid w:val="004F00DC"/>
    <w:rsid w:val="004F1303"/>
    <w:rsid w:val="004F15A0"/>
    <w:rsid w:val="004F29E4"/>
    <w:rsid w:val="0050428A"/>
    <w:rsid w:val="005053F3"/>
    <w:rsid w:val="005135DE"/>
    <w:rsid w:val="005164CC"/>
    <w:rsid w:val="005176C7"/>
    <w:rsid w:val="00520525"/>
    <w:rsid w:val="00520D9E"/>
    <w:rsid w:val="00521203"/>
    <w:rsid w:val="00521B4F"/>
    <w:rsid w:val="005222E7"/>
    <w:rsid w:val="00522ED0"/>
    <w:rsid w:val="005237B7"/>
    <w:rsid w:val="00525131"/>
    <w:rsid w:val="00527249"/>
    <w:rsid w:val="0052789D"/>
    <w:rsid w:val="0053042B"/>
    <w:rsid w:val="00532D41"/>
    <w:rsid w:val="005365FB"/>
    <w:rsid w:val="0054426C"/>
    <w:rsid w:val="00544911"/>
    <w:rsid w:val="00545C47"/>
    <w:rsid w:val="00546B03"/>
    <w:rsid w:val="00546C91"/>
    <w:rsid w:val="00551BFD"/>
    <w:rsid w:val="00552E44"/>
    <w:rsid w:val="005550E6"/>
    <w:rsid w:val="005553DD"/>
    <w:rsid w:val="00556552"/>
    <w:rsid w:val="00557AE4"/>
    <w:rsid w:val="00561FFD"/>
    <w:rsid w:val="005646AE"/>
    <w:rsid w:val="005652B2"/>
    <w:rsid w:val="00573C2B"/>
    <w:rsid w:val="00574255"/>
    <w:rsid w:val="00574CD2"/>
    <w:rsid w:val="00577E4C"/>
    <w:rsid w:val="00581CA7"/>
    <w:rsid w:val="00583791"/>
    <w:rsid w:val="00583EDA"/>
    <w:rsid w:val="0058653C"/>
    <w:rsid w:val="00590552"/>
    <w:rsid w:val="00591E4C"/>
    <w:rsid w:val="00596C50"/>
    <w:rsid w:val="005A25C2"/>
    <w:rsid w:val="005A59DC"/>
    <w:rsid w:val="005A6C21"/>
    <w:rsid w:val="005B0702"/>
    <w:rsid w:val="005B0D72"/>
    <w:rsid w:val="005B22D6"/>
    <w:rsid w:val="005B4255"/>
    <w:rsid w:val="005B5C6F"/>
    <w:rsid w:val="005B617D"/>
    <w:rsid w:val="005B73C0"/>
    <w:rsid w:val="005C0984"/>
    <w:rsid w:val="005C1070"/>
    <w:rsid w:val="005C6534"/>
    <w:rsid w:val="005C68C3"/>
    <w:rsid w:val="005D0D9C"/>
    <w:rsid w:val="005D16FD"/>
    <w:rsid w:val="005D2163"/>
    <w:rsid w:val="005D2C84"/>
    <w:rsid w:val="005D2E91"/>
    <w:rsid w:val="005D496C"/>
    <w:rsid w:val="005D5212"/>
    <w:rsid w:val="005D6508"/>
    <w:rsid w:val="005E0927"/>
    <w:rsid w:val="005E25B4"/>
    <w:rsid w:val="005E4CA6"/>
    <w:rsid w:val="005E5005"/>
    <w:rsid w:val="005E7EDC"/>
    <w:rsid w:val="005F3DC7"/>
    <w:rsid w:val="005F422E"/>
    <w:rsid w:val="005F6229"/>
    <w:rsid w:val="005F6A46"/>
    <w:rsid w:val="005F76E0"/>
    <w:rsid w:val="005F789C"/>
    <w:rsid w:val="00602E4C"/>
    <w:rsid w:val="0060449E"/>
    <w:rsid w:val="0060500E"/>
    <w:rsid w:val="00605EAB"/>
    <w:rsid w:val="006101DF"/>
    <w:rsid w:val="006131C9"/>
    <w:rsid w:val="00613DCB"/>
    <w:rsid w:val="00614FD5"/>
    <w:rsid w:val="00616583"/>
    <w:rsid w:val="0061746B"/>
    <w:rsid w:val="006178C2"/>
    <w:rsid w:val="00620209"/>
    <w:rsid w:val="006209B1"/>
    <w:rsid w:val="006218E8"/>
    <w:rsid w:val="00621D12"/>
    <w:rsid w:val="006221B3"/>
    <w:rsid w:val="006241B1"/>
    <w:rsid w:val="00624770"/>
    <w:rsid w:val="0062622D"/>
    <w:rsid w:val="00626635"/>
    <w:rsid w:val="00630C59"/>
    <w:rsid w:val="00630F95"/>
    <w:rsid w:val="00633A08"/>
    <w:rsid w:val="00634140"/>
    <w:rsid w:val="006341C2"/>
    <w:rsid w:val="00635DB8"/>
    <w:rsid w:val="00636453"/>
    <w:rsid w:val="0064003C"/>
    <w:rsid w:val="00640294"/>
    <w:rsid w:val="00641214"/>
    <w:rsid w:val="00641ADA"/>
    <w:rsid w:val="00641D15"/>
    <w:rsid w:val="00642888"/>
    <w:rsid w:val="006467A8"/>
    <w:rsid w:val="00650B9E"/>
    <w:rsid w:val="00651159"/>
    <w:rsid w:val="00656062"/>
    <w:rsid w:val="00656BDD"/>
    <w:rsid w:val="006573F2"/>
    <w:rsid w:val="006606F2"/>
    <w:rsid w:val="00660AC4"/>
    <w:rsid w:val="00663D0D"/>
    <w:rsid w:val="00665396"/>
    <w:rsid w:val="00666376"/>
    <w:rsid w:val="00667A26"/>
    <w:rsid w:val="006740BB"/>
    <w:rsid w:val="006815B1"/>
    <w:rsid w:val="00681F51"/>
    <w:rsid w:val="00682F4E"/>
    <w:rsid w:val="006838A1"/>
    <w:rsid w:val="00684487"/>
    <w:rsid w:val="00685396"/>
    <w:rsid w:val="0068558D"/>
    <w:rsid w:val="00686408"/>
    <w:rsid w:val="00686EAB"/>
    <w:rsid w:val="00687196"/>
    <w:rsid w:val="0069013A"/>
    <w:rsid w:val="00693707"/>
    <w:rsid w:val="00697778"/>
    <w:rsid w:val="006A38E8"/>
    <w:rsid w:val="006A4267"/>
    <w:rsid w:val="006A5F2F"/>
    <w:rsid w:val="006A6458"/>
    <w:rsid w:val="006A69FD"/>
    <w:rsid w:val="006A74E6"/>
    <w:rsid w:val="006A768D"/>
    <w:rsid w:val="006B1D73"/>
    <w:rsid w:val="006B24E1"/>
    <w:rsid w:val="006B665E"/>
    <w:rsid w:val="006B793C"/>
    <w:rsid w:val="006C1159"/>
    <w:rsid w:val="006C1744"/>
    <w:rsid w:val="006C1A88"/>
    <w:rsid w:val="006C1E85"/>
    <w:rsid w:val="006C3FBE"/>
    <w:rsid w:val="006C56C5"/>
    <w:rsid w:val="006C5760"/>
    <w:rsid w:val="006C7E48"/>
    <w:rsid w:val="006D1932"/>
    <w:rsid w:val="006D2DD5"/>
    <w:rsid w:val="006D4124"/>
    <w:rsid w:val="006D5930"/>
    <w:rsid w:val="006D7FBD"/>
    <w:rsid w:val="006E01D4"/>
    <w:rsid w:val="006E1E1C"/>
    <w:rsid w:val="006E2235"/>
    <w:rsid w:val="006E2E92"/>
    <w:rsid w:val="006E4B8E"/>
    <w:rsid w:val="006E4F99"/>
    <w:rsid w:val="006E6FB1"/>
    <w:rsid w:val="006F0FD8"/>
    <w:rsid w:val="006F270F"/>
    <w:rsid w:val="006F2FFA"/>
    <w:rsid w:val="006F4BCD"/>
    <w:rsid w:val="006F69C5"/>
    <w:rsid w:val="006F69C7"/>
    <w:rsid w:val="006F7099"/>
    <w:rsid w:val="0070055E"/>
    <w:rsid w:val="00701299"/>
    <w:rsid w:val="00705947"/>
    <w:rsid w:val="007068BA"/>
    <w:rsid w:val="00707DC0"/>
    <w:rsid w:val="00710555"/>
    <w:rsid w:val="00716332"/>
    <w:rsid w:val="007169A6"/>
    <w:rsid w:val="007222ED"/>
    <w:rsid w:val="00722F91"/>
    <w:rsid w:val="00723657"/>
    <w:rsid w:val="00724095"/>
    <w:rsid w:val="007242BD"/>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5C17"/>
    <w:rsid w:val="00746337"/>
    <w:rsid w:val="00747A88"/>
    <w:rsid w:val="00747F84"/>
    <w:rsid w:val="007531C4"/>
    <w:rsid w:val="0075463D"/>
    <w:rsid w:val="007577BF"/>
    <w:rsid w:val="00764C8F"/>
    <w:rsid w:val="007657B9"/>
    <w:rsid w:val="00765A37"/>
    <w:rsid w:val="00767EE2"/>
    <w:rsid w:val="00775B13"/>
    <w:rsid w:val="00775B24"/>
    <w:rsid w:val="007760F1"/>
    <w:rsid w:val="007766BF"/>
    <w:rsid w:val="00776BD2"/>
    <w:rsid w:val="00776E7A"/>
    <w:rsid w:val="00776F58"/>
    <w:rsid w:val="00777F2A"/>
    <w:rsid w:val="00780300"/>
    <w:rsid w:val="00780546"/>
    <w:rsid w:val="00782617"/>
    <w:rsid w:val="00783F7E"/>
    <w:rsid w:val="00785184"/>
    <w:rsid w:val="007858AC"/>
    <w:rsid w:val="00787AB5"/>
    <w:rsid w:val="00787E83"/>
    <w:rsid w:val="00790776"/>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D0661"/>
    <w:rsid w:val="007D2159"/>
    <w:rsid w:val="007D2E15"/>
    <w:rsid w:val="007D3836"/>
    <w:rsid w:val="007D5DDD"/>
    <w:rsid w:val="007D6D5F"/>
    <w:rsid w:val="007E15A2"/>
    <w:rsid w:val="007E263C"/>
    <w:rsid w:val="007E4140"/>
    <w:rsid w:val="007E495B"/>
    <w:rsid w:val="007E63EF"/>
    <w:rsid w:val="007F1F0C"/>
    <w:rsid w:val="007F3695"/>
    <w:rsid w:val="007F3B12"/>
    <w:rsid w:val="007F3EEE"/>
    <w:rsid w:val="007F4B89"/>
    <w:rsid w:val="007F6C2A"/>
    <w:rsid w:val="007F6F05"/>
    <w:rsid w:val="007F73AE"/>
    <w:rsid w:val="00800C87"/>
    <w:rsid w:val="00801B1F"/>
    <w:rsid w:val="008023AF"/>
    <w:rsid w:val="00804184"/>
    <w:rsid w:val="00804442"/>
    <w:rsid w:val="00804CC9"/>
    <w:rsid w:val="00807EEF"/>
    <w:rsid w:val="008130A5"/>
    <w:rsid w:val="00814244"/>
    <w:rsid w:val="0081584A"/>
    <w:rsid w:val="008166B6"/>
    <w:rsid w:val="00823411"/>
    <w:rsid w:val="00825576"/>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55C1B"/>
    <w:rsid w:val="00856F5A"/>
    <w:rsid w:val="00860C8F"/>
    <w:rsid w:val="00862105"/>
    <w:rsid w:val="00862436"/>
    <w:rsid w:val="0086250B"/>
    <w:rsid w:val="008632F2"/>
    <w:rsid w:val="00863B4B"/>
    <w:rsid w:val="00863D6D"/>
    <w:rsid w:val="00865959"/>
    <w:rsid w:val="00866EE2"/>
    <w:rsid w:val="00873738"/>
    <w:rsid w:val="00873884"/>
    <w:rsid w:val="00874B87"/>
    <w:rsid w:val="00876F3D"/>
    <w:rsid w:val="008777BB"/>
    <w:rsid w:val="00877D8D"/>
    <w:rsid w:val="008825B2"/>
    <w:rsid w:val="00884570"/>
    <w:rsid w:val="00892AC5"/>
    <w:rsid w:val="0089344D"/>
    <w:rsid w:val="00895514"/>
    <w:rsid w:val="0089582A"/>
    <w:rsid w:val="008965EC"/>
    <w:rsid w:val="00896D7C"/>
    <w:rsid w:val="00896D92"/>
    <w:rsid w:val="008A2EFC"/>
    <w:rsid w:val="008A4F1B"/>
    <w:rsid w:val="008A6BD5"/>
    <w:rsid w:val="008B093B"/>
    <w:rsid w:val="008B3C58"/>
    <w:rsid w:val="008B6247"/>
    <w:rsid w:val="008B699F"/>
    <w:rsid w:val="008B76A0"/>
    <w:rsid w:val="008C33AC"/>
    <w:rsid w:val="008C7B9C"/>
    <w:rsid w:val="008D1BE8"/>
    <w:rsid w:val="008D1CA9"/>
    <w:rsid w:val="008D1F3D"/>
    <w:rsid w:val="008D2D48"/>
    <w:rsid w:val="008D353F"/>
    <w:rsid w:val="008D48DB"/>
    <w:rsid w:val="008D4A1C"/>
    <w:rsid w:val="008D5C87"/>
    <w:rsid w:val="008E084B"/>
    <w:rsid w:val="008E1451"/>
    <w:rsid w:val="008E16D8"/>
    <w:rsid w:val="008E2CBD"/>
    <w:rsid w:val="008E3D8F"/>
    <w:rsid w:val="008E7434"/>
    <w:rsid w:val="008F4480"/>
    <w:rsid w:val="008F59B3"/>
    <w:rsid w:val="008F7ABF"/>
    <w:rsid w:val="00902D28"/>
    <w:rsid w:val="0090682F"/>
    <w:rsid w:val="00912F89"/>
    <w:rsid w:val="00913641"/>
    <w:rsid w:val="00920438"/>
    <w:rsid w:val="0092096B"/>
    <w:rsid w:val="009231BE"/>
    <w:rsid w:val="0092360E"/>
    <w:rsid w:val="0092610C"/>
    <w:rsid w:val="00927B6F"/>
    <w:rsid w:val="00933A52"/>
    <w:rsid w:val="0093592C"/>
    <w:rsid w:val="00935E8B"/>
    <w:rsid w:val="009415AE"/>
    <w:rsid w:val="009453D1"/>
    <w:rsid w:val="00945D0B"/>
    <w:rsid w:val="009465CE"/>
    <w:rsid w:val="009471CA"/>
    <w:rsid w:val="00947863"/>
    <w:rsid w:val="009479D2"/>
    <w:rsid w:val="0095188B"/>
    <w:rsid w:val="00954425"/>
    <w:rsid w:val="009549DF"/>
    <w:rsid w:val="00955EA0"/>
    <w:rsid w:val="009564AF"/>
    <w:rsid w:val="00957E21"/>
    <w:rsid w:val="00960406"/>
    <w:rsid w:val="00960B86"/>
    <w:rsid w:val="00961C90"/>
    <w:rsid w:val="0096271F"/>
    <w:rsid w:val="009649B3"/>
    <w:rsid w:val="009650C8"/>
    <w:rsid w:val="00965421"/>
    <w:rsid w:val="00965979"/>
    <w:rsid w:val="0096643A"/>
    <w:rsid w:val="009677C7"/>
    <w:rsid w:val="00970BF4"/>
    <w:rsid w:val="00973810"/>
    <w:rsid w:val="00974279"/>
    <w:rsid w:val="009764B3"/>
    <w:rsid w:val="00976FB1"/>
    <w:rsid w:val="0098258B"/>
    <w:rsid w:val="00983517"/>
    <w:rsid w:val="00984191"/>
    <w:rsid w:val="00985013"/>
    <w:rsid w:val="009860AC"/>
    <w:rsid w:val="00987524"/>
    <w:rsid w:val="00990B53"/>
    <w:rsid w:val="00992FBA"/>
    <w:rsid w:val="009942FF"/>
    <w:rsid w:val="00996FE1"/>
    <w:rsid w:val="009A026C"/>
    <w:rsid w:val="009A0B85"/>
    <w:rsid w:val="009A20DF"/>
    <w:rsid w:val="009A46D1"/>
    <w:rsid w:val="009A6FC5"/>
    <w:rsid w:val="009A7B65"/>
    <w:rsid w:val="009B1904"/>
    <w:rsid w:val="009B1DCD"/>
    <w:rsid w:val="009B7BE0"/>
    <w:rsid w:val="009C0A1B"/>
    <w:rsid w:val="009C1FC8"/>
    <w:rsid w:val="009C6B2D"/>
    <w:rsid w:val="009C7C11"/>
    <w:rsid w:val="009D05B9"/>
    <w:rsid w:val="009D0BB2"/>
    <w:rsid w:val="009D3D36"/>
    <w:rsid w:val="009D6B38"/>
    <w:rsid w:val="009E0D16"/>
    <w:rsid w:val="009E62D9"/>
    <w:rsid w:val="009E6E53"/>
    <w:rsid w:val="009F07F0"/>
    <w:rsid w:val="009F2E9E"/>
    <w:rsid w:val="009F3185"/>
    <w:rsid w:val="009F5029"/>
    <w:rsid w:val="00A0047C"/>
    <w:rsid w:val="00A00E7E"/>
    <w:rsid w:val="00A04128"/>
    <w:rsid w:val="00A04C70"/>
    <w:rsid w:val="00A066F8"/>
    <w:rsid w:val="00A10046"/>
    <w:rsid w:val="00A12842"/>
    <w:rsid w:val="00A13D97"/>
    <w:rsid w:val="00A14FC6"/>
    <w:rsid w:val="00A16995"/>
    <w:rsid w:val="00A20606"/>
    <w:rsid w:val="00A21077"/>
    <w:rsid w:val="00A21C2C"/>
    <w:rsid w:val="00A25A66"/>
    <w:rsid w:val="00A2649C"/>
    <w:rsid w:val="00A30160"/>
    <w:rsid w:val="00A33999"/>
    <w:rsid w:val="00A33D18"/>
    <w:rsid w:val="00A34D84"/>
    <w:rsid w:val="00A43CF4"/>
    <w:rsid w:val="00A474EF"/>
    <w:rsid w:val="00A51D45"/>
    <w:rsid w:val="00A54A5A"/>
    <w:rsid w:val="00A5633B"/>
    <w:rsid w:val="00A5778E"/>
    <w:rsid w:val="00A60ED2"/>
    <w:rsid w:val="00A642A9"/>
    <w:rsid w:val="00A67248"/>
    <w:rsid w:val="00A70078"/>
    <w:rsid w:val="00A72F83"/>
    <w:rsid w:val="00A7757D"/>
    <w:rsid w:val="00A80A37"/>
    <w:rsid w:val="00A81E56"/>
    <w:rsid w:val="00A8249E"/>
    <w:rsid w:val="00A831C4"/>
    <w:rsid w:val="00A83D5A"/>
    <w:rsid w:val="00A85BB2"/>
    <w:rsid w:val="00A86F6D"/>
    <w:rsid w:val="00A90872"/>
    <w:rsid w:val="00A90F71"/>
    <w:rsid w:val="00A913B8"/>
    <w:rsid w:val="00A91555"/>
    <w:rsid w:val="00A916A5"/>
    <w:rsid w:val="00A953DE"/>
    <w:rsid w:val="00A96809"/>
    <w:rsid w:val="00A96A91"/>
    <w:rsid w:val="00A970E0"/>
    <w:rsid w:val="00A975E8"/>
    <w:rsid w:val="00AA0492"/>
    <w:rsid w:val="00AA0858"/>
    <w:rsid w:val="00AA1CB1"/>
    <w:rsid w:val="00AA3107"/>
    <w:rsid w:val="00AA69E1"/>
    <w:rsid w:val="00AA6C62"/>
    <w:rsid w:val="00AB401E"/>
    <w:rsid w:val="00AB41FC"/>
    <w:rsid w:val="00AB51B8"/>
    <w:rsid w:val="00AB6A9B"/>
    <w:rsid w:val="00AB7CCC"/>
    <w:rsid w:val="00AC139B"/>
    <w:rsid w:val="00AC4280"/>
    <w:rsid w:val="00AD0F81"/>
    <w:rsid w:val="00AD227B"/>
    <w:rsid w:val="00AD232D"/>
    <w:rsid w:val="00AD4008"/>
    <w:rsid w:val="00AE0AD2"/>
    <w:rsid w:val="00AE11A5"/>
    <w:rsid w:val="00AE47C8"/>
    <w:rsid w:val="00AE67BE"/>
    <w:rsid w:val="00AF3A4C"/>
    <w:rsid w:val="00AF4010"/>
    <w:rsid w:val="00AF7812"/>
    <w:rsid w:val="00B077B0"/>
    <w:rsid w:val="00B10123"/>
    <w:rsid w:val="00B112E6"/>
    <w:rsid w:val="00B14533"/>
    <w:rsid w:val="00B14FCF"/>
    <w:rsid w:val="00B2615E"/>
    <w:rsid w:val="00B26D9B"/>
    <w:rsid w:val="00B30C6C"/>
    <w:rsid w:val="00B3169B"/>
    <w:rsid w:val="00B3234A"/>
    <w:rsid w:val="00B33E67"/>
    <w:rsid w:val="00B36824"/>
    <w:rsid w:val="00B37A32"/>
    <w:rsid w:val="00B40B14"/>
    <w:rsid w:val="00B41804"/>
    <w:rsid w:val="00B42657"/>
    <w:rsid w:val="00B4419C"/>
    <w:rsid w:val="00B46CFE"/>
    <w:rsid w:val="00B52BFC"/>
    <w:rsid w:val="00B5434F"/>
    <w:rsid w:val="00B56202"/>
    <w:rsid w:val="00B565DA"/>
    <w:rsid w:val="00B57513"/>
    <w:rsid w:val="00B60980"/>
    <w:rsid w:val="00B60B73"/>
    <w:rsid w:val="00B6134A"/>
    <w:rsid w:val="00B64AD4"/>
    <w:rsid w:val="00B66309"/>
    <w:rsid w:val="00B66883"/>
    <w:rsid w:val="00B72184"/>
    <w:rsid w:val="00B75F35"/>
    <w:rsid w:val="00B8312D"/>
    <w:rsid w:val="00B83E69"/>
    <w:rsid w:val="00B86218"/>
    <w:rsid w:val="00B90CDE"/>
    <w:rsid w:val="00B928DF"/>
    <w:rsid w:val="00B93DA9"/>
    <w:rsid w:val="00B946F6"/>
    <w:rsid w:val="00B94FD6"/>
    <w:rsid w:val="00B963F6"/>
    <w:rsid w:val="00B96B68"/>
    <w:rsid w:val="00B96DE3"/>
    <w:rsid w:val="00B975F0"/>
    <w:rsid w:val="00BA1687"/>
    <w:rsid w:val="00BA18DC"/>
    <w:rsid w:val="00BA2B05"/>
    <w:rsid w:val="00BA3666"/>
    <w:rsid w:val="00BA399B"/>
    <w:rsid w:val="00BA595D"/>
    <w:rsid w:val="00BB7BB0"/>
    <w:rsid w:val="00BC1DF6"/>
    <w:rsid w:val="00BC2AEB"/>
    <w:rsid w:val="00BC339E"/>
    <w:rsid w:val="00BC3611"/>
    <w:rsid w:val="00BC4260"/>
    <w:rsid w:val="00BC5288"/>
    <w:rsid w:val="00BD0400"/>
    <w:rsid w:val="00BD1429"/>
    <w:rsid w:val="00BD1FF4"/>
    <w:rsid w:val="00BD20CE"/>
    <w:rsid w:val="00BD5537"/>
    <w:rsid w:val="00BD610F"/>
    <w:rsid w:val="00BD6326"/>
    <w:rsid w:val="00BD77D8"/>
    <w:rsid w:val="00BE0B82"/>
    <w:rsid w:val="00BE0CCA"/>
    <w:rsid w:val="00BE0CE9"/>
    <w:rsid w:val="00BE0D38"/>
    <w:rsid w:val="00BE1303"/>
    <w:rsid w:val="00BE3DC4"/>
    <w:rsid w:val="00BE7FD8"/>
    <w:rsid w:val="00BF16DA"/>
    <w:rsid w:val="00BF36CB"/>
    <w:rsid w:val="00BF3E05"/>
    <w:rsid w:val="00BF4F08"/>
    <w:rsid w:val="00BF6BD4"/>
    <w:rsid w:val="00C019C7"/>
    <w:rsid w:val="00C03D5E"/>
    <w:rsid w:val="00C06053"/>
    <w:rsid w:val="00C06226"/>
    <w:rsid w:val="00C06C53"/>
    <w:rsid w:val="00C1235C"/>
    <w:rsid w:val="00C12C3F"/>
    <w:rsid w:val="00C16E6B"/>
    <w:rsid w:val="00C20D6E"/>
    <w:rsid w:val="00C20E40"/>
    <w:rsid w:val="00C21E24"/>
    <w:rsid w:val="00C223DF"/>
    <w:rsid w:val="00C22C66"/>
    <w:rsid w:val="00C22FD4"/>
    <w:rsid w:val="00C24D7E"/>
    <w:rsid w:val="00C259F2"/>
    <w:rsid w:val="00C27507"/>
    <w:rsid w:val="00C30E7C"/>
    <w:rsid w:val="00C33EAB"/>
    <w:rsid w:val="00C3760C"/>
    <w:rsid w:val="00C4033E"/>
    <w:rsid w:val="00C40B29"/>
    <w:rsid w:val="00C433DB"/>
    <w:rsid w:val="00C45249"/>
    <w:rsid w:val="00C459B8"/>
    <w:rsid w:val="00C45E06"/>
    <w:rsid w:val="00C464BC"/>
    <w:rsid w:val="00C46667"/>
    <w:rsid w:val="00C505B2"/>
    <w:rsid w:val="00C50FC3"/>
    <w:rsid w:val="00C53D41"/>
    <w:rsid w:val="00C57197"/>
    <w:rsid w:val="00C57CFC"/>
    <w:rsid w:val="00C57E91"/>
    <w:rsid w:val="00C60318"/>
    <w:rsid w:val="00C619C3"/>
    <w:rsid w:val="00C633D8"/>
    <w:rsid w:val="00C7145B"/>
    <w:rsid w:val="00C75ABC"/>
    <w:rsid w:val="00C7640F"/>
    <w:rsid w:val="00C82C5C"/>
    <w:rsid w:val="00C83349"/>
    <w:rsid w:val="00C8497D"/>
    <w:rsid w:val="00C854A0"/>
    <w:rsid w:val="00C8679C"/>
    <w:rsid w:val="00C86CBA"/>
    <w:rsid w:val="00C87D34"/>
    <w:rsid w:val="00C91535"/>
    <w:rsid w:val="00C92BE7"/>
    <w:rsid w:val="00C9382E"/>
    <w:rsid w:val="00C9581D"/>
    <w:rsid w:val="00CA0D11"/>
    <w:rsid w:val="00CA1747"/>
    <w:rsid w:val="00CA4642"/>
    <w:rsid w:val="00CA4DCF"/>
    <w:rsid w:val="00CC0D73"/>
    <w:rsid w:val="00CC4A53"/>
    <w:rsid w:val="00CC7E22"/>
    <w:rsid w:val="00CD1086"/>
    <w:rsid w:val="00CD1AD8"/>
    <w:rsid w:val="00CD3B8C"/>
    <w:rsid w:val="00CE135B"/>
    <w:rsid w:val="00CE361D"/>
    <w:rsid w:val="00CE3F52"/>
    <w:rsid w:val="00CE45FC"/>
    <w:rsid w:val="00CF3DA1"/>
    <w:rsid w:val="00D0255E"/>
    <w:rsid w:val="00D02F6A"/>
    <w:rsid w:val="00D03CC1"/>
    <w:rsid w:val="00D13D78"/>
    <w:rsid w:val="00D1513E"/>
    <w:rsid w:val="00D17F7E"/>
    <w:rsid w:val="00D216C8"/>
    <w:rsid w:val="00D22350"/>
    <w:rsid w:val="00D24C7E"/>
    <w:rsid w:val="00D25BB5"/>
    <w:rsid w:val="00D26A87"/>
    <w:rsid w:val="00D3463E"/>
    <w:rsid w:val="00D375E4"/>
    <w:rsid w:val="00D401A4"/>
    <w:rsid w:val="00D42B74"/>
    <w:rsid w:val="00D438CA"/>
    <w:rsid w:val="00D47B3D"/>
    <w:rsid w:val="00D55B55"/>
    <w:rsid w:val="00D55ECB"/>
    <w:rsid w:val="00D5736E"/>
    <w:rsid w:val="00D60232"/>
    <w:rsid w:val="00D60278"/>
    <w:rsid w:val="00D60C3D"/>
    <w:rsid w:val="00D6254B"/>
    <w:rsid w:val="00D70274"/>
    <w:rsid w:val="00D711D4"/>
    <w:rsid w:val="00D74C95"/>
    <w:rsid w:val="00D76536"/>
    <w:rsid w:val="00D76F94"/>
    <w:rsid w:val="00D81FA9"/>
    <w:rsid w:val="00D841E0"/>
    <w:rsid w:val="00D84B80"/>
    <w:rsid w:val="00D873CA"/>
    <w:rsid w:val="00D87AD1"/>
    <w:rsid w:val="00D90F24"/>
    <w:rsid w:val="00D925C2"/>
    <w:rsid w:val="00D92AF4"/>
    <w:rsid w:val="00D9447C"/>
    <w:rsid w:val="00D94773"/>
    <w:rsid w:val="00DA1C18"/>
    <w:rsid w:val="00DA31CC"/>
    <w:rsid w:val="00DA66E4"/>
    <w:rsid w:val="00DB1A34"/>
    <w:rsid w:val="00DB2A04"/>
    <w:rsid w:val="00DB2C1E"/>
    <w:rsid w:val="00DB500E"/>
    <w:rsid w:val="00DC069D"/>
    <w:rsid w:val="00DC08F8"/>
    <w:rsid w:val="00DC268B"/>
    <w:rsid w:val="00DC340E"/>
    <w:rsid w:val="00DC5AA5"/>
    <w:rsid w:val="00DD238A"/>
    <w:rsid w:val="00DD2C2B"/>
    <w:rsid w:val="00DD2D19"/>
    <w:rsid w:val="00DD538E"/>
    <w:rsid w:val="00DE39AB"/>
    <w:rsid w:val="00DF151A"/>
    <w:rsid w:val="00DF2EA1"/>
    <w:rsid w:val="00DF55A8"/>
    <w:rsid w:val="00DF62BE"/>
    <w:rsid w:val="00DF74C6"/>
    <w:rsid w:val="00E026E7"/>
    <w:rsid w:val="00E04B1F"/>
    <w:rsid w:val="00E05991"/>
    <w:rsid w:val="00E0612B"/>
    <w:rsid w:val="00E06F60"/>
    <w:rsid w:val="00E07AE3"/>
    <w:rsid w:val="00E117B7"/>
    <w:rsid w:val="00E125B1"/>
    <w:rsid w:val="00E134C5"/>
    <w:rsid w:val="00E14AB9"/>
    <w:rsid w:val="00E16A44"/>
    <w:rsid w:val="00E175EB"/>
    <w:rsid w:val="00E17B35"/>
    <w:rsid w:val="00E217D1"/>
    <w:rsid w:val="00E22F20"/>
    <w:rsid w:val="00E2368F"/>
    <w:rsid w:val="00E27305"/>
    <w:rsid w:val="00E2769A"/>
    <w:rsid w:val="00E30795"/>
    <w:rsid w:val="00E32451"/>
    <w:rsid w:val="00E32DB0"/>
    <w:rsid w:val="00E34D0B"/>
    <w:rsid w:val="00E35298"/>
    <w:rsid w:val="00E37218"/>
    <w:rsid w:val="00E37C95"/>
    <w:rsid w:val="00E4599E"/>
    <w:rsid w:val="00E50435"/>
    <w:rsid w:val="00E54026"/>
    <w:rsid w:val="00E5755F"/>
    <w:rsid w:val="00E61CA9"/>
    <w:rsid w:val="00E64872"/>
    <w:rsid w:val="00E655D2"/>
    <w:rsid w:val="00E65B9B"/>
    <w:rsid w:val="00E67ACA"/>
    <w:rsid w:val="00E7085D"/>
    <w:rsid w:val="00E714F8"/>
    <w:rsid w:val="00E72533"/>
    <w:rsid w:val="00E72B36"/>
    <w:rsid w:val="00E73D56"/>
    <w:rsid w:val="00E74925"/>
    <w:rsid w:val="00E75ABB"/>
    <w:rsid w:val="00E763CF"/>
    <w:rsid w:val="00E776ED"/>
    <w:rsid w:val="00E77B49"/>
    <w:rsid w:val="00E804FF"/>
    <w:rsid w:val="00E878B0"/>
    <w:rsid w:val="00E9162C"/>
    <w:rsid w:val="00E91D8B"/>
    <w:rsid w:val="00E91F95"/>
    <w:rsid w:val="00E9332F"/>
    <w:rsid w:val="00E937CC"/>
    <w:rsid w:val="00E95196"/>
    <w:rsid w:val="00E976DD"/>
    <w:rsid w:val="00EA1C92"/>
    <w:rsid w:val="00EA3A1F"/>
    <w:rsid w:val="00EA6440"/>
    <w:rsid w:val="00EA6446"/>
    <w:rsid w:val="00EA74B4"/>
    <w:rsid w:val="00EB00F2"/>
    <w:rsid w:val="00EB2AB5"/>
    <w:rsid w:val="00EB5FAF"/>
    <w:rsid w:val="00EB6505"/>
    <w:rsid w:val="00EC0364"/>
    <w:rsid w:val="00EC0506"/>
    <w:rsid w:val="00EC2E51"/>
    <w:rsid w:val="00EC47A7"/>
    <w:rsid w:val="00EC5B71"/>
    <w:rsid w:val="00EC6706"/>
    <w:rsid w:val="00ED1C8D"/>
    <w:rsid w:val="00ED547A"/>
    <w:rsid w:val="00ED5D77"/>
    <w:rsid w:val="00ED6187"/>
    <w:rsid w:val="00EE0C1C"/>
    <w:rsid w:val="00EE1EB6"/>
    <w:rsid w:val="00EE37AE"/>
    <w:rsid w:val="00EE4F68"/>
    <w:rsid w:val="00EE593B"/>
    <w:rsid w:val="00EF0388"/>
    <w:rsid w:val="00EF53D1"/>
    <w:rsid w:val="00EF5C30"/>
    <w:rsid w:val="00EF68EA"/>
    <w:rsid w:val="00EF74D5"/>
    <w:rsid w:val="00F01DE8"/>
    <w:rsid w:val="00F0256D"/>
    <w:rsid w:val="00F0440E"/>
    <w:rsid w:val="00F05E1A"/>
    <w:rsid w:val="00F05E6C"/>
    <w:rsid w:val="00F078CE"/>
    <w:rsid w:val="00F1070E"/>
    <w:rsid w:val="00F12027"/>
    <w:rsid w:val="00F128B3"/>
    <w:rsid w:val="00F12B7C"/>
    <w:rsid w:val="00F137F1"/>
    <w:rsid w:val="00F13967"/>
    <w:rsid w:val="00F141CB"/>
    <w:rsid w:val="00F146DA"/>
    <w:rsid w:val="00F1559F"/>
    <w:rsid w:val="00F170DB"/>
    <w:rsid w:val="00F25B3B"/>
    <w:rsid w:val="00F27E4B"/>
    <w:rsid w:val="00F27E9F"/>
    <w:rsid w:val="00F3497F"/>
    <w:rsid w:val="00F36B32"/>
    <w:rsid w:val="00F37B31"/>
    <w:rsid w:val="00F40BB3"/>
    <w:rsid w:val="00F40E4D"/>
    <w:rsid w:val="00F429D0"/>
    <w:rsid w:val="00F43837"/>
    <w:rsid w:val="00F44018"/>
    <w:rsid w:val="00F44B4D"/>
    <w:rsid w:val="00F52453"/>
    <w:rsid w:val="00F524CB"/>
    <w:rsid w:val="00F528D7"/>
    <w:rsid w:val="00F53D4A"/>
    <w:rsid w:val="00F65911"/>
    <w:rsid w:val="00F66A7C"/>
    <w:rsid w:val="00F70F30"/>
    <w:rsid w:val="00F71C45"/>
    <w:rsid w:val="00F732D5"/>
    <w:rsid w:val="00F74A12"/>
    <w:rsid w:val="00F77B21"/>
    <w:rsid w:val="00F83F8E"/>
    <w:rsid w:val="00F84F40"/>
    <w:rsid w:val="00F9219A"/>
    <w:rsid w:val="00F94419"/>
    <w:rsid w:val="00F950D2"/>
    <w:rsid w:val="00F95E25"/>
    <w:rsid w:val="00F97B07"/>
    <w:rsid w:val="00FA1191"/>
    <w:rsid w:val="00FA1622"/>
    <w:rsid w:val="00FA20BF"/>
    <w:rsid w:val="00FA3C2C"/>
    <w:rsid w:val="00FB000A"/>
    <w:rsid w:val="00FB07EB"/>
    <w:rsid w:val="00FB25B4"/>
    <w:rsid w:val="00FB30B5"/>
    <w:rsid w:val="00FC170F"/>
    <w:rsid w:val="00FC3D92"/>
    <w:rsid w:val="00FC54AD"/>
    <w:rsid w:val="00FC6D56"/>
    <w:rsid w:val="00FC7399"/>
    <w:rsid w:val="00FD1630"/>
    <w:rsid w:val="00FD26C8"/>
    <w:rsid w:val="00FD2920"/>
    <w:rsid w:val="00FD3978"/>
    <w:rsid w:val="00FD49FA"/>
    <w:rsid w:val="00FD52E6"/>
    <w:rsid w:val="00FD60A8"/>
    <w:rsid w:val="00FD6B38"/>
    <w:rsid w:val="00FE1594"/>
    <w:rsid w:val="00FE2D56"/>
    <w:rsid w:val="00FE5849"/>
    <w:rsid w:val="00FF0AF7"/>
    <w:rsid w:val="00FF294C"/>
    <w:rsid w:val="00FF31F7"/>
    <w:rsid w:val="00FF60A2"/>
    <w:rsid w:val="00FF629C"/>
    <w:rsid w:val="00FF6CF2"/>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2"/>
    <w:next w:val="a"/>
    <w:link w:val="30"/>
    <w:qFormat/>
    <w:rsid w:val="003926C0"/>
    <w:pPr>
      <w:keepNext w:val="0"/>
      <w:widowControl w:val="0"/>
      <w:suppressAutoHyphens/>
      <w:autoSpaceDE w:val="0"/>
      <w:spacing w:before="108" w:after="108" w:line="240" w:lineRule="auto"/>
      <w:ind w:hanging="180"/>
      <w:jc w:val="center"/>
      <w:outlineLvl w:val="2"/>
    </w:pPr>
    <w:rPr>
      <w:rFonts w:cs="Times New Roman"/>
      <w:i w:val="0"/>
      <w:iCs w:val="0"/>
      <w:color w:val="000080"/>
      <w:sz w:val="26"/>
      <w:szCs w:val="26"/>
      <w:lang w:eastAsia="ar-SA"/>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926C0"/>
    <w:pPr>
      <w:spacing w:before="240" w:after="60" w:line="240" w:lineRule="auto"/>
      <w:ind w:left="3240" w:hanging="360"/>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paragraph" w:styleId="8">
    <w:name w:val="heading 8"/>
    <w:basedOn w:val="a"/>
    <w:next w:val="a"/>
    <w:link w:val="80"/>
    <w:qFormat/>
    <w:rsid w:val="003926C0"/>
    <w:pPr>
      <w:keepNext/>
      <w:spacing w:after="0" w:line="240" w:lineRule="auto"/>
      <w:ind w:firstLine="851"/>
      <w:outlineLvl w:val="7"/>
    </w:pPr>
    <w:rPr>
      <w:rFonts w:ascii="Times New Roman" w:eastAsia="Times New Roman" w:hAnsi="Times New Roman" w:cs="Times New Roman"/>
      <w:sz w:val="28"/>
      <w:szCs w:val="20"/>
      <w:lang w:eastAsia="zh-CN"/>
    </w:rPr>
  </w:style>
  <w:style w:type="paragraph" w:styleId="9">
    <w:name w:val="heading 9"/>
    <w:basedOn w:val="a"/>
    <w:next w:val="a"/>
    <w:link w:val="90"/>
    <w:qFormat/>
    <w:rsid w:val="003926C0"/>
    <w:pPr>
      <w:keepNext/>
      <w:spacing w:after="0" w:line="240" w:lineRule="auto"/>
      <w:jc w:val="center"/>
      <w:outlineLvl w:val="8"/>
    </w:pPr>
    <w:rPr>
      <w:rFonts w:ascii="Times New Roman" w:eastAsia="Times New Roman" w:hAnsi="Times New Roman" w:cs="Times New Roman"/>
      <w:b/>
      <w:sz w:val="28"/>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af7">
    <w:name w:val="Гипертекстовая ссылка"/>
    <w:basedOn w:val="a0"/>
    <w:uiPriority w:val="99"/>
    <w:rsid w:val="00856F5A"/>
    <w:rPr>
      <w:color w:val="106BBE"/>
    </w:rPr>
  </w:style>
  <w:style w:type="character" w:customStyle="1" w:styleId="30">
    <w:name w:val="Заголовок 3 Знак"/>
    <w:basedOn w:val="a0"/>
    <w:link w:val="3"/>
    <w:rsid w:val="003926C0"/>
    <w:rPr>
      <w:rFonts w:ascii="Arial" w:eastAsia="Times New Roman" w:hAnsi="Arial" w:cs="Times New Roman"/>
      <w:b/>
      <w:bCs/>
      <w:color w:val="000080"/>
      <w:sz w:val="26"/>
      <w:szCs w:val="26"/>
      <w:lang w:eastAsia="ar-SA"/>
    </w:rPr>
  </w:style>
  <w:style w:type="character" w:customStyle="1" w:styleId="50">
    <w:name w:val="Заголовок 5 Знак"/>
    <w:basedOn w:val="a0"/>
    <w:link w:val="5"/>
    <w:rsid w:val="003926C0"/>
    <w:rPr>
      <w:rFonts w:ascii="Times New Roman" w:eastAsia="Times New Roman" w:hAnsi="Times New Roman" w:cs="Times New Roman"/>
      <w:b/>
      <w:bCs/>
      <w:i/>
      <w:iCs/>
      <w:sz w:val="26"/>
      <w:szCs w:val="26"/>
      <w:lang w:eastAsia="zh-CN"/>
    </w:rPr>
  </w:style>
  <w:style w:type="character" w:customStyle="1" w:styleId="80">
    <w:name w:val="Заголовок 8 Знак"/>
    <w:basedOn w:val="a0"/>
    <w:link w:val="8"/>
    <w:rsid w:val="003926C0"/>
    <w:rPr>
      <w:rFonts w:ascii="Times New Roman" w:eastAsia="Times New Roman" w:hAnsi="Times New Roman" w:cs="Times New Roman"/>
      <w:sz w:val="28"/>
      <w:szCs w:val="20"/>
      <w:lang w:eastAsia="zh-CN"/>
    </w:rPr>
  </w:style>
  <w:style w:type="character" w:customStyle="1" w:styleId="90">
    <w:name w:val="Заголовок 9 Знак"/>
    <w:basedOn w:val="a0"/>
    <w:link w:val="9"/>
    <w:rsid w:val="003926C0"/>
    <w:rPr>
      <w:rFonts w:ascii="Times New Roman" w:eastAsia="Times New Roman" w:hAnsi="Times New Roman" w:cs="Times New Roman"/>
      <w:b/>
      <w:sz w:val="28"/>
      <w:szCs w:val="36"/>
      <w:lang w:eastAsia="ru-RU"/>
    </w:rPr>
  </w:style>
  <w:style w:type="numbering" w:customStyle="1" w:styleId="11">
    <w:name w:val="Нет списка1"/>
    <w:next w:val="a2"/>
    <w:uiPriority w:val="99"/>
    <w:semiHidden/>
    <w:unhideWhenUsed/>
    <w:rsid w:val="003926C0"/>
  </w:style>
  <w:style w:type="character" w:customStyle="1" w:styleId="12">
    <w:name w:val="Основной шрифт абзаца1"/>
    <w:rsid w:val="003926C0"/>
  </w:style>
  <w:style w:type="paragraph" w:customStyle="1" w:styleId="13">
    <w:name w:val="Заголовок1"/>
    <w:basedOn w:val="a"/>
    <w:next w:val="af2"/>
    <w:rsid w:val="003926C0"/>
    <w:pPr>
      <w:keepNext/>
      <w:spacing w:before="240" w:after="120" w:line="240" w:lineRule="auto"/>
    </w:pPr>
    <w:rPr>
      <w:rFonts w:ascii="Liberation Sans" w:eastAsia="Droid Sans Fallback" w:hAnsi="Liberation Sans" w:cs="FreeSans"/>
      <w:sz w:val="28"/>
      <w:szCs w:val="28"/>
      <w:lang w:eastAsia="zh-CN"/>
    </w:rPr>
  </w:style>
  <w:style w:type="paragraph" w:styleId="af8">
    <w:name w:val="List"/>
    <w:basedOn w:val="af2"/>
    <w:rsid w:val="003926C0"/>
    <w:pPr>
      <w:autoSpaceDE w:val="0"/>
      <w:spacing w:after="0" w:line="240" w:lineRule="auto"/>
      <w:ind w:right="5417"/>
    </w:pPr>
    <w:rPr>
      <w:rFonts w:ascii="Times New Roman" w:eastAsia="Times New Roman" w:hAnsi="Times New Roman" w:cs="FreeSans"/>
      <w:sz w:val="28"/>
      <w:szCs w:val="28"/>
      <w:lang w:eastAsia="zh-CN"/>
    </w:rPr>
  </w:style>
  <w:style w:type="paragraph" w:styleId="af9">
    <w:name w:val="caption"/>
    <w:basedOn w:val="a"/>
    <w:qFormat/>
    <w:rsid w:val="003926C0"/>
    <w:pPr>
      <w:suppressLineNumbers/>
      <w:spacing w:before="120" w:after="120" w:line="240" w:lineRule="auto"/>
    </w:pPr>
    <w:rPr>
      <w:rFonts w:ascii="Times New Roman" w:eastAsia="Times New Roman" w:hAnsi="Times New Roman" w:cs="FreeSans"/>
      <w:i/>
      <w:iCs/>
      <w:sz w:val="24"/>
      <w:szCs w:val="24"/>
      <w:lang w:eastAsia="zh-CN"/>
    </w:rPr>
  </w:style>
  <w:style w:type="paragraph" w:customStyle="1" w:styleId="14">
    <w:name w:val="Указатель1"/>
    <w:basedOn w:val="a"/>
    <w:rsid w:val="003926C0"/>
    <w:pPr>
      <w:suppressLineNumbers/>
      <w:spacing w:after="0" w:line="240" w:lineRule="auto"/>
    </w:pPr>
    <w:rPr>
      <w:rFonts w:ascii="Times New Roman" w:eastAsia="Times New Roman" w:hAnsi="Times New Roman" w:cs="FreeSans"/>
      <w:sz w:val="24"/>
      <w:szCs w:val="24"/>
      <w:lang w:eastAsia="zh-CN"/>
    </w:rPr>
  </w:style>
  <w:style w:type="paragraph" w:styleId="afa">
    <w:name w:val="Body Text Indent"/>
    <w:basedOn w:val="a"/>
    <w:link w:val="afb"/>
    <w:rsid w:val="003926C0"/>
    <w:pPr>
      <w:autoSpaceDE w:val="0"/>
      <w:spacing w:after="0" w:line="240" w:lineRule="auto"/>
      <w:ind w:firstLine="720"/>
    </w:pPr>
    <w:rPr>
      <w:rFonts w:ascii="Times New Roman" w:eastAsia="Times New Roman" w:hAnsi="Times New Roman" w:cs="Times New Roman"/>
      <w:sz w:val="28"/>
      <w:szCs w:val="28"/>
      <w:lang w:eastAsia="zh-CN"/>
    </w:rPr>
  </w:style>
  <w:style w:type="character" w:customStyle="1" w:styleId="afb">
    <w:name w:val="Основной текст с отступом Знак"/>
    <w:basedOn w:val="a0"/>
    <w:link w:val="afa"/>
    <w:rsid w:val="003926C0"/>
    <w:rPr>
      <w:rFonts w:ascii="Times New Roman" w:eastAsia="Times New Roman" w:hAnsi="Times New Roman" w:cs="Times New Roman"/>
      <w:sz w:val="28"/>
      <w:szCs w:val="28"/>
      <w:lang w:eastAsia="zh-CN"/>
    </w:rPr>
  </w:style>
  <w:style w:type="paragraph" w:customStyle="1" w:styleId="afc">
    <w:name w:val="Прижатый влево"/>
    <w:basedOn w:val="a"/>
    <w:next w:val="a"/>
    <w:uiPriority w:val="99"/>
    <w:rsid w:val="003926C0"/>
    <w:pPr>
      <w:autoSpaceDE w:val="0"/>
      <w:spacing w:after="0" w:line="240" w:lineRule="auto"/>
    </w:pPr>
    <w:rPr>
      <w:rFonts w:ascii="Arial" w:eastAsia="Times New Roman" w:hAnsi="Arial" w:cs="Arial"/>
      <w:sz w:val="20"/>
      <w:szCs w:val="20"/>
      <w:lang w:eastAsia="zh-CN"/>
    </w:rPr>
  </w:style>
  <w:style w:type="paragraph" w:customStyle="1" w:styleId="15">
    <w:name w:val="Знак1 Знак Знак Знак Знак Знак Знак"/>
    <w:basedOn w:val="a"/>
    <w:rsid w:val="003926C0"/>
    <w:pPr>
      <w:spacing w:before="280" w:after="280" w:line="240" w:lineRule="auto"/>
    </w:pPr>
    <w:rPr>
      <w:rFonts w:ascii="Tahoma" w:eastAsia="Times New Roman" w:hAnsi="Tahoma" w:cs="Tahoma"/>
      <w:sz w:val="20"/>
      <w:szCs w:val="20"/>
      <w:lang w:val="en-US" w:eastAsia="zh-CN"/>
    </w:rPr>
  </w:style>
  <w:style w:type="paragraph" w:customStyle="1" w:styleId="16">
    <w:name w:val="Знак1 Знак Знак Знак Знак Знак Знак Знак Знак"/>
    <w:basedOn w:val="a"/>
    <w:rsid w:val="003926C0"/>
    <w:pPr>
      <w:spacing w:before="280" w:after="280" w:line="240" w:lineRule="auto"/>
    </w:pPr>
    <w:rPr>
      <w:rFonts w:ascii="Tahoma" w:eastAsia="Times New Roman" w:hAnsi="Tahoma" w:cs="Tahoma"/>
      <w:sz w:val="20"/>
      <w:szCs w:val="20"/>
      <w:lang w:val="en-US" w:eastAsia="zh-CN"/>
    </w:rPr>
  </w:style>
  <w:style w:type="paragraph" w:customStyle="1" w:styleId="17">
    <w:name w:val="Знак1 Знак Знак Знак Знак Знак Знак Знак Знак Знак Знак Знак Знак Знак Знак"/>
    <w:basedOn w:val="a"/>
    <w:rsid w:val="003926C0"/>
    <w:pPr>
      <w:spacing w:before="280" w:after="280" w:line="240" w:lineRule="auto"/>
    </w:pPr>
    <w:rPr>
      <w:rFonts w:ascii="Tahoma" w:eastAsia="Times New Roman" w:hAnsi="Tahoma" w:cs="Tahoma"/>
      <w:sz w:val="20"/>
      <w:szCs w:val="20"/>
      <w:lang w:val="en-US" w:eastAsia="zh-CN"/>
    </w:rPr>
  </w:style>
  <w:style w:type="paragraph" w:customStyle="1" w:styleId="CM5">
    <w:name w:val="CM5"/>
    <w:basedOn w:val="a"/>
    <w:next w:val="a"/>
    <w:rsid w:val="003926C0"/>
    <w:pPr>
      <w:widowControl w:val="0"/>
      <w:autoSpaceDE w:val="0"/>
      <w:spacing w:after="0" w:line="260" w:lineRule="atLeast"/>
    </w:pPr>
    <w:rPr>
      <w:rFonts w:ascii="Times New Roman" w:eastAsia="Times New Roman" w:hAnsi="Times New Roman" w:cs="Times New Roman"/>
      <w:sz w:val="24"/>
      <w:szCs w:val="24"/>
      <w:lang w:eastAsia="zh-CN"/>
    </w:rPr>
  </w:style>
  <w:style w:type="paragraph" w:customStyle="1" w:styleId="18">
    <w:name w:val="Обычный1"/>
    <w:rsid w:val="003926C0"/>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M8">
    <w:name w:val="CM8"/>
    <w:basedOn w:val="18"/>
    <w:next w:val="18"/>
    <w:rsid w:val="003926C0"/>
    <w:pPr>
      <w:spacing w:line="263" w:lineRule="atLeast"/>
    </w:pPr>
    <w:rPr>
      <w:color w:val="auto"/>
    </w:rPr>
  </w:style>
  <w:style w:type="paragraph" w:customStyle="1" w:styleId="19">
    <w:name w:val="Знак1 Знак Знак"/>
    <w:basedOn w:val="a"/>
    <w:rsid w:val="003926C0"/>
    <w:pPr>
      <w:spacing w:after="160" w:line="240" w:lineRule="exact"/>
    </w:pPr>
    <w:rPr>
      <w:rFonts w:ascii="Verdana" w:eastAsia="Times New Roman" w:hAnsi="Verdana" w:cs="Verdana"/>
      <w:sz w:val="24"/>
      <w:szCs w:val="24"/>
      <w:lang w:val="en-US" w:eastAsia="zh-CN"/>
    </w:rPr>
  </w:style>
  <w:style w:type="paragraph" w:customStyle="1" w:styleId="ConsPlusNonformat">
    <w:name w:val="ConsPlusNonformat"/>
    <w:rsid w:val="003926C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d">
    <w:name w:val="Содержимое таблицы"/>
    <w:basedOn w:val="a"/>
    <w:rsid w:val="003926C0"/>
    <w:pPr>
      <w:suppressLineNumbers/>
      <w:spacing w:after="0" w:line="240" w:lineRule="auto"/>
    </w:pPr>
    <w:rPr>
      <w:rFonts w:ascii="Times New Roman" w:eastAsia="Times New Roman" w:hAnsi="Times New Roman" w:cs="Times New Roman"/>
      <w:sz w:val="24"/>
      <w:szCs w:val="24"/>
      <w:lang w:eastAsia="zh-CN"/>
    </w:rPr>
  </w:style>
  <w:style w:type="paragraph" w:customStyle="1" w:styleId="afe">
    <w:name w:val="Заголовок таблицы"/>
    <w:basedOn w:val="afd"/>
    <w:rsid w:val="003926C0"/>
    <w:pPr>
      <w:jc w:val="center"/>
    </w:pPr>
    <w:rPr>
      <w:b/>
      <w:bCs/>
    </w:rPr>
  </w:style>
  <w:style w:type="numbering" w:customStyle="1" w:styleId="110">
    <w:name w:val="Нет списка11"/>
    <w:next w:val="a2"/>
    <w:semiHidden/>
    <w:rsid w:val="003926C0"/>
  </w:style>
  <w:style w:type="table" w:customStyle="1" w:styleId="1a">
    <w:name w:val="Сетка таблицы1"/>
    <w:basedOn w:val="a1"/>
    <w:next w:val="ab"/>
    <w:uiPriority w:val="99"/>
    <w:rsid w:val="003926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6C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satz-Standardschriftart">
    <w:name w:val="Absatz-Standardschriftart"/>
    <w:rsid w:val="003926C0"/>
  </w:style>
  <w:style w:type="character" w:customStyle="1" w:styleId="WW8Num12z0">
    <w:name w:val="WW8Num12z0"/>
    <w:rsid w:val="003926C0"/>
    <w:rPr>
      <w:color w:val="000000"/>
    </w:rPr>
  </w:style>
  <w:style w:type="character" w:styleId="aff">
    <w:name w:val="page number"/>
    <w:rsid w:val="003926C0"/>
  </w:style>
  <w:style w:type="character" w:customStyle="1" w:styleId="aff0">
    <w:name w:val="Цветовое выделение"/>
    <w:rsid w:val="003926C0"/>
    <w:rPr>
      <w:b/>
      <w:bCs/>
      <w:color w:val="000080"/>
      <w:sz w:val="20"/>
      <w:szCs w:val="20"/>
    </w:rPr>
  </w:style>
  <w:style w:type="character" w:customStyle="1" w:styleId="aff1">
    <w:name w:val="Найденные слова"/>
    <w:rsid w:val="003926C0"/>
    <w:rPr>
      <w:b/>
      <w:bCs/>
      <w:color w:val="000080"/>
      <w:sz w:val="26"/>
      <w:szCs w:val="26"/>
    </w:rPr>
  </w:style>
  <w:style w:type="character" w:customStyle="1" w:styleId="aff2">
    <w:name w:val="Не вступил в силу"/>
    <w:rsid w:val="003926C0"/>
    <w:rPr>
      <w:b/>
      <w:bCs/>
      <w:color w:val="008080"/>
      <w:sz w:val="26"/>
      <w:szCs w:val="26"/>
    </w:rPr>
  </w:style>
  <w:style w:type="character" w:customStyle="1" w:styleId="aff3">
    <w:name w:val="Продолжение ссылки"/>
    <w:rsid w:val="003926C0"/>
    <w:rPr>
      <w:b/>
      <w:bCs/>
      <w:color w:val="008000"/>
      <w:sz w:val="26"/>
      <w:szCs w:val="26"/>
      <w:u w:val="single"/>
    </w:rPr>
  </w:style>
  <w:style w:type="character" w:customStyle="1" w:styleId="aff4">
    <w:name w:val="Утратил силу"/>
    <w:rsid w:val="003926C0"/>
    <w:rPr>
      <w:b/>
      <w:bCs/>
      <w:strike/>
      <w:color w:val="808000"/>
      <w:sz w:val="26"/>
      <w:szCs w:val="26"/>
    </w:rPr>
  </w:style>
  <w:style w:type="character" w:customStyle="1" w:styleId="FootnoteSymbol">
    <w:name w:val="Footnote Symbol"/>
    <w:rsid w:val="003926C0"/>
    <w:rPr>
      <w:sz w:val="24"/>
      <w:szCs w:val="24"/>
    </w:rPr>
  </w:style>
  <w:style w:type="character" w:customStyle="1" w:styleId="EndnoteSymbol">
    <w:name w:val="Endnote Symbol"/>
    <w:rsid w:val="003926C0"/>
    <w:rPr>
      <w:sz w:val="24"/>
      <w:szCs w:val="24"/>
    </w:rPr>
  </w:style>
  <w:style w:type="character" w:customStyle="1" w:styleId="Internetlink">
    <w:name w:val="Internet link"/>
    <w:rsid w:val="003926C0"/>
    <w:rPr>
      <w:color w:val="000080"/>
      <w:sz w:val="24"/>
      <w:szCs w:val="24"/>
      <w:u w:val="single"/>
    </w:rPr>
  </w:style>
  <w:style w:type="character" w:customStyle="1" w:styleId="VisitedInternetLink">
    <w:name w:val="Visited Internet Link"/>
    <w:rsid w:val="003926C0"/>
    <w:rPr>
      <w:color w:val="800000"/>
      <w:sz w:val="24"/>
      <w:szCs w:val="24"/>
      <w:u w:val="single"/>
    </w:rPr>
  </w:style>
  <w:style w:type="paragraph" w:customStyle="1" w:styleId="1b">
    <w:name w:val="Название1"/>
    <w:basedOn w:val="a"/>
    <w:rsid w:val="003926C0"/>
    <w:pPr>
      <w:suppressLineNumbers/>
      <w:suppressAutoHyphens/>
      <w:spacing w:before="120" w:after="120" w:line="240" w:lineRule="auto"/>
    </w:pPr>
    <w:rPr>
      <w:rFonts w:ascii="Arial" w:eastAsia="Times New Roman" w:hAnsi="Arial" w:cs="Tahoma"/>
      <w:i/>
      <w:iCs/>
      <w:sz w:val="20"/>
      <w:szCs w:val="20"/>
      <w:lang w:eastAsia="ar-SA"/>
    </w:rPr>
  </w:style>
  <w:style w:type="paragraph" w:customStyle="1" w:styleId="aff5">
    <w:name w:val="Основное меню"/>
    <w:basedOn w:val="a"/>
    <w:next w:val="a"/>
    <w:rsid w:val="003926C0"/>
    <w:pPr>
      <w:widowControl w:val="0"/>
      <w:suppressAutoHyphens/>
      <w:autoSpaceDE w:val="0"/>
      <w:spacing w:after="0" w:line="240" w:lineRule="auto"/>
      <w:ind w:firstLine="720"/>
      <w:jc w:val="both"/>
    </w:pPr>
    <w:rPr>
      <w:rFonts w:ascii="Verdana" w:eastAsia="Times New Roman" w:hAnsi="Verdana" w:cs="Verdana"/>
      <w:sz w:val="28"/>
      <w:szCs w:val="28"/>
      <w:lang w:eastAsia="ar-SA"/>
    </w:rPr>
  </w:style>
  <w:style w:type="paragraph" w:customStyle="1" w:styleId="aff6">
    <w:name w:val="Заголовок статьи"/>
    <w:basedOn w:val="a"/>
    <w:next w:val="a"/>
    <w:rsid w:val="003926C0"/>
    <w:pPr>
      <w:widowControl w:val="0"/>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f7">
    <w:name w:val="Текст (лев. подпись)"/>
    <w:basedOn w:val="a"/>
    <w:next w:val="a"/>
    <w:rsid w:val="003926C0"/>
    <w:pPr>
      <w:widowControl w:val="0"/>
      <w:suppressAutoHyphens/>
      <w:autoSpaceDE w:val="0"/>
      <w:spacing w:after="0" w:line="240" w:lineRule="auto"/>
    </w:pPr>
    <w:rPr>
      <w:rFonts w:ascii="Arial" w:eastAsia="Times New Roman" w:hAnsi="Arial" w:cs="Times New Roman"/>
      <w:sz w:val="20"/>
      <w:szCs w:val="20"/>
      <w:lang w:eastAsia="ar-SA"/>
    </w:rPr>
  </w:style>
  <w:style w:type="paragraph" w:customStyle="1" w:styleId="aff8">
    <w:name w:val="Текст (прав. подпись)"/>
    <w:basedOn w:val="a"/>
    <w:next w:val="a"/>
    <w:rsid w:val="003926C0"/>
    <w:pPr>
      <w:widowControl w:val="0"/>
      <w:suppressAutoHyphens/>
      <w:autoSpaceDE w:val="0"/>
      <w:spacing w:after="0" w:line="240" w:lineRule="auto"/>
      <w:jc w:val="right"/>
    </w:pPr>
    <w:rPr>
      <w:rFonts w:ascii="Arial" w:eastAsia="Times New Roman" w:hAnsi="Arial" w:cs="Times New Roman"/>
      <w:sz w:val="20"/>
      <w:szCs w:val="20"/>
      <w:lang w:eastAsia="ar-SA"/>
    </w:rPr>
  </w:style>
  <w:style w:type="paragraph" w:customStyle="1" w:styleId="aff9">
    <w:name w:val="Комментарий"/>
    <w:basedOn w:val="a"/>
    <w:next w:val="a"/>
    <w:uiPriority w:val="99"/>
    <w:rsid w:val="003926C0"/>
    <w:pPr>
      <w:widowControl w:val="0"/>
      <w:suppressAutoHyphens/>
      <w:autoSpaceDE w:val="0"/>
      <w:spacing w:after="0" w:line="240" w:lineRule="auto"/>
      <w:ind w:left="170"/>
      <w:jc w:val="both"/>
    </w:pPr>
    <w:rPr>
      <w:rFonts w:ascii="Arial" w:eastAsia="Times New Roman" w:hAnsi="Arial" w:cs="Times New Roman"/>
      <w:i/>
      <w:iCs/>
      <w:color w:val="800080"/>
      <w:sz w:val="20"/>
      <w:szCs w:val="20"/>
      <w:lang w:eastAsia="ar-SA"/>
    </w:rPr>
  </w:style>
  <w:style w:type="paragraph" w:customStyle="1" w:styleId="affa">
    <w:name w:val="Таблицы (моноширинный)"/>
    <w:basedOn w:val="a"/>
    <w:next w:val="a"/>
    <w:uiPriority w:val="99"/>
    <w:rsid w:val="003926C0"/>
    <w:pPr>
      <w:widowControl w:val="0"/>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affb">
    <w:name w:val="Интерактивный заголовок"/>
    <w:basedOn w:val="13"/>
    <w:next w:val="a"/>
    <w:rsid w:val="003926C0"/>
    <w:pPr>
      <w:keepNext w:val="0"/>
      <w:widowControl w:val="0"/>
      <w:suppressAutoHyphens/>
      <w:autoSpaceDE w:val="0"/>
      <w:spacing w:before="0" w:after="0"/>
      <w:ind w:firstLine="720"/>
      <w:jc w:val="both"/>
    </w:pPr>
    <w:rPr>
      <w:rFonts w:ascii="Verdana" w:eastAsia="Times New Roman" w:hAnsi="Verdana" w:cs="Verdana"/>
      <w:b/>
      <w:bCs/>
      <w:color w:val="C0C0C0"/>
      <w:u w:val="single"/>
      <w:lang w:eastAsia="ar-SA"/>
    </w:rPr>
  </w:style>
  <w:style w:type="paragraph" w:customStyle="1" w:styleId="affc">
    <w:name w:val="Колонтитул (левый)"/>
    <w:basedOn w:val="aff7"/>
    <w:next w:val="a"/>
    <w:rsid w:val="003926C0"/>
  </w:style>
  <w:style w:type="paragraph" w:customStyle="1" w:styleId="affd">
    <w:name w:val="Колонтитул (правый)"/>
    <w:basedOn w:val="aff8"/>
    <w:next w:val="a"/>
    <w:rsid w:val="003926C0"/>
  </w:style>
  <w:style w:type="paragraph" w:customStyle="1" w:styleId="affe">
    <w:name w:val="Комментарий пользователя"/>
    <w:basedOn w:val="aff9"/>
    <w:next w:val="a"/>
    <w:rsid w:val="003926C0"/>
    <w:pPr>
      <w:jc w:val="left"/>
    </w:pPr>
    <w:rPr>
      <w:color w:val="000080"/>
      <w:sz w:val="26"/>
      <w:szCs w:val="26"/>
    </w:rPr>
  </w:style>
  <w:style w:type="paragraph" w:customStyle="1" w:styleId="afff">
    <w:name w:val="Объект"/>
    <w:basedOn w:val="a"/>
    <w:next w:val="a"/>
    <w:rsid w:val="003926C0"/>
    <w:pPr>
      <w:widowControl w:val="0"/>
      <w:suppressAutoHyphens/>
      <w:autoSpaceDE w:val="0"/>
      <w:spacing w:after="0" w:line="240" w:lineRule="auto"/>
      <w:ind w:firstLine="720"/>
      <w:jc w:val="both"/>
    </w:pPr>
    <w:rPr>
      <w:rFonts w:ascii="Arial" w:eastAsia="Times New Roman" w:hAnsi="Arial" w:cs="Times New Roman"/>
      <w:sz w:val="26"/>
      <w:szCs w:val="26"/>
      <w:lang w:eastAsia="ar-SA"/>
    </w:rPr>
  </w:style>
  <w:style w:type="paragraph" w:customStyle="1" w:styleId="afff0">
    <w:name w:val="Оглавление"/>
    <w:basedOn w:val="affa"/>
    <w:next w:val="a"/>
    <w:rsid w:val="003926C0"/>
    <w:pPr>
      <w:ind w:left="140"/>
    </w:pPr>
  </w:style>
  <w:style w:type="paragraph" w:customStyle="1" w:styleId="afff1">
    <w:name w:val="Переменная часть"/>
    <w:basedOn w:val="aff5"/>
    <w:next w:val="a"/>
    <w:rsid w:val="003926C0"/>
    <w:rPr>
      <w:sz w:val="24"/>
      <w:szCs w:val="24"/>
    </w:rPr>
  </w:style>
  <w:style w:type="paragraph" w:customStyle="1" w:styleId="afff2">
    <w:name w:val="Постоянная часть"/>
    <w:basedOn w:val="aff5"/>
    <w:next w:val="a"/>
    <w:rsid w:val="003926C0"/>
    <w:rPr>
      <w:sz w:val="26"/>
      <w:szCs w:val="26"/>
    </w:rPr>
  </w:style>
  <w:style w:type="paragraph" w:customStyle="1" w:styleId="afff3">
    <w:name w:val="Словарная статья"/>
    <w:basedOn w:val="a"/>
    <w:next w:val="a"/>
    <w:rsid w:val="003926C0"/>
    <w:pPr>
      <w:widowControl w:val="0"/>
      <w:suppressAutoHyphens/>
      <w:autoSpaceDE w:val="0"/>
      <w:spacing w:after="0" w:line="240" w:lineRule="auto"/>
      <w:ind w:right="118"/>
      <w:jc w:val="both"/>
    </w:pPr>
    <w:rPr>
      <w:rFonts w:ascii="Arial" w:eastAsia="Times New Roman" w:hAnsi="Arial" w:cs="Times New Roman"/>
      <w:sz w:val="26"/>
      <w:szCs w:val="26"/>
      <w:lang w:eastAsia="ar-SA"/>
    </w:rPr>
  </w:style>
  <w:style w:type="paragraph" w:customStyle="1" w:styleId="afff4">
    <w:name w:val="Текст (справка)"/>
    <w:basedOn w:val="a"/>
    <w:next w:val="a"/>
    <w:rsid w:val="003926C0"/>
    <w:pPr>
      <w:widowControl w:val="0"/>
      <w:suppressAutoHyphens/>
      <w:autoSpaceDE w:val="0"/>
      <w:spacing w:after="0" w:line="240" w:lineRule="auto"/>
      <w:ind w:left="170" w:right="170"/>
    </w:pPr>
    <w:rPr>
      <w:rFonts w:ascii="Arial" w:eastAsia="Times New Roman" w:hAnsi="Arial" w:cs="Times New Roman"/>
      <w:sz w:val="26"/>
      <w:szCs w:val="26"/>
      <w:lang w:eastAsia="ar-SA"/>
    </w:rPr>
  </w:style>
  <w:style w:type="paragraph" w:styleId="afff5">
    <w:name w:val="Title"/>
    <w:basedOn w:val="a"/>
    <w:next w:val="afff6"/>
    <w:link w:val="afff7"/>
    <w:qFormat/>
    <w:rsid w:val="003926C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ff7">
    <w:name w:val="Заголовок Знак"/>
    <w:basedOn w:val="a0"/>
    <w:link w:val="afff5"/>
    <w:rsid w:val="003926C0"/>
    <w:rPr>
      <w:rFonts w:ascii="Times New Roman" w:eastAsia="Times New Roman" w:hAnsi="Times New Roman" w:cs="Times New Roman"/>
      <w:b/>
      <w:sz w:val="28"/>
      <w:szCs w:val="20"/>
      <w:lang w:eastAsia="ar-SA"/>
    </w:rPr>
  </w:style>
  <w:style w:type="paragraph" w:styleId="afff6">
    <w:name w:val="Subtitle"/>
    <w:basedOn w:val="13"/>
    <w:next w:val="af2"/>
    <w:link w:val="afff8"/>
    <w:qFormat/>
    <w:rsid w:val="003926C0"/>
    <w:pPr>
      <w:keepNext w:val="0"/>
      <w:widowControl w:val="0"/>
      <w:suppressAutoHyphens/>
      <w:autoSpaceDE w:val="0"/>
      <w:spacing w:before="0" w:after="0"/>
      <w:ind w:firstLine="720"/>
      <w:jc w:val="center"/>
    </w:pPr>
    <w:rPr>
      <w:rFonts w:ascii="Verdana" w:eastAsia="Times New Roman" w:hAnsi="Verdana" w:cs="Verdana"/>
      <w:b/>
      <w:bCs/>
      <w:i/>
      <w:iCs/>
      <w:color w:val="C0C0C0"/>
      <w:lang w:eastAsia="ar-SA"/>
    </w:rPr>
  </w:style>
  <w:style w:type="character" w:customStyle="1" w:styleId="afff8">
    <w:name w:val="Подзаголовок Знак"/>
    <w:basedOn w:val="a0"/>
    <w:link w:val="afff6"/>
    <w:rsid w:val="003926C0"/>
    <w:rPr>
      <w:rFonts w:ascii="Verdana" w:eastAsia="Times New Roman" w:hAnsi="Verdana" w:cs="Verdana"/>
      <w:b/>
      <w:bCs/>
      <w:i/>
      <w:iCs/>
      <w:color w:val="C0C0C0"/>
      <w:sz w:val="28"/>
      <w:szCs w:val="28"/>
      <w:lang w:eastAsia="ar-SA"/>
    </w:rPr>
  </w:style>
  <w:style w:type="paragraph" w:customStyle="1" w:styleId="afff9">
    <w:name w:val="Содержимое врезки"/>
    <w:basedOn w:val="af2"/>
    <w:rsid w:val="003926C0"/>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TableContents">
    <w:name w:val="Table Contents"/>
    <w:basedOn w:val="a"/>
    <w:rsid w:val="003926C0"/>
    <w:pPr>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rsid w:val="003926C0"/>
    <w:pPr>
      <w:jc w:val="center"/>
    </w:pPr>
    <w:rPr>
      <w:b/>
      <w:bCs/>
      <w:i/>
      <w:iCs/>
    </w:rPr>
  </w:style>
  <w:style w:type="paragraph" w:customStyle="1" w:styleId="ListContents">
    <w:name w:val="List Contents"/>
    <w:basedOn w:val="a"/>
    <w:rsid w:val="003926C0"/>
    <w:pPr>
      <w:suppressAutoHyphens/>
      <w:spacing w:after="0" w:line="240" w:lineRule="auto"/>
      <w:ind w:left="567"/>
    </w:pPr>
    <w:rPr>
      <w:rFonts w:ascii="Times New Roman" w:eastAsia="Times New Roman" w:hAnsi="Times New Roman" w:cs="Times New Roman"/>
      <w:sz w:val="20"/>
      <w:szCs w:val="20"/>
      <w:lang w:eastAsia="ar-SA"/>
    </w:rPr>
  </w:style>
  <w:style w:type="paragraph" w:styleId="22">
    <w:name w:val="Body Text Indent 2"/>
    <w:basedOn w:val="a"/>
    <w:link w:val="23"/>
    <w:rsid w:val="003926C0"/>
    <w:pPr>
      <w:widowControl w:val="0"/>
      <w:tabs>
        <w:tab w:val="left" w:pos="0"/>
      </w:tabs>
      <w:suppressAutoHyphens/>
      <w:spacing w:after="0" w:line="240" w:lineRule="auto"/>
      <w:ind w:firstLine="709"/>
      <w:jc w:val="both"/>
    </w:pPr>
    <w:rPr>
      <w:rFonts w:ascii="Times New Roman" w:eastAsia="Times New Roman" w:hAnsi="Times New Roman" w:cs="Times New Roman"/>
      <w:b/>
      <w:i/>
      <w:sz w:val="28"/>
      <w:szCs w:val="28"/>
      <w:lang w:eastAsia="ar-SA"/>
    </w:rPr>
  </w:style>
  <w:style w:type="character" w:customStyle="1" w:styleId="23">
    <w:name w:val="Основной текст с отступом 2 Знак"/>
    <w:basedOn w:val="a0"/>
    <w:link w:val="22"/>
    <w:rsid w:val="003926C0"/>
    <w:rPr>
      <w:rFonts w:ascii="Times New Roman" w:eastAsia="Times New Roman" w:hAnsi="Times New Roman" w:cs="Times New Roman"/>
      <w:b/>
      <w:i/>
      <w:sz w:val="28"/>
      <w:szCs w:val="28"/>
      <w:lang w:eastAsia="ar-SA"/>
    </w:rPr>
  </w:style>
  <w:style w:type="paragraph" w:styleId="24">
    <w:name w:val="Body Text 2"/>
    <w:basedOn w:val="a"/>
    <w:link w:val="25"/>
    <w:rsid w:val="003926C0"/>
    <w:pPr>
      <w:suppressAutoHyphens/>
      <w:spacing w:after="0" w:line="240" w:lineRule="auto"/>
    </w:pPr>
    <w:rPr>
      <w:rFonts w:ascii="Times New Roman" w:eastAsia="Times New Roman" w:hAnsi="Times New Roman" w:cs="Times New Roman"/>
      <w:sz w:val="28"/>
      <w:szCs w:val="20"/>
      <w:lang w:eastAsia="ar-SA"/>
    </w:rPr>
  </w:style>
  <w:style w:type="character" w:customStyle="1" w:styleId="25">
    <w:name w:val="Основной текст 2 Знак"/>
    <w:basedOn w:val="a0"/>
    <w:link w:val="24"/>
    <w:rsid w:val="003926C0"/>
    <w:rPr>
      <w:rFonts w:ascii="Times New Roman" w:eastAsia="Times New Roman" w:hAnsi="Times New Roman" w:cs="Times New Roman"/>
      <w:sz w:val="28"/>
      <w:szCs w:val="20"/>
      <w:lang w:eastAsia="ar-SA"/>
    </w:rPr>
  </w:style>
  <w:style w:type="paragraph" w:styleId="afffa">
    <w:name w:val="Block Text"/>
    <w:basedOn w:val="a"/>
    <w:rsid w:val="003926C0"/>
    <w:pPr>
      <w:spacing w:after="0" w:line="240" w:lineRule="auto"/>
      <w:ind w:left="-108" w:right="-108"/>
      <w:jc w:val="center"/>
    </w:pPr>
    <w:rPr>
      <w:rFonts w:ascii="Times New Roman" w:eastAsia="Times New Roman" w:hAnsi="Times New Roman" w:cs="Times New Roman"/>
      <w:szCs w:val="20"/>
      <w:lang w:eastAsia="ru-RU"/>
    </w:rPr>
  </w:style>
  <w:style w:type="paragraph" w:styleId="33">
    <w:name w:val="Body Text 3"/>
    <w:basedOn w:val="a"/>
    <w:link w:val="34"/>
    <w:rsid w:val="003926C0"/>
    <w:pPr>
      <w:suppressAutoHyphens/>
      <w:spacing w:after="0" w:line="240" w:lineRule="auto"/>
      <w:ind w:right="493"/>
    </w:pPr>
    <w:rPr>
      <w:rFonts w:ascii="Times New Roman" w:eastAsia="Times New Roman" w:hAnsi="Times New Roman" w:cs="Times New Roman"/>
      <w:sz w:val="28"/>
      <w:szCs w:val="20"/>
      <w:lang w:eastAsia="ar-SA"/>
    </w:rPr>
  </w:style>
  <w:style w:type="character" w:customStyle="1" w:styleId="34">
    <w:name w:val="Основной текст 3 Знак"/>
    <w:basedOn w:val="a0"/>
    <w:link w:val="33"/>
    <w:rsid w:val="003926C0"/>
    <w:rPr>
      <w:rFonts w:ascii="Times New Roman" w:eastAsia="Times New Roman" w:hAnsi="Times New Roman" w:cs="Times New Roman"/>
      <w:sz w:val="28"/>
      <w:szCs w:val="20"/>
      <w:lang w:eastAsia="ar-SA"/>
    </w:rPr>
  </w:style>
  <w:style w:type="paragraph" w:customStyle="1" w:styleId="1c">
    <w:name w:val="Знак1 Знак Знак Знак Знак Знак"/>
    <w:basedOn w:val="a"/>
    <w:rsid w:val="003926C0"/>
    <w:pPr>
      <w:spacing w:before="100" w:beforeAutospacing="1" w:after="100" w:afterAutospacing="1" w:line="240" w:lineRule="auto"/>
    </w:pPr>
    <w:rPr>
      <w:rFonts w:ascii="Tahoma" w:eastAsia="Times New Roman" w:hAnsi="Tahoma" w:cs="Times New Roman"/>
      <w:sz w:val="20"/>
      <w:szCs w:val="20"/>
      <w:lang w:val="en-US"/>
    </w:rPr>
  </w:style>
  <w:style w:type="paragraph" w:styleId="afffb">
    <w:name w:val="Plain Text"/>
    <w:aliases w:val=" Знак"/>
    <w:basedOn w:val="a"/>
    <w:link w:val="afffc"/>
    <w:semiHidden/>
    <w:rsid w:val="003926C0"/>
    <w:pPr>
      <w:spacing w:after="0" w:line="240" w:lineRule="auto"/>
    </w:pPr>
    <w:rPr>
      <w:rFonts w:ascii="Courier New" w:eastAsia="Times New Roman" w:hAnsi="Courier New" w:cs="Times New Roman"/>
      <w:sz w:val="20"/>
      <w:szCs w:val="20"/>
      <w:lang w:eastAsia="ru-RU"/>
    </w:rPr>
  </w:style>
  <w:style w:type="character" w:customStyle="1" w:styleId="afffc">
    <w:name w:val="Текст Знак"/>
    <w:aliases w:val=" Знак Знак"/>
    <w:basedOn w:val="a0"/>
    <w:link w:val="afffb"/>
    <w:rsid w:val="003926C0"/>
    <w:rPr>
      <w:rFonts w:ascii="Courier New" w:eastAsia="Times New Roman" w:hAnsi="Courier New" w:cs="Times New Roman"/>
      <w:sz w:val="20"/>
      <w:szCs w:val="20"/>
      <w:lang w:eastAsia="ru-RU"/>
    </w:rPr>
  </w:style>
  <w:style w:type="paragraph" w:styleId="HTML">
    <w:name w:val="HTML Preformatted"/>
    <w:basedOn w:val="a"/>
    <w:link w:val="HTML0"/>
    <w:rsid w:val="0039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3926C0"/>
    <w:rPr>
      <w:rFonts w:ascii="Courier New" w:eastAsia="Times New Roman" w:hAnsi="Courier New" w:cs="Times New Roman"/>
      <w:sz w:val="20"/>
      <w:szCs w:val="20"/>
      <w:lang w:val="x-none" w:eastAsia="x-none"/>
    </w:rPr>
  </w:style>
  <w:style w:type="paragraph" w:styleId="afffd">
    <w:name w:val="No Spacing"/>
    <w:qFormat/>
    <w:rsid w:val="003926C0"/>
    <w:pPr>
      <w:spacing w:after="0" w:line="240" w:lineRule="auto"/>
    </w:pPr>
    <w:rPr>
      <w:rFonts w:ascii="Times New Roman" w:eastAsia="Times New Roman" w:hAnsi="Times New Roman" w:cs="Times New Roman"/>
      <w:sz w:val="24"/>
      <w:szCs w:val="24"/>
      <w:lang w:eastAsia="ru-RU"/>
    </w:rPr>
  </w:style>
  <w:style w:type="paragraph" w:customStyle="1" w:styleId="WW-">
    <w:name w:val="WW-Текст"/>
    <w:basedOn w:val="a"/>
    <w:rsid w:val="003926C0"/>
    <w:pPr>
      <w:spacing w:after="0" w:line="240" w:lineRule="auto"/>
    </w:pPr>
    <w:rPr>
      <w:rFonts w:ascii="Courier New" w:eastAsia="Times New Roman" w:hAnsi="Courier New" w:cs="Courier New"/>
      <w:sz w:val="20"/>
      <w:szCs w:val="20"/>
      <w:lang w:eastAsia="zh-CN"/>
    </w:rPr>
  </w:style>
  <w:style w:type="character" w:customStyle="1" w:styleId="afffe">
    <w:name w:val="Знак Знак"/>
    <w:aliases w:val=" Знак Знак Знак1"/>
    <w:locked/>
    <w:rsid w:val="003926C0"/>
    <w:rPr>
      <w:rFonts w:ascii="Courier New" w:hAnsi="Courier New" w:cs="Courier New"/>
      <w:lang w:val="ru-RU" w:eastAsia="ru-RU"/>
    </w:rPr>
  </w:style>
  <w:style w:type="character" w:customStyle="1" w:styleId="111">
    <w:name w:val="Знак Знак11"/>
    <w:locked/>
    <w:rsid w:val="003926C0"/>
    <w:rPr>
      <w:sz w:val="24"/>
      <w:szCs w:val="24"/>
      <w:lang w:val="x-none" w:eastAsia="ar-SA" w:bidi="ar-SA"/>
    </w:rPr>
  </w:style>
  <w:style w:type="paragraph" w:customStyle="1" w:styleId="1d">
    <w:name w:val="Абзац списка1"/>
    <w:basedOn w:val="a"/>
    <w:uiPriority w:val="99"/>
    <w:qFormat/>
    <w:rsid w:val="003926C0"/>
    <w:pPr>
      <w:ind w:left="720"/>
      <w:contextualSpacing/>
    </w:pPr>
    <w:rPr>
      <w:rFonts w:ascii="Calibri" w:eastAsia="Times New Roman" w:hAnsi="Calibri" w:cs="Times New Roman"/>
    </w:rPr>
  </w:style>
  <w:style w:type="paragraph" w:customStyle="1" w:styleId="1e">
    <w:name w:val="Стиль1"/>
    <w:basedOn w:val="a"/>
    <w:rsid w:val="003926C0"/>
    <w:pPr>
      <w:spacing w:after="0" w:line="240" w:lineRule="auto"/>
      <w:ind w:firstLine="708"/>
      <w:jc w:val="both"/>
    </w:pPr>
    <w:rPr>
      <w:rFonts w:ascii="Times New Roman" w:eastAsia="Times New Roman" w:hAnsi="Times New Roman" w:cs="Times New Roman"/>
      <w:sz w:val="28"/>
      <w:szCs w:val="28"/>
      <w:lang w:eastAsia="zh-CN"/>
    </w:rPr>
  </w:style>
  <w:style w:type="character" w:customStyle="1" w:styleId="Bodytext">
    <w:name w:val="Body text_"/>
    <w:link w:val="35"/>
    <w:rsid w:val="003926C0"/>
    <w:rPr>
      <w:sz w:val="27"/>
      <w:szCs w:val="27"/>
      <w:shd w:val="clear" w:color="auto" w:fill="FFFFFF"/>
    </w:rPr>
  </w:style>
  <w:style w:type="paragraph" w:customStyle="1" w:styleId="35">
    <w:name w:val="Основной текст3"/>
    <w:basedOn w:val="a"/>
    <w:link w:val="Bodytext"/>
    <w:rsid w:val="003926C0"/>
    <w:pPr>
      <w:shd w:val="clear" w:color="auto" w:fill="FFFFFF"/>
      <w:spacing w:before="600" w:after="600" w:line="322" w:lineRule="exact"/>
      <w:jc w:val="center"/>
    </w:pPr>
    <w:rPr>
      <w:sz w:val="27"/>
      <w:szCs w:val="27"/>
    </w:rPr>
  </w:style>
  <w:style w:type="numbering" w:customStyle="1" w:styleId="26">
    <w:name w:val="Нет списка2"/>
    <w:next w:val="a2"/>
    <w:uiPriority w:val="99"/>
    <w:semiHidden/>
    <w:unhideWhenUsed/>
    <w:rsid w:val="009F5029"/>
  </w:style>
  <w:style w:type="table" w:customStyle="1" w:styleId="27">
    <w:name w:val="Сетка таблицы2"/>
    <w:basedOn w:val="a1"/>
    <w:next w:val="ab"/>
    <w:uiPriority w:val="59"/>
    <w:rsid w:val="009F5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F5029"/>
  </w:style>
  <w:style w:type="numbering" w:customStyle="1" w:styleId="1110">
    <w:name w:val="Нет списка111"/>
    <w:next w:val="a2"/>
    <w:semiHidden/>
    <w:rsid w:val="009F5029"/>
  </w:style>
  <w:style w:type="table" w:customStyle="1" w:styleId="112">
    <w:name w:val="Сетка таблицы11"/>
    <w:basedOn w:val="a1"/>
    <w:next w:val="ab"/>
    <w:uiPriority w:val="99"/>
    <w:rsid w:val="009F50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rsid w:val="00BC3611"/>
  </w:style>
  <w:style w:type="paragraph" w:customStyle="1" w:styleId="1f">
    <w:name w:val="Знак1 Знак Знак Знак Знак Знак Знак Знак Знак Знак"/>
    <w:basedOn w:val="a"/>
    <w:rsid w:val="00BC3611"/>
    <w:pPr>
      <w:spacing w:before="100" w:beforeAutospacing="1" w:after="100" w:afterAutospacing="1" w:line="240" w:lineRule="auto"/>
    </w:pPr>
    <w:rPr>
      <w:rFonts w:ascii="Tahoma" w:eastAsia="Times New Roman" w:hAnsi="Tahoma" w:cs="Times New Roman"/>
      <w:sz w:val="20"/>
      <w:szCs w:val="20"/>
      <w:lang w:val="en-US"/>
    </w:rPr>
  </w:style>
  <w:style w:type="table" w:customStyle="1" w:styleId="37">
    <w:name w:val="Сетка таблицы3"/>
    <w:basedOn w:val="a1"/>
    <w:next w:val="ab"/>
    <w:uiPriority w:val="99"/>
    <w:rsid w:val="00BC36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1 Знак Знак Знак1"/>
    <w:basedOn w:val="a"/>
    <w:rsid w:val="00BC3611"/>
    <w:pPr>
      <w:spacing w:after="160" w:line="240" w:lineRule="exact"/>
    </w:pPr>
    <w:rPr>
      <w:rFonts w:ascii="Verdana" w:eastAsia="Times New Roman" w:hAnsi="Verdana" w:cs="Times New Roman"/>
      <w:sz w:val="20"/>
      <w:szCs w:val="20"/>
      <w:lang w:val="en-US"/>
    </w:rPr>
  </w:style>
  <w:style w:type="character" w:styleId="affff">
    <w:name w:val="Strong"/>
    <w:qFormat/>
    <w:rsid w:val="00BC3611"/>
    <w:rPr>
      <w:b/>
      <w:bCs/>
    </w:rPr>
  </w:style>
  <w:style w:type="character" w:styleId="affff0">
    <w:name w:val="Emphasis"/>
    <w:qFormat/>
    <w:rsid w:val="00BC3611"/>
    <w:rPr>
      <w:i/>
      <w:iCs/>
    </w:rPr>
  </w:style>
  <w:style w:type="character" w:customStyle="1" w:styleId="key-valueitem-value">
    <w:name w:val="key-value__item-value"/>
    <w:rsid w:val="00BC3611"/>
  </w:style>
  <w:style w:type="paragraph" w:customStyle="1" w:styleId="1f0">
    <w:name w:val="Знак1 Знак Знак Знак Знак Знак Знак"/>
    <w:basedOn w:val="a"/>
    <w:rsid w:val="00BC3611"/>
    <w:pPr>
      <w:spacing w:before="280" w:after="280" w:line="240" w:lineRule="auto"/>
    </w:pPr>
    <w:rPr>
      <w:rFonts w:ascii="Tahoma" w:eastAsia="Times New Roman" w:hAnsi="Tahoma" w:cs="Tahoma"/>
      <w:sz w:val="20"/>
      <w:szCs w:val="20"/>
      <w:lang w:val="en-US" w:eastAsia="zh-CN"/>
    </w:rPr>
  </w:style>
  <w:style w:type="paragraph" w:customStyle="1" w:styleId="1f1">
    <w:name w:val="Знак1 Знак Знак Знак Знак Знак Знак Знак Знак"/>
    <w:basedOn w:val="a"/>
    <w:rsid w:val="00BC3611"/>
    <w:pPr>
      <w:spacing w:before="280" w:after="280" w:line="240" w:lineRule="auto"/>
    </w:pPr>
    <w:rPr>
      <w:rFonts w:ascii="Tahoma" w:eastAsia="Times New Roman" w:hAnsi="Tahoma" w:cs="Tahoma"/>
      <w:sz w:val="20"/>
      <w:szCs w:val="20"/>
      <w:lang w:val="en-US" w:eastAsia="zh-CN"/>
    </w:rPr>
  </w:style>
  <w:style w:type="paragraph" w:customStyle="1" w:styleId="1f2">
    <w:name w:val="Знак1 Знак Знак Знак Знак Знак Знак Знак Знак Знак Знак Знак Знак Знак Знак"/>
    <w:basedOn w:val="a"/>
    <w:rsid w:val="00BC3611"/>
    <w:pPr>
      <w:spacing w:before="280" w:after="280" w:line="240" w:lineRule="auto"/>
    </w:pPr>
    <w:rPr>
      <w:rFonts w:ascii="Tahoma" w:eastAsia="Times New Roman" w:hAnsi="Tahoma" w:cs="Tahoma"/>
      <w:sz w:val="20"/>
      <w:szCs w:val="20"/>
      <w:lang w:val="en-US" w:eastAsia="zh-CN"/>
    </w:rPr>
  </w:style>
  <w:style w:type="paragraph" w:customStyle="1" w:styleId="28">
    <w:name w:val="Обычный2"/>
    <w:rsid w:val="00BC3611"/>
    <w:pPr>
      <w:widowControl w:val="0"/>
      <w:suppressAutoHyphens/>
      <w:autoSpaceDE w:val="0"/>
      <w:spacing w:after="0" w:line="240" w:lineRule="auto"/>
    </w:pPr>
    <w:rPr>
      <w:rFonts w:ascii="Times New Roman" w:eastAsia="Times New Roman" w:hAnsi="Times New Roman" w:cs="Times New Roman"/>
      <w:color w:val="000000"/>
      <w:sz w:val="24"/>
      <w:szCs w:val="24"/>
      <w:lang w:eastAsia="zh-CN"/>
    </w:rPr>
  </w:style>
  <w:style w:type="numbering" w:customStyle="1" w:styleId="130">
    <w:name w:val="Нет списка13"/>
    <w:next w:val="a2"/>
    <w:semiHidden/>
    <w:rsid w:val="00BC3611"/>
  </w:style>
  <w:style w:type="character" w:styleId="affff1">
    <w:name w:val="FollowedHyperlink"/>
    <w:rsid w:val="00BC3611"/>
    <w:rPr>
      <w:color w:val="800080"/>
      <w:u w:val="single"/>
    </w:rPr>
  </w:style>
  <w:style w:type="character" w:customStyle="1" w:styleId="HTML1">
    <w:name w:val="Стандартный HTML Знак1"/>
    <w:uiPriority w:val="99"/>
    <w:semiHidden/>
    <w:rsid w:val="00BC3611"/>
    <w:rPr>
      <w:rFonts w:ascii="Courier New" w:hAnsi="Courier New" w:cs="Courier New"/>
    </w:rPr>
  </w:style>
  <w:style w:type="character" w:customStyle="1" w:styleId="1f3">
    <w:name w:val="Текст сноски Знак1"/>
    <w:basedOn w:val="a0"/>
    <w:uiPriority w:val="99"/>
    <w:semiHidden/>
    <w:rsid w:val="00BC3611"/>
  </w:style>
  <w:style w:type="character" w:customStyle="1" w:styleId="1f4">
    <w:name w:val="Нижний колонтитул Знак1"/>
    <w:uiPriority w:val="99"/>
    <w:semiHidden/>
    <w:rsid w:val="00BC3611"/>
    <w:rPr>
      <w:sz w:val="24"/>
      <w:szCs w:val="24"/>
      <w:lang w:eastAsia="zh-CN"/>
    </w:rPr>
  </w:style>
  <w:style w:type="character" w:customStyle="1" w:styleId="1f5">
    <w:name w:val="Текст Знак1"/>
    <w:uiPriority w:val="99"/>
    <w:semiHidden/>
    <w:rsid w:val="00BC3611"/>
    <w:rPr>
      <w:rFonts w:ascii="Courier New" w:hAnsi="Courier New" w:cs="Courier New"/>
    </w:rPr>
  </w:style>
  <w:style w:type="paragraph" w:customStyle="1" w:styleId="114">
    <w:name w:val="Знак1 Знак Знак Знак Знак Знак Знак Знак Знак1"/>
    <w:basedOn w:val="a"/>
    <w:rsid w:val="00BC36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6">
    <w:name w:val="Знак1 Знак Знак Знак Знак Знак"/>
    <w:basedOn w:val="a"/>
    <w:rsid w:val="00BC361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2">
    <w:name w:val="Знак Знак Знак"/>
    <w:rsid w:val="00BC3611"/>
    <w:rPr>
      <w:rFonts w:ascii="Courier New" w:hAnsi="Courier New"/>
      <w:lang w:val="ru-RU" w:eastAsia="ru-RU" w:bidi="ar-SA"/>
    </w:rPr>
  </w:style>
  <w:style w:type="character" w:customStyle="1" w:styleId="29">
    <w:name w:val="Знак Знак2"/>
    <w:rsid w:val="00BC3611"/>
    <w:rPr>
      <w:rFonts w:ascii="Courier New" w:hAnsi="Courier New" w:cs="Courier New"/>
    </w:rPr>
  </w:style>
  <w:style w:type="paragraph" w:customStyle="1" w:styleId="115">
    <w:name w:val="Знак1 Знак Знак Знак Знак Знак Знак Знак Знак1"/>
    <w:basedOn w:val="a"/>
    <w:rsid w:val="00BC36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a">
    <w:name w:val="Абзац списка2"/>
    <w:basedOn w:val="a"/>
    <w:uiPriority w:val="99"/>
    <w:qFormat/>
    <w:rsid w:val="00BC3611"/>
    <w:pPr>
      <w:ind w:left="720"/>
      <w:contextualSpacing/>
    </w:pPr>
    <w:rPr>
      <w:rFonts w:ascii="Calibri" w:eastAsia="Times New Roman" w:hAnsi="Calibri" w:cs="Times New Roman"/>
    </w:rPr>
  </w:style>
  <w:style w:type="paragraph" w:customStyle="1" w:styleId="affff3">
    <w:name w:val="Информация об изменениях"/>
    <w:basedOn w:val="a"/>
    <w:next w:val="a"/>
    <w:uiPriority w:val="99"/>
    <w:rsid w:val="00BC3611"/>
    <w:pPr>
      <w:widowControl w:val="0"/>
      <w:shd w:val="clear" w:color="auto" w:fill="EAEFED"/>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character" w:customStyle="1" w:styleId="116">
    <w:name w:val="Знак Знак11"/>
    <w:locked/>
    <w:rsid w:val="00BC3611"/>
    <w:rPr>
      <w:sz w:val="24"/>
      <w:szCs w:val="24"/>
      <w:lang w:val="x-none" w:eastAsia="ar-SA" w:bidi="ar-SA"/>
    </w:rPr>
  </w:style>
  <w:style w:type="numbering" w:customStyle="1" w:styleId="210">
    <w:name w:val="Нет списка21"/>
    <w:next w:val="a2"/>
    <w:uiPriority w:val="99"/>
    <w:semiHidden/>
    <w:unhideWhenUsed/>
    <w:rsid w:val="00BC3611"/>
  </w:style>
  <w:style w:type="character" w:customStyle="1" w:styleId="Bodytext2">
    <w:name w:val="Body text (2)_"/>
    <w:rsid w:val="00BC3611"/>
    <w:rPr>
      <w:rFonts w:ascii="Times New Roman" w:eastAsia="Times New Roman" w:hAnsi="Times New Roman" w:cs="Times New Roman"/>
      <w:b w:val="0"/>
      <w:bCs w:val="0"/>
      <w:i w:val="0"/>
      <w:iCs w:val="0"/>
      <w:smallCaps w:val="0"/>
      <w:strike w:val="0"/>
      <w:spacing w:val="0"/>
      <w:sz w:val="23"/>
      <w:szCs w:val="23"/>
    </w:rPr>
  </w:style>
  <w:style w:type="character" w:customStyle="1" w:styleId="1f7">
    <w:name w:val="Основной текст1"/>
    <w:rsid w:val="00BC3611"/>
    <w:rPr>
      <w:rFonts w:ascii="Times New Roman" w:eastAsia="Times New Roman" w:hAnsi="Times New Roman" w:cs="Times New Roman"/>
      <w:b w:val="0"/>
      <w:bCs w:val="0"/>
      <w:i w:val="0"/>
      <w:iCs w:val="0"/>
      <w:smallCaps w:val="0"/>
      <w:strike w:val="0"/>
      <w:sz w:val="27"/>
      <w:szCs w:val="27"/>
      <w:u w:val="single"/>
      <w:shd w:val="clear" w:color="auto" w:fill="FFFFFF"/>
      <w:lang w:val="en-US"/>
    </w:rPr>
  </w:style>
  <w:style w:type="character" w:customStyle="1" w:styleId="2b">
    <w:name w:val="Основной текст2"/>
    <w:rsid w:val="00BC3611"/>
    <w:rPr>
      <w:rFonts w:ascii="Times New Roman" w:eastAsia="Times New Roman" w:hAnsi="Times New Roman" w:cs="Times New Roman"/>
      <w:b w:val="0"/>
      <w:bCs w:val="0"/>
      <w:i w:val="0"/>
      <w:iCs w:val="0"/>
      <w:smallCaps w:val="0"/>
      <w:strike w:val="0"/>
      <w:sz w:val="27"/>
      <w:szCs w:val="27"/>
      <w:u w:val="single"/>
      <w:shd w:val="clear" w:color="auto" w:fill="FFFFFF"/>
      <w:lang w:val="en-US"/>
    </w:rPr>
  </w:style>
  <w:style w:type="character" w:customStyle="1" w:styleId="Bodytext20">
    <w:name w:val="Body text (2)"/>
    <w:rsid w:val="00BC3611"/>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Bodytext3">
    <w:name w:val="Body text (3)_"/>
    <w:link w:val="Bodytext30"/>
    <w:rsid w:val="00BC3611"/>
    <w:rPr>
      <w:sz w:val="23"/>
      <w:szCs w:val="23"/>
      <w:shd w:val="clear" w:color="auto" w:fill="FFFFFF"/>
    </w:rPr>
  </w:style>
  <w:style w:type="character" w:customStyle="1" w:styleId="Bodytext4">
    <w:name w:val="Body text (4)_"/>
    <w:link w:val="Bodytext40"/>
    <w:rsid w:val="00BC3611"/>
    <w:rPr>
      <w:shd w:val="clear" w:color="auto" w:fill="FFFFFF"/>
    </w:rPr>
  </w:style>
  <w:style w:type="character" w:customStyle="1" w:styleId="Bodytext5">
    <w:name w:val="Body text (5)_"/>
    <w:link w:val="Bodytext50"/>
    <w:rsid w:val="00BC3611"/>
    <w:rPr>
      <w:sz w:val="25"/>
      <w:szCs w:val="25"/>
      <w:shd w:val="clear" w:color="auto" w:fill="FFFFFF"/>
    </w:rPr>
  </w:style>
  <w:style w:type="character" w:customStyle="1" w:styleId="Bodytext6">
    <w:name w:val="Body text (6)_"/>
    <w:link w:val="Bodytext60"/>
    <w:rsid w:val="00BC3611"/>
    <w:rPr>
      <w:sz w:val="18"/>
      <w:szCs w:val="18"/>
      <w:shd w:val="clear" w:color="auto" w:fill="FFFFFF"/>
    </w:rPr>
  </w:style>
  <w:style w:type="character" w:customStyle="1" w:styleId="Bodytext7">
    <w:name w:val="Body text (7)_"/>
    <w:rsid w:val="00BC3611"/>
    <w:rPr>
      <w:rFonts w:ascii="Times New Roman" w:eastAsia="Times New Roman" w:hAnsi="Times New Roman" w:cs="Times New Roman"/>
      <w:b w:val="0"/>
      <w:bCs w:val="0"/>
      <w:i w:val="0"/>
      <w:iCs w:val="0"/>
      <w:smallCaps w:val="0"/>
      <w:strike w:val="0"/>
      <w:spacing w:val="0"/>
      <w:sz w:val="19"/>
      <w:szCs w:val="19"/>
    </w:rPr>
  </w:style>
  <w:style w:type="character" w:customStyle="1" w:styleId="Bodytext295ptItalic">
    <w:name w:val="Body text (2) + 9;5 pt;Italic"/>
    <w:rsid w:val="00BC3611"/>
    <w:rPr>
      <w:rFonts w:ascii="Times New Roman" w:eastAsia="Times New Roman" w:hAnsi="Times New Roman" w:cs="Times New Roman"/>
      <w:b w:val="0"/>
      <w:bCs w:val="0"/>
      <w:i/>
      <w:iCs/>
      <w:smallCaps w:val="0"/>
      <w:strike w:val="0"/>
      <w:spacing w:val="0"/>
      <w:sz w:val="19"/>
      <w:szCs w:val="19"/>
    </w:rPr>
  </w:style>
  <w:style w:type="character" w:customStyle="1" w:styleId="Bodytext8">
    <w:name w:val="Body text (8)_"/>
    <w:link w:val="Bodytext80"/>
    <w:rsid w:val="00BC3611"/>
    <w:rPr>
      <w:sz w:val="19"/>
      <w:szCs w:val="19"/>
      <w:shd w:val="clear" w:color="auto" w:fill="FFFFFF"/>
    </w:rPr>
  </w:style>
  <w:style w:type="character" w:customStyle="1" w:styleId="Bodytext3NotBold">
    <w:name w:val="Body text (3) + Not Bold"/>
    <w:rsid w:val="00BC3611"/>
    <w:rPr>
      <w:rFonts w:ascii="Times New Roman" w:eastAsia="Times New Roman" w:hAnsi="Times New Roman" w:cs="Times New Roman"/>
      <w:b/>
      <w:bCs/>
      <w:i w:val="0"/>
      <w:iCs w:val="0"/>
      <w:smallCaps w:val="0"/>
      <w:strike w:val="0"/>
      <w:spacing w:val="0"/>
      <w:sz w:val="23"/>
      <w:szCs w:val="23"/>
    </w:rPr>
  </w:style>
  <w:style w:type="character" w:customStyle="1" w:styleId="Bodytext29pt">
    <w:name w:val="Body text (2) + 9 pt"/>
    <w:rsid w:val="00BC3611"/>
    <w:rPr>
      <w:rFonts w:ascii="Times New Roman" w:eastAsia="Times New Roman" w:hAnsi="Times New Roman" w:cs="Times New Roman"/>
      <w:b w:val="0"/>
      <w:bCs w:val="0"/>
      <w:i w:val="0"/>
      <w:iCs w:val="0"/>
      <w:smallCaps w:val="0"/>
      <w:strike w:val="0"/>
      <w:spacing w:val="0"/>
      <w:sz w:val="18"/>
      <w:szCs w:val="18"/>
    </w:rPr>
  </w:style>
  <w:style w:type="character" w:customStyle="1" w:styleId="Bodytext9">
    <w:name w:val="Body text (9)_"/>
    <w:rsid w:val="00BC3611"/>
    <w:rPr>
      <w:rFonts w:ascii="Times New Roman" w:eastAsia="Times New Roman" w:hAnsi="Times New Roman" w:cs="Times New Roman"/>
      <w:b w:val="0"/>
      <w:bCs w:val="0"/>
      <w:i w:val="0"/>
      <w:iCs w:val="0"/>
      <w:smallCaps w:val="0"/>
      <w:strike w:val="0"/>
    </w:rPr>
  </w:style>
  <w:style w:type="character" w:customStyle="1" w:styleId="Bodytext90">
    <w:name w:val="Body text (9)"/>
    <w:rsid w:val="00BC3611"/>
    <w:rPr>
      <w:rFonts w:ascii="Times New Roman" w:eastAsia="Times New Roman" w:hAnsi="Times New Roman" w:cs="Times New Roman"/>
      <w:b w:val="0"/>
      <w:bCs w:val="0"/>
      <w:i w:val="0"/>
      <w:iCs w:val="0"/>
      <w:smallCaps w:val="0"/>
      <w:strike w:val="0"/>
      <w:u w:val="single"/>
    </w:rPr>
  </w:style>
  <w:style w:type="character" w:customStyle="1" w:styleId="Bodytext70">
    <w:name w:val="Body text (7)"/>
    <w:rsid w:val="00BC361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1">
    <w:name w:val="Heading #1_"/>
    <w:link w:val="Heading10"/>
    <w:rsid w:val="00BC3611"/>
    <w:rPr>
      <w:shd w:val="clear" w:color="auto" w:fill="FFFFFF"/>
    </w:rPr>
  </w:style>
  <w:style w:type="paragraph" w:customStyle="1" w:styleId="Bodytext30">
    <w:name w:val="Body text (3)"/>
    <w:basedOn w:val="a"/>
    <w:link w:val="Bodytext3"/>
    <w:rsid w:val="00BC3611"/>
    <w:pPr>
      <w:shd w:val="clear" w:color="auto" w:fill="FFFFFF"/>
      <w:spacing w:after="0" w:line="0" w:lineRule="atLeast"/>
    </w:pPr>
    <w:rPr>
      <w:sz w:val="23"/>
      <w:szCs w:val="23"/>
    </w:rPr>
  </w:style>
  <w:style w:type="paragraph" w:customStyle="1" w:styleId="Bodytext40">
    <w:name w:val="Body text (4)"/>
    <w:basedOn w:val="a"/>
    <w:link w:val="Bodytext4"/>
    <w:rsid w:val="00BC3611"/>
    <w:pPr>
      <w:shd w:val="clear" w:color="auto" w:fill="FFFFFF"/>
      <w:spacing w:after="0" w:line="0" w:lineRule="atLeast"/>
    </w:pPr>
  </w:style>
  <w:style w:type="paragraph" w:customStyle="1" w:styleId="Bodytext50">
    <w:name w:val="Body text (5)"/>
    <w:basedOn w:val="a"/>
    <w:link w:val="Bodytext5"/>
    <w:rsid w:val="00BC3611"/>
    <w:pPr>
      <w:shd w:val="clear" w:color="auto" w:fill="FFFFFF"/>
      <w:spacing w:before="240" w:after="0" w:line="298" w:lineRule="exact"/>
      <w:jc w:val="center"/>
    </w:pPr>
    <w:rPr>
      <w:sz w:val="25"/>
      <w:szCs w:val="25"/>
    </w:rPr>
  </w:style>
  <w:style w:type="paragraph" w:customStyle="1" w:styleId="Bodytext60">
    <w:name w:val="Body text (6)"/>
    <w:basedOn w:val="a"/>
    <w:link w:val="Bodytext6"/>
    <w:rsid w:val="00BC3611"/>
    <w:pPr>
      <w:shd w:val="clear" w:color="auto" w:fill="FFFFFF"/>
      <w:spacing w:before="60" w:after="60" w:line="0" w:lineRule="atLeast"/>
      <w:jc w:val="center"/>
    </w:pPr>
    <w:rPr>
      <w:sz w:val="18"/>
      <w:szCs w:val="18"/>
    </w:rPr>
  </w:style>
  <w:style w:type="paragraph" w:customStyle="1" w:styleId="Bodytext80">
    <w:name w:val="Body text (8)"/>
    <w:basedOn w:val="a"/>
    <w:link w:val="Bodytext8"/>
    <w:rsid w:val="00BC3611"/>
    <w:pPr>
      <w:shd w:val="clear" w:color="auto" w:fill="FFFFFF"/>
      <w:spacing w:after="300" w:line="0" w:lineRule="atLeast"/>
    </w:pPr>
    <w:rPr>
      <w:sz w:val="19"/>
      <w:szCs w:val="19"/>
    </w:rPr>
  </w:style>
  <w:style w:type="paragraph" w:customStyle="1" w:styleId="Heading10">
    <w:name w:val="Heading #1"/>
    <w:basedOn w:val="a"/>
    <w:link w:val="Heading1"/>
    <w:rsid w:val="00BC3611"/>
    <w:pPr>
      <w:shd w:val="clear" w:color="auto" w:fill="FFFFFF"/>
      <w:spacing w:after="60" w:line="0" w:lineRule="atLeast"/>
      <w:outlineLvl w:val="0"/>
    </w:pPr>
  </w:style>
  <w:style w:type="character" w:customStyle="1" w:styleId="FontStyle30">
    <w:name w:val="Font Style30"/>
    <w:uiPriority w:val="99"/>
    <w:rsid w:val="00BC3611"/>
    <w:rPr>
      <w:rFonts w:ascii="Times New Roman" w:hAnsi="Times New Roman" w:cs="Times New Roman"/>
      <w:sz w:val="24"/>
      <w:szCs w:val="24"/>
    </w:rPr>
  </w:style>
  <w:style w:type="character" w:customStyle="1" w:styleId="WW8Num3z7">
    <w:name w:val="WW8Num3z7"/>
    <w:rsid w:val="00BC3611"/>
  </w:style>
  <w:style w:type="character" w:customStyle="1" w:styleId="WW8Num5z3">
    <w:name w:val="WW8Num5z3"/>
    <w:rsid w:val="00BC3611"/>
  </w:style>
  <w:style w:type="paragraph" w:styleId="affff4">
    <w:name w:val="annotation subject"/>
    <w:basedOn w:val="af5"/>
    <w:next w:val="af5"/>
    <w:link w:val="affff5"/>
    <w:uiPriority w:val="99"/>
    <w:semiHidden/>
    <w:unhideWhenUsed/>
    <w:rsid w:val="00FD2920"/>
    <w:pPr>
      <w:spacing w:after="200"/>
    </w:pPr>
    <w:rPr>
      <w:rFonts w:asciiTheme="minorHAnsi" w:eastAsiaTheme="minorHAnsi" w:hAnsiTheme="minorHAnsi" w:cstheme="minorBidi"/>
      <w:b/>
      <w:bCs/>
      <w:lang w:eastAsia="en-US"/>
    </w:rPr>
  </w:style>
  <w:style w:type="character" w:customStyle="1" w:styleId="affff5">
    <w:name w:val="Тема примечания Знак"/>
    <w:basedOn w:val="af6"/>
    <w:link w:val="affff4"/>
    <w:uiPriority w:val="99"/>
    <w:semiHidden/>
    <w:rsid w:val="00FD292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9302">
      <w:bodyDiv w:val="1"/>
      <w:marLeft w:val="0"/>
      <w:marRight w:val="0"/>
      <w:marTop w:val="0"/>
      <w:marBottom w:val="0"/>
      <w:divBdr>
        <w:top w:val="none" w:sz="0" w:space="0" w:color="auto"/>
        <w:left w:val="none" w:sz="0" w:space="0" w:color="auto"/>
        <w:bottom w:val="none" w:sz="0" w:space="0" w:color="auto"/>
        <w:right w:val="none" w:sz="0" w:space="0" w:color="auto"/>
      </w:divBdr>
    </w:div>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492870828">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BB6796165D98B7BC025526E981B97C1FA3D6B23B60B8D9B09B0526E5F7537U" TargetMode="External"/><Relationship Id="rId4" Type="http://schemas.openxmlformats.org/officeDocument/2006/relationships/settings" Target="settings.xml"/><Relationship Id="rId9" Type="http://schemas.openxmlformats.org/officeDocument/2006/relationships/hyperlink" Target="https://portalmfc.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9E881-A374-4D16-B749-5B412FF2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49</Pages>
  <Words>15965</Words>
  <Characters>91005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Аверьянова Наталья Александровна</cp:lastModifiedBy>
  <cp:revision>241</cp:revision>
  <cp:lastPrinted>2021-03-26T05:33:00Z</cp:lastPrinted>
  <dcterms:created xsi:type="dcterms:W3CDTF">2020-10-21T05:07:00Z</dcterms:created>
  <dcterms:modified xsi:type="dcterms:W3CDTF">2021-11-16T02:36:00Z</dcterms:modified>
</cp:coreProperties>
</file>