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E27" w:rsidRDefault="00116D7F" w:rsidP="00962E27">
      <w:pPr>
        <w:tabs>
          <w:tab w:val="left" w:pos="6521"/>
          <w:tab w:val="left" w:pos="7513"/>
        </w:tabs>
        <w:autoSpaceDE w:val="0"/>
        <w:autoSpaceDN w:val="0"/>
        <w:adjustRightInd w:val="0"/>
        <w:ind w:left="6521" w:right="-86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</w:t>
      </w:r>
      <w:r w:rsidR="00DE2B27">
        <w:rPr>
          <w:sz w:val="28"/>
          <w:szCs w:val="28"/>
        </w:rPr>
        <w:t>риложение к п</w:t>
      </w:r>
      <w:r>
        <w:rPr>
          <w:sz w:val="28"/>
          <w:szCs w:val="28"/>
        </w:rPr>
        <w:t>остановлению Правительства Камчатского края</w:t>
      </w:r>
      <w:r w:rsidR="00DE2B27">
        <w:rPr>
          <w:sz w:val="28"/>
          <w:szCs w:val="28"/>
        </w:rPr>
        <w:t xml:space="preserve"> от________№__________</w:t>
      </w:r>
    </w:p>
    <w:p w:rsidR="00DE2B27" w:rsidRPr="00631022" w:rsidRDefault="00DE2B27" w:rsidP="00962E27">
      <w:pPr>
        <w:tabs>
          <w:tab w:val="left" w:pos="6521"/>
          <w:tab w:val="left" w:pos="7513"/>
        </w:tabs>
        <w:autoSpaceDE w:val="0"/>
        <w:autoSpaceDN w:val="0"/>
        <w:adjustRightInd w:val="0"/>
        <w:ind w:left="6521" w:right="-86"/>
        <w:rPr>
          <w:sz w:val="28"/>
          <w:szCs w:val="28"/>
        </w:rPr>
      </w:pPr>
    </w:p>
    <w:p w:rsidR="00962E27" w:rsidRPr="00631022" w:rsidRDefault="00962E27" w:rsidP="00962E2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2E27" w:rsidRPr="00631022" w:rsidRDefault="00962E27" w:rsidP="00962E27">
      <w:pPr>
        <w:autoSpaceDE w:val="0"/>
        <w:autoSpaceDN w:val="0"/>
        <w:adjustRightInd w:val="0"/>
        <w:spacing w:line="360" w:lineRule="auto"/>
        <w:jc w:val="center"/>
        <w:rPr>
          <w:sz w:val="28"/>
        </w:rPr>
      </w:pPr>
      <w:r w:rsidRPr="00631022">
        <w:rPr>
          <w:sz w:val="28"/>
        </w:rPr>
        <w:t xml:space="preserve">Изменения, которые вносятся в государственную программу </w:t>
      </w:r>
    </w:p>
    <w:p w:rsidR="00962E27" w:rsidRPr="00631022" w:rsidRDefault="00962E27" w:rsidP="00962E27">
      <w:pPr>
        <w:autoSpaceDE w:val="0"/>
        <w:autoSpaceDN w:val="0"/>
        <w:adjustRightInd w:val="0"/>
        <w:spacing w:line="360" w:lineRule="auto"/>
        <w:jc w:val="center"/>
        <w:rPr>
          <w:sz w:val="28"/>
        </w:rPr>
      </w:pPr>
      <w:r w:rsidRPr="00631022">
        <w:rPr>
          <w:sz w:val="28"/>
        </w:rPr>
        <w:t xml:space="preserve">Камчатского края «Оказание содействия добровольному переселению </w:t>
      </w:r>
    </w:p>
    <w:p w:rsidR="00E53B41" w:rsidRPr="00631022" w:rsidRDefault="00962E27" w:rsidP="00962E27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631022">
        <w:rPr>
          <w:sz w:val="28"/>
        </w:rPr>
        <w:t>в Камчатский край соотечественников, проживающих за рубежом»</w:t>
      </w:r>
    </w:p>
    <w:p w:rsidR="00351906" w:rsidRDefault="00351906" w:rsidP="00C6292D">
      <w:pPr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</w:p>
    <w:p w:rsidR="00AD47F1" w:rsidRPr="00631022" w:rsidRDefault="00AD47F1" w:rsidP="00C6292D">
      <w:pPr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</w:p>
    <w:p w:rsidR="00962E27" w:rsidRPr="00631022" w:rsidRDefault="00962E27" w:rsidP="00962E2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Внести в государственную программу </w:t>
      </w:r>
      <w:r w:rsidRPr="00631022">
        <w:rPr>
          <w:sz w:val="28"/>
        </w:rPr>
        <w:t>Камчатского края «Оказание содействия добровольному переселению в Камчатский край соотечественников, проживающих за рубежом»</w:t>
      </w:r>
      <w:r w:rsidRPr="00631022">
        <w:rPr>
          <w:rFonts w:eastAsia="Calibri"/>
          <w:sz w:val="28"/>
          <w:szCs w:val="28"/>
        </w:rPr>
        <w:t xml:space="preserve">, </w:t>
      </w:r>
      <w:r w:rsidRPr="00631022">
        <w:rPr>
          <w:sz w:val="28"/>
          <w:szCs w:val="28"/>
        </w:rPr>
        <w:t xml:space="preserve">утвержденную постановлением Правительства Камчатского края </w:t>
      </w:r>
      <w:r w:rsidRPr="00631022">
        <w:rPr>
          <w:sz w:val="28"/>
          <w:szCs w:val="28"/>
        </w:rPr>
        <w:br/>
        <w:t>от 23 апреля 2018 г. № 168-П (далее – Программа)</w:t>
      </w:r>
      <w:r w:rsidRPr="00631022">
        <w:rPr>
          <w:rFonts w:eastAsia="Calibri"/>
          <w:sz w:val="28"/>
          <w:szCs w:val="28"/>
        </w:rPr>
        <w:t>, следующие изменения:</w:t>
      </w:r>
    </w:p>
    <w:p w:rsidR="00D72E6C" w:rsidRPr="00631022" w:rsidRDefault="00D72E6C" w:rsidP="00C6292D">
      <w:pPr>
        <w:spacing w:line="312" w:lineRule="auto"/>
        <w:ind w:firstLine="709"/>
        <w:jc w:val="both"/>
        <w:rPr>
          <w:sz w:val="28"/>
          <w:szCs w:val="28"/>
        </w:rPr>
      </w:pPr>
    </w:p>
    <w:p w:rsidR="000F199B" w:rsidRPr="00631022" w:rsidRDefault="00E53B41" w:rsidP="00C6292D">
      <w:pPr>
        <w:spacing w:line="312" w:lineRule="auto"/>
        <w:ind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 xml:space="preserve">1. </w:t>
      </w:r>
      <w:r w:rsidR="000F199B" w:rsidRPr="00631022">
        <w:rPr>
          <w:sz w:val="28"/>
          <w:szCs w:val="28"/>
        </w:rPr>
        <w:t>Паспорт Программы изложить в новой редакции:</w:t>
      </w:r>
    </w:p>
    <w:p w:rsidR="000F199B" w:rsidRPr="00631022" w:rsidRDefault="000F199B" w:rsidP="00C6292D">
      <w:pPr>
        <w:spacing w:line="312" w:lineRule="auto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«</w:t>
      </w:r>
    </w:p>
    <w:p w:rsidR="000F199B" w:rsidRPr="00631022" w:rsidRDefault="000F199B" w:rsidP="00C6292D">
      <w:pPr>
        <w:spacing w:line="312" w:lineRule="auto"/>
        <w:jc w:val="center"/>
        <w:rPr>
          <w:sz w:val="28"/>
          <w:szCs w:val="28"/>
        </w:rPr>
      </w:pPr>
      <w:r w:rsidRPr="00631022">
        <w:rPr>
          <w:sz w:val="28"/>
          <w:szCs w:val="28"/>
        </w:rPr>
        <w:t>Паспорт</w:t>
      </w:r>
    </w:p>
    <w:p w:rsidR="000F199B" w:rsidRPr="00631022" w:rsidRDefault="000F199B" w:rsidP="00C6292D">
      <w:pPr>
        <w:spacing w:line="312" w:lineRule="auto"/>
        <w:jc w:val="center"/>
        <w:rPr>
          <w:sz w:val="28"/>
          <w:szCs w:val="28"/>
        </w:rPr>
      </w:pPr>
      <w:r w:rsidRPr="00631022">
        <w:rPr>
          <w:sz w:val="28"/>
          <w:szCs w:val="28"/>
        </w:rPr>
        <w:t>государственной программы Камчатского края</w:t>
      </w:r>
    </w:p>
    <w:p w:rsidR="000F199B" w:rsidRPr="00631022" w:rsidRDefault="000F199B" w:rsidP="00C6292D">
      <w:pPr>
        <w:spacing w:line="312" w:lineRule="auto"/>
        <w:jc w:val="center"/>
        <w:rPr>
          <w:sz w:val="28"/>
          <w:szCs w:val="28"/>
        </w:rPr>
      </w:pPr>
      <w:r w:rsidRPr="00631022">
        <w:rPr>
          <w:sz w:val="28"/>
          <w:szCs w:val="28"/>
        </w:rPr>
        <w:t xml:space="preserve">«Оказание содействия добровольному переселению в Камчатский край </w:t>
      </w:r>
      <w:r w:rsidRPr="00631022">
        <w:rPr>
          <w:sz w:val="28"/>
          <w:szCs w:val="28"/>
        </w:rPr>
        <w:br/>
        <w:t>соотечественников, проживающих за рубежом»</w:t>
      </w:r>
    </w:p>
    <w:p w:rsidR="000F199B" w:rsidRPr="00631022" w:rsidRDefault="000F199B" w:rsidP="00C6292D">
      <w:pPr>
        <w:spacing w:line="312" w:lineRule="auto"/>
        <w:jc w:val="center"/>
        <w:rPr>
          <w:sz w:val="28"/>
          <w:szCs w:val="28"/>
        </w:rPr>
      </w:pPr>
      <w:r w:rsidRPr="00631022">
        <w:rPr>
          <w:sz w:val="28"/>
          <w:szCs w:val="28"/>
        </w:rPr>
        <w:t>(далее – Программа)</w:t>
      </w:r>
    </w:p>
    <w:p w:rsidR="000F199B" w:rsidRPr="00631022" w:rsidRDefault="000F199B" w:rsidP="00C6292D">
      <w:pPr>
        <w:spacing w:line="312" w:lineRule="auto"/>
        <w:jc w:val="both"/>
        <w:rPr>
          <w:sz w:val="28"/>
          <w:szCs w:val="28"/>
        </w:rPr>
      </w:pPr>
    </w:p>
    <w:tbl>
      <w:tblPr>
        <w:tblW w:w="1042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348"/>
        <w:gridCol w:w="8075"/>
      </w:tblGrid>
      <w:tr w:rsidR="000F199B" w:rsidRPr="00631022" w:rsidTr="009D0AEB">
        <w:trPr>
          <w:trHeight w:val="1134"/>
        </w:trPr>
        <w:tc>
          <w:tcPr>
            <w:tcW w:w="2348" w:type="dxa"/>
            <w:vAlign w:val="center"/>
          </w:tcPr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Дата согласования </w:t>
            </w:r>
            <w:r w:rsidRPr="00631022">
              <w:rPr>
                <w:sz w:val="28"/>
                <w:szCs w:val="28"/>
              </w:rPr>
              <w:br/>
              <w:t>проекта Программы Правительством Российской Федерации</w:t>
            </w:r>
          </w:p>
        </w:tc>
        <w:tc>
          <w:tcPr>
            <w:tcW w:w="8075" w:type="dxa"/>
            <w:vAlign w:val="center"/>
          </w:tcPr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распоряжение Правительства Российской Федерации </w:t>
            </w:r>
            <w:r w:rsidRPr="00631022">
              <w:rPr>
                <w:sz w:val="28"/>
                <w:szCs w:val="28"/>
              </w:rPr>
              <w:br/>
              <w:t>от 29 марта 2018 года № 523-р</w:t>
            </w:r>
          </w:p>
        </w:tc>
      </w:tr>
      <w:tr w:rsidR="000F199B" w:rsidRPr="00631022" w:rsidTr="009D0AEB">
        <w:tc>
          <w:tcPr>
            <w:tcW w:w="2348" w:type="dxa"/>
            <w:vAlign w:val="center"/>
          </w:tcPr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Уполномоченный орган исполнительной власти </w:t>
            </w:r>
            <w:r w:rsidRPr="00631022">
              <w:rPr>
                <w:sz w:val="28"/>
                <w:szCs w:val="28"/>
              </w:rPr>
              <w:lastRenderedPageBreak/>
              <w:t xml:space="preserve">Камчатского края, ответственный </w:t>
            </w:r>
            <w:r w:rsidR="0029613E" w:rsidRPr="00631022">
              <w:rPr>
                <w:sz w:val="28"/>
                <w:szCs w:val="28"/>
              </w:rPr>
              <w:br/>
            </w:r>
            <w:r w:rsidRPr="00631022">
              <w:rPr>
                <w:sz w:val="28"/>
                <w:szCs w:val="28"/>
              </w:rPr>
              <w:t xml:space="preserve">за реализацию Программы </w:t>
            </w:r>
          </w:p>
        </w:tc>
        <w:tc>
          <w:tcPr>
            <w:tcW w:w="8075" w:type="dxa"/>
            <w:tcBorders>
              <w:bottom w:val="single" w:sz="4" w:space="0" w:color="auto"/>
            </w:tcBorders>
            <w:vAlign w:val="center"/>
          </w:tcPr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lastRenderedPageBreak/>
              <w:t>Министерство труда и развития кадрового потенциала Камчатского края (далее – Уполномоченный орган)</w:t>
            </w:r>
          </w:p>
        </w:tc>
      </w:tr>
      <w:tr w:rsidR="005E347D" w:rsidRPr="00631022" w:rsidTr="009D0AEB">
        <w:tc>
          <w:tcPr>
            <w:tcW w:w="2348" w:type="dxa"/>
            <w:vAlign w:val="center"/>
          </w:tcPr>
          <w:p w:rsidR="005E347D" w:rsidRPr="00631022" w:rsidRDefault="005E347D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8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47D" w:rsidRPr="00631022" w:rsidRDefault="005E347D" w:rsidP="00C6292D">
            <w:pPr>
              <w:autoSpaceDE w:val="0"/>
              <w:autoSpaceDN w:val="0"/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1) обеспечение реализации </w:t>
            </w:r>
            <w:r w:rsidR="004E0135" w:rsidRPr="00631022">
              <w:rPr>
                <w:rFonts w:eastAsia="Calibri"/>
                <w:sz w:val="28"/>
                <w:szCs w:val="28"/>
              </w:rPr>
              <w:t xml:space="preserve">в Камчатском крае </w:t>
            </w:r>
            <w:r w:rsidRPr="00631022">
              <w:rPr>
                <w:rFonts w:eastAsia="Calibri"/>
                <w:sz w:val="28"/>
                <w:szCs w:val="28"/>
              </w:rPr>
              <w:t xml:space="preserve">Государственной программы по оказанию содействия добровольному переселению в Российскую Федерацию соотечественников, проживающих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Pr="00631022">
              <w:rPr>
                <w:rFonts w:eastAsia="Calibri"/>
                <w:sz w:val="28"/>
                <w:szCs w:val="28"/>
              </w:rPr>
              <w:t>за рубежом, утвержденной Указом Президента Российской Федерации от 22</w:t>
            </w:r>
            <w:r w:rsidR="001718EF" w:rsidRPr="00631022">
              <w:rPr>
                <w:rFonts w:eastAsia="Calibri"/>
                <w:sz w:val="28"/>
                <w:szCs w:val="28"/>
              </w:rPr>
              <w:t xml:space="preserve"> июня </w:t>
            </w:r>
            <w:r w:rsidRPr="00631022">
              <w:rPr>
                <w:rFonts w:eastAsia="Calibri"/>
                <w:sz w:val="28"/>
                <w:szCs w:val="28"/>
              </w:rPr>
              <w:t xml:space="preserve">2006 </w:t>
            </w:r>
            <w:r w:rsidR="001718EF" w:rsidRPr="00631022">
              <w:rPr>
                <w:rFonts w:eastAsia="Calibri"/>
                <w:sz w:val="28"/>
                <w:szCs w:val="28"/>
              </w:rPr>
              <w:t xml:space="preserve">г. </w:t>
            </w:r>
            <w:r w:rsidRPr="00631022">
              <w:rPr>
                <w:rFonts w:eastAsia="Calibri"/>
                <w:sz w:val="28"/>
                <w:szCs w:val="28"/>
              </w:rPr>
              <w:t>№ 637 (далее – Государственная программа);</w:t>
            </w:r>
          </w:p>
          <w:p w:rsidR="005E347D" w:rsidRPr="00631022" w:rsidRDefault="00051D51" w:rsidP="00C6292D">
            <w:pPr>
              <w:autoSpaceDE w:val="0"/>
              <w:autoSpaceDN w:val="0"/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2) обеспечение социально-экономического развития Камчатского края</w:t>
            </w:r>
            <w:r w:rsidR="005E347D" w:rsidRPr="00631022">
              <w:rPr>
                <w:rFonts w:eastAsia="Calibri"/>
                <w:sz w:val="28"/>
                <w:szCs w:val="28"/>
              </w:rPr>
              <w:t>;</w:t>
            </w:r>
          </w:p>
          <w:p w:rsidR="005E347D" w:rsidRPr="00631022" w:rsidRDefault="005E347D" w:rsidP="00C6292D">
            <w:pPr>
              <w:autoSpaceDE w:val="0"/>
              <w:autoSpaceDN w:val="0"/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3) </w:t>
            </w:r>
            <w:r w:rsidR="00051D51" w:rsidRPr="00631022">
              <w:rPr>
                <w:rFonts w:eastAsia="Calibri"/>
                <w:sz w:val="28"/>
                <w:szCs w:val="28"/>
              </w:rPr>
              <w:t>улучшение демографической ситуации Камчатского края</w:t>
            </w:r>
            <w:r w:rsidR="00C6292D" w:rsidRPr="00631022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5E347D" w:rsidRPr="00631022" w:rsidTr="009D0AEB">
        <w:tc>
          <w:tcPr>
            <w:tcW w:w="2348" w:type="dxa"/>
            <w:vAlign w:val="center"/>
          </w:tcPr>
          <w:p w:rsidR="005E347D" w:rsidRPr="00631022" w:rsidRDefault="005E347D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8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47D" w:rsidRPr="00631022" w:rsidRDefault="005E347D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1) </w:t>
            </w:r>
            <w:r w:rsidR="00051D51" w:rsidRPr="00631022">
              <w:rPr>
                <w:rFonts w:eastAsia="Calibri"/>
                <w:sz w:val="28"/>
                <w:szCs w:val="28"/>
              </w:rPr>
              <w:t>закрепление переселившихся участников Программы и членов их семей в Камчатском крае и обеспечение их социально-культурной адаптации в российское общество</w:t>
            </w:r>
            <w:r w:rsidRPr="00631022">
              <w:rPr>
                <w:rFonts w:eastAsia="Calibri"/>
                <w:sz w:val="28"/>
                <w:szCs w:val="28"/>
              </w:rPr>
              <w:t>;</w:t>
            </w:r>
          </w:p>
          <w:p w:rsidR="005E347D" w:rsidRPr="00631022" w:rsidRDefault="005E347D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2) </w:t>
            </w:r>
            <w:r w:rsidR="00051D51" w:rsidRPr="00631022">
              <w:rPr>
                <w:rFonts w:eastAsia="Calibri"/>
                <w:sz w:val="28"/>
                <w:szCs w:val="28"/>
              </w:rPr>
              <w:t>сокращение дефицита трудовых ресурсов</w:t>
            </w:r>
            <w:r w:rsidRPr="00631022">
              <w:rPr>
                <w:rFonts w:eastAsia="Calibri"/>
                <w:sz w:val="28"/>
                <w:szCs w:val="28"/>
              </w:rPr>
              <w:t>;</w:t>
            </w:r>
          </w:p>
          <w:p w:rsidR="005E347D" w:rsidRPr="00631022" w:rsidRDefault="005E347D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3)</w:t>
            </w:r>
            <w:r w:rsidR="00051D51" w:rsidRPr="00631022">
              <w:rPr>
                <w:rFonts w:eastAsia="Calibri"/>
                <w:sz w:val="28"/>
                <w:szCs w:val="28"/>
              </w:rPr>
              <w:t xml:space="preserve"> развитие малого и среднего бизнеса; </w:t>
            </w:r>
          </w:p>
          <w:p w:rsidR="005E347D" w:rsidRPr="00631022" w:rsidRDefault="005E347D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4) увеличение числа квалифицированных специалистов;</w:t>
            </w:r>
          </w:p>
          <w:p w:rsidR="005E347D" w:rsidRPr="00631022" w:rsidRDefault="005E347D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5) </w:t>
            </w:r>
            <w:r w:rsidR="00051D51" w:rsidRPr="00631022">
              <w:rPr>
                <w:rFonts w:eastAsia="Calibri"/>
                <w:sz w:val="28"/>
                <w:szCs w:val="28"/>
              </w:rPr>
              <w:t>увеличение миграционного притока населения;</w:t>
            </w:r>
          </w:p>
          <w:p w:rsidR="005E347D" w:rsidRPr="00631022" w:rsidRDefault="005E347D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6) </w:t>
            </w:r>
            <w:r w:rsidR="00051D51" w:rsidRPr="00631022">
              <w:rPr>
                <w:rFonts w:eastAsia="Calibri"/>
                <w:sz w:val="28"/>
                <w:szCs w:val="28"/>
              </w:rPr>
              <w:t>увеличение численности молодежи, в том числе получающей образование в профессиональных образовательных организациях и образовательных организациях высшего образования</w:t>
            </w:r>
            <w:r w:rsidR="00C6292D" w:rsidRPr="00631022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0F199B" w:rsidRPr="00631022" w:rsidTr="009D0AEB">
        <w:tc>
          <w:tcPr>
            <w:tcW w:w="2348" w:type="dxa"/>
            <w:vAlign w:val="center"/>
          </w:tcPr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8075" w:type="dxa"/>
            <w:tcBorders>
              <w:top w:val="single" w:sz="4" w:space="0" w:color="auto"/>
            </w:tcBorders>
            <w:vAlign w:val="center"/>
          </w:tcPr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>Министерство труда и развития кадрового потенциала Камчатского края</w:t>
            </w:r>
          </w:p>
        </w:tc>
      </w:tr>
      <w:tr w:rsidR="000F199B" w:rsidRPr="00631022" w:rsidTr="009D0AEB">
        <w:tc>
          <w:tcPr>
            <w:tcW w:w="2348" w:type="dxa"/>
            <w:vAlign w:val="center"/>
          </w:tcPr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8075" w:type="dxa"/>
            <w:vAlign w:val="center"/>
          </w:tcPr>
          <w:p w:rsidR="009D0AE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2018 </w:t>
            </w:r>
            <w:r w:rsidR="009D0AEB" w:rsidRPr="00631022">
              <w:rPr>
                <w:sz w:val="28"/>
                <w:szCs w:val="28"/>
              </w:rPr>
              <w:t xml:space="preserve">– </w:t>
            </w:r>
            <w:r w:rsidRPr="00631022">
              <w:rPr>
                <w:sz w:val="28"/>
                <w:szCs w:val="28"/>
              </w:rPr>
              <w:t>2022 год</w:t>
            </w:r>
            <w:r w:rsidR="009D0AEB" w:rsidRPr="00631022">
              <w:rPr>
                <w:sz w:val="28"/>
                <w:szCs w:val="28"/>
              </w:rPr>
              <w:t>ы</w:t>
            </w:r>
          </w:p>
          <w:p w:rsidR="000F199B" w:rsidRPr="00631022" w:rsidRDefault="009D0AE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>(этапы не выделяются)</w:t>
            </w:r>
            <w:r w:rsidR="000F199B" w:rsidRPr="00631022">
              <w:rPr>
                <w:sz w:val="28"/>
                <w:szCs w:val="28"/>
              </w:rPr>
              <w:t xml:space="preserve"> </w:t>
            </w:r>
          </w:p>
        </w:tc>
      </w:tr>
      <w:tr w:rsidR="000F199B" w:rsidRPr="00631022" w:rsidTr="009D0AEB">
        <w:tc>
          <w:tcPr>
            <w:tcW w:w="2348" w:type="dxa"/>
            <w:vAlign w:val="center"/>
          </w:tcPr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8075" w:type="dxa"/>
            <w:tcBorders>
              <w:bottom w:val="single" w:sz="4" w:space="0" w:color="auto"/>
            </w:tcBorders>
            <w:vAlign w:val="center"/>
          </w:tcPr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>Объем финансирования Программы из средств краевого бюджета составляет 12 516,99590 тыс. рублей, из них по годам: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2018 год  </w:t>
            </w:r>
            <w:r w:rsidR="00962E27" w:rsidRPr="00631022">
              <w:rPr>
                <w:sz w:val="28"/>
                <w:szCs w:val="28"/>
              </w:rPr>
              <w:t>–</w:t>
            </w:r>
            <w:r w:rsidRPr="00631022">
              <w:rPr>
                <w:sz w:val="28"/>
                <w:szCs w:val="28"/>
              </w:rPr>
              <w:t xml:space="preserve">  1 969,26690 тыс. рублей;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2019 год  </w:t>
            </w:r>
            <w:r w:rsidR="00962E27" w:rsidRPr="00631022">
              <w:rPr>
                <w:sz w:val="28"/>
                <w:szCs w:val="28"/>
              </w:rPr>
              <w:t>–</w:t>
            </w:r>
            <w:r w:rsidRPr="00631022">
              <w:rPr>
                <w:sz w:val="28"/>
                <w:szCs w:val="28"/>
              </w:rPr>
              <w:t xml:space="preserve">  3 764,49000 тыс. рублей;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lastRenderedPageBreak/>
              <w:t xml:space="preserve">2020 год  </w:t>
            </w:r>
            <w:r w:rsidR="00962E27" w:rsidRPr="00631022">
              <w:rPr>
                <w:sz w:val="28"/>
                <w:szCs w:val="28"/>
              </w:rPr>
              <w:t>–</w:t>
            </w:r>
            <w:r w:rsidRPr="00631022">
              <w:rPr>
                <w:sz w:val="28"/>
                <w:szCs w:val="28"/>
              </w:rPr>
              <w:t xml:space="preserve">  1 653,28900 тыс. рублей;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2021 год  </w:t>
            </w:r>
            <w:r w:rsidR="00962E27" w:rsidRPr="00631022">
              <w:rPr>
                <w:sz w:val="28"/>
                <w:szCs w:val="28"/>
              </w:rPr>
              <w:t>–</w:t>
            </w:r>
            <w:r w:rsidRPr="00631022">
              <w:rPr>
                <w:sz w:val="28"/>
                <w:szCs w:val="28"/>
              </w:rPr>
              <w:t xml:space="preserve">  2 564,97500 тыс. рублей;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2022 год  </w:t>
            </w:r>
            <w:r w:rsidR="00962E27" w:rsidRPr="00631022">
              <w:rPr>
                <w:sz w:val="28"/>
                <w:szCs w:val="28"/>
              </w:rPr>
              <w:t>–</w:t>
            </w:r>
            <w:r w:rsidRPr="00631022">
              <w:rPr>
                <w:sz w:val="28"/>
                <w:szCs w:val="28"/>
              </w:rPr>
              <w:t xml:space="preserve">  2 564,97500 тыс. рублей.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В соответствии с Федеральным законом от 08.12.2020 № 385-ФЗ «О федеральном бюджете на 2021 год и на плановый период </w:t>
            </w:r>
            <w:r w:rsidR="00BB00E9" w:rsidRPr="00631022">
              <w:rPr>
                <w:sz w:val="28"/>
                <w:szCs w:val="28"/>
              </w:rPr>
              <w:br/>
            </w:r>
            <w:r w:rsidRPr="00631022">
              <w:rPr>
                <w:sz w:val="28"/>
                <w:szCs w:val="28"/>
              </w:rPr>
              <w:t xml:space="preserve">2022 и 2023 годов» объем финансирования Программы из средств федерального бюджета составляет 7 980,00000 тыс. рублей, </w:t>
            </w:r>
            <w:r w:rsidR="0029613E" w:rsidRPr="00631022">
              <w:rPr>
                <w:sz w:val="28"/>
                <w:szCs w:val="28"/>
              </w:rPr>
              <w:br/>
            </w:r>
            <w:r w:rsidRPr="00631022">
              <w:rPr>
                <w:sz w:val="28"/>
                <w:szCs w:val="28"/>
              </w:rPr>
              <w:t>из них по годам: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2018 год  </w:t>
            </w:r>
            <w:r w:rsidR="00962E27" w:rsidRPr="00631022">
              <w:rPr>
                <w:sz w:val="28"/>
                <w:szCs w:val="28"/>
              </w:rPr>
              <w:t>–</w:t>
            </w:r>
            <w:r w:rsidRPr="00631022">
              <w:rPr>
                <w:sz w:val="28"/>
                <w:szCs w:val="28"/>
              </w:rPr>
              <w:t xml:space="preserve"> 570,00000 тыс. рублей;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2019 год  </w:t>
            </w:r>
            <w:r w:rsidR="00962E27" w:rsidRPr="00631022">
              <w:rPr>
                <w:sz w:val="28"/>
                <w:szCs w:val="28"/>
              </w:rPr>
              <w:t>–</w:t>
            </w:r>
            <w:r w:rsidRPr="00631022">
              <w:rPr>
                <w:sz w:val="28"/>
                <w:szCs w:val="28"/>
              </w:rPr>
              <w:t xml:space="preserve"> 1 710,00000 тыс. рублей;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2020 год  </w:t>
            </w:r>
            <w:r w:rsidR="00962E27" w:rsidRPr="00631022">
              <w:rPr>
                <w:sz w:val="28"/>
                <w:szCs w:val="28"/>
              </w:rPr>
              <w:t xml:space="preserve">– </w:t>
            </w:r>
            <w:r w:rsidRPr="00631022">
              <w:rPr>
                <w:sz w:val="28"/>
                <w:szCs w:val="28"/>
              </w:rPr>
              <w:t>1 710,00000 тыс. рублей;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2021 год  </w:t>
            </w:r>
            <w:r w:rsidR="00962E27" w:rsidRPr="00631022">
              <w:rPr>
                <w:sz w:val="28"/>
                <w:szCs w:val="28"/>
              </w:rPr>
              <w:t xml:space="preserve">– </w:t>
            </w:r>
            <w:r w:rsidRPr="00631022">
              <w:rPr>
                <w:sz w:val="28"/>
                <w:szCs w:val="28"/>
              </w:rPr>
              <w:t>1 995,00000 тыс. рублей;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2022 год  </w:t>
            </w:r>
            <w:r w:rsidR="00962E27" w:rsidRPr="00631022">
              <w:rPr>
                <w:sz w:val="28"/>
                <w:szCs w:val="28"/>
              </w:rPr>
              <w:t xml:space="preserve">– </w:t>
            </w:r>
            <w:r w:rsidRPr="00631022">
              <w:rPr>
                <w:sz w:val="28"/>
                <w:szCs w:val="28"/>
              </w:rPr>
              <w:t>1 995,00000 тыс. рублей.</w:t>
            </w:r>
          </w:p>
          <w:p w:rsidR="000F199B" w:rsidRPr="00631022" w:rsidRDefault="000F199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t xml:space="preserve">Привлечение субсидий из федерального бюджета краевому бюджету осуществляется в соответствии с соглашениями, ежегодно заключаемыми между Министерством внутренних дел Российской Федерации и </w:t>
            </w:r>
            <w:r w:rsidR="00C6292D" w:rsidRPr="00631022">
              <w:rPr>
                <w:sz w:val="28"/>
                <w:szCs w:val="28"/>
              </w:rPr>
              <w:t>Правительством Камчатского края.</w:t>
            </w:r>
          </w:p>
        </w:tc>
      </w:tr>
      <w:tr w:rsidR="009D0AEB" w:rsidRPr="00631022" w:rsidTr="009D0AEB">
        <w:tc>
          <w:tcPr>
            <w:tcW w:w="2348" w:type="dxa"/>
            <w:vAlign w:val="center"/>
          </w:tcPr>
          <w:p w:rsidR="009D0AEB" w:rsidRPr="00631022" w:rsidRDefault="009D0AE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lastRenderedPageBreak/>
              <w:t>Основные показатели эффективности Программы</w:t>
            </w:r>
          </w:p>
        </w:tc>
        <w:tc>
          <w:tcPr>
            <w:tcW w:w="8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AEB" w:rsidRPr="00631022" w:rsidRDefault="009D0AEB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1) </w:t>
            </w:r>
            <w:r w:rsidR="0063732F" w:rsidRPr="00631022">
              <w:rPr>
                <w:rFonts w:eastAsia="Calibri"/>
                <w:sz w:val="28"/>
                <w:szCs w:val="28"/>
              </w:rPr>
              <w:t xml:space="preserve">численность участников Государственной программы и членов их семей, переселившихся в Камчатский край и поставленных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="0063732F" w:rsidRPr="00631022">
              <w:rPr>
                <w:rFonts w:eastAsia="Calibri"/>
                <w:sz w:val="28"/>
                <w:szCs w:val="28"/>
              </w:rPr>
              <w:t>на учет в УМВД России по Камчатскому краю</w:t>
            </w:r>
            <w:r w:rsidRPr="00631022">
              <w:rPr>
                <w:rFonts w:eastAsia="Calibri"/>
                <w:sz w:val="28"/>
                <w:szCs w:val="28"/>
              </w:rPr>
              <w:t>;</w:t>
            </w:r>
          </w:p>
          <w:p w:rsidR="00051D51" w:rsidRPr="00631022" w:rsidRDefault="009D0AEB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2) </w:t>
            </w:r>
            <w:r w:rsidR="00051D51" w:rsidRPr="00631022">
              <w:rPr>
                <w:rFonts w:eastAsia="Calibri"/>
                <w:sz w:val="28"/>
                <w:szCs w:val="28"/>
              </w:rPr>
              <w:t>доля участников Государственной программы и членов их семей, которым выделены жилые помещения для временного размещения на срок не более 12 месяцев либо компенсированы расходы за коммерческий наём жилья за период не более 6 месяцев, в общей численности участников Государственной программы, переселившихся в Камчатский край и поставленных на учет в УМВД России по Камчатскому краю;</w:t>
            </w:r>
          </w:p>
          <w:p w:rsidR="00051D51" w:rsidRPr="00631022" w:rsidRDefault="00051D51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3) доля участников Государственной программы и членов их семей, постоянно жилищно обустроенных, в общей численности участников Государственной программы и членов их семей, переселившихся в Камчатский край и поставленных на учет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Pr="00631022">
              <w:rPr>
                <w:rFonts w:eastAsia="Calibri"/>
                <w:sz w:val="28"/>
                <w:szCs w:val="28"/>
              </w:rPr>
              <w:t>в УМВД России по Камчатскому краю;</w:t>
            </w:r>
          </w:p>
          <w:p w:rsidR="00051D51" w:rsidRPr="00631022" w:rsidRDefault="00051D51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4) доля участников Государственной программы и членов их семей в трудоспособном возрасте, от общего числа участников </w:t>
            </w:r>
            <w:r w:rsidRPr="00631022">
              <w:rPr>
                <w:rFonts w:eastAsia="Calibri"/>
                <w:sz w:val="28"/>
                <w:szCs w:val="28"/>
              </w:rPr>
              <w:lastRenderedPageBreak/>
              <w:t xml:space="preserve">Государственной программы и членов их семей, переселившихся в Камчатский край и поставленных на учет в УМВД России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Pr="00631022">
              <w:rPr>
                <w:rFonts w:eastAsia="Calibri"/>
                <w:sz w:val="28"/>
                <w:szCs w:val="28"/>
              </w:rPr>
              <w:t>по Камчатскому краю;</w:t>
            </w:r>
          </w:p>
          <w:p w:rsidR="00051D51" w:rsidRPr="00631022" w:rsidRDefault="00051D51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5) </w:t>
            </w:r>
            <w:r w:rsidR="00D342F4" w:rsidRPr="00C11639">
              <w:rPr>
                <w:rFonts w:eastAsia="Calibri"/>
                <w:sz w:val="28"/>
                <w:szCs w:val="28"/>
              </w:rPr>
              <w:t xml:space="preserve">доля занятых участников Государственной программы и членов их семей, в том числе работающих по найму, осуществляющих предпринимательскую деятельность в качестве индивидуальных предпринимателей и глав крестьянских (фермерских) хозяйств, </w:t>
            </w:r>
            <w:r w:rsidR="007473C0">
              <w:rPr>
                <w:rFonts w:eastAsia="Calibri"/>
                <w:sz w:val="28"/>
                <w:szCs w:val="28"/>
              </w:rPr>
              <w:br/>
            </w:r>
            <w:r w:rsidR="00D342F4" w:rsidRPr="00C11639">
              <w:rPr>
                <w:rFonts w:eastAsia="Calibri"/>
                <w:sz w:val="28"/>
                <w:szCs w:val="28"/>
              </w:rPr>
              <w:t xml:space="preserve">в общей численности трудоспособных соотечественников, переселившихся в Камчатский край в рамках Государственной программы и поставленных на учет в УМВД России </w:t>
            </w:r>
            <w:r w:rsidR="007473C0">
              <w:rPr>
                <w:rFonts w:eastAsia="Calibri"/>
                <w:sz w:val="28"/>
                <w:szCs w:val="28"/>
              </w:rPr>
              <w:br/>
            </w:r>
            <w:r w:rsidR="00D342F4" w:rsidRPr="00C11639">
              <w:rPr>
                <w:rFonts w:eastAsia="Calibri"/>
                <w:sz w:val="28"/>
                <w:szCs w:val="28"/>
              </w:rPr>
              <w:t>по Камчатскому краю;</w:t>
            </w:r>
          </w:p>
          <w:p w:rsidR="00051D51" w:rsidRPr="00631022" w:rsidRDefault="00051D51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6) доля участников Государственной программы и членов их семей, осуществляющих предпринимательскую деятельность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Pr="00631022">
              <w:rPr>
                <w:rFonts w:eastAsia="Calibri"/>
                <w:sz w:val="28"/>
                <w:szCs w:val="28"/>
              </w:rPr>
              <w:t>в качестве индивидуальных предпринимателей и глав крестьянских (фермерских) хозяйств, от общего числа участников Государственной программы и членов их семей, трудоустроенных в Камчатском крае;</w:t>
            </w:r>
          </w:p>
          <w:p w:rsidR="00051D51" w:rsidRPr="00631022" w:rsidRDefault="00051D51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7) доля участников Государственной программы и членов их семей, получивших финансовую поддержку за прохождение процедуры признания образования и (или) квалификации, признания ученых степеней, ученых званий, полученных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Pr="00631022">
              <w:rPr>
                <w:rFonts w:eastAsia="Calibri"/>
                <w:sz w:val="28"/>
                <w:szCs w:val="28"/>
              </w:rPr>
              <w:t>в иностранном государстве, сертификации, а также получение дополнительного профессионального образования от общего числа участников Государственной программы и членов их семей, трудоустроенных в Камчатском крае;</w:t>
            </w:r>
          </w:p>
          <w:p w:rsidR="009D0AEB" w:rsidRPr="00631022" w:rsidRDefault="00051D51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8) </w:t>
            </w:r>
            <w:r w:rsidR="00EA40A5" w:rsidRPr="00631022">
              <w:rPr>
                <w:rFonts w:eastAsia="Calibri"/>
                <w:sz w:val="28"/>
                <w:szCs w:val="28"/>
              </w:rPr>
              <w:t xml:space="preserve">доля участников Государственной программы и членов их семей, выехавших на постоянное место жительства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="00EA40A5" w:rsidRPr="00631022">
              <w:rPr>
                <w:rFonts w:eastAsia="Calibri"/>
                <w:sz w:val="28"/>
                <w:szCs w:val="28"/>
              </w:rPr>
              <w:t xml:space="preserve">из Камчатского края ранее 3 лет со дня въезда на территорию Камчатского края, в общей численности участников Государственной программы и членов их семей, переселившихся в Камчатский край и поставленных на учет в УМВД России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="00EA40A5" w:rsidRPr="00631022">
              <w:rPr>
                <w:rFonts w:eastAsia="Calibri"/>
                <w:sz w:val="28"/>
                <w:szCs w:val="28"/>
              </w:rPr>
              <w:t>по Камчатскому краю</w:t>
            </w:r>
            <w:r w:rsidR="009D0AEB" w:rsidRPr="00631022">
              <w:rPr>
                <w:rFonts w:eastAsia="Calibri"/>
                <w:sz w:val="28"/>
                <w:szCs w:val="28"/>
              </w:rPr>
              <w:t>;</w:t>
            </w:r>
          </w:p>
          <w:p w:rsidR="009D0AEB" w:rsidRPr="00631022" w:rsidRDefault="00051D51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9</w:t>
            </w:r>
            <w:r w:rsidR="009D0AEB" w:rsidRPr="00631022">
              <w:rPr>
                <w:rFonts w:eastAsia="Calibri"/>
                <w:sz w:val="28"/>
                <w:szCs w:val="28"/>
              </w:rPr>
              <w:t>) </w:t>
            </w:r>
            <w:r w:rsidR="00C6292D" w:rsidRPr="00631022">
              <w:rPr>
                <w:rFonts w:eastAsia="Calibri"/>
                <w:sz w:val="28"/>
                <w:szCs w:val="28"/>
              </w:rPr>
              <w:t>д</w:t>
            </w:r>
            <w:r w:rsidR="009D0AEB" w:rsidRPr="00631022">
              <w:rPr>
                <w:rFonts w:eastAsia="Calibri"/>
                <w:sz w:val="28"/>
                <w:szCs w:val="28"/>
              </w:rPr>
              <w:t xml:space="preserve">оля </w:t>
            </w:r>
            <w:r w:rsidR="00EA40A5" w:rsidRPr="00631022">
              <w:rPr>
                <w:rFonts w:eastAsia="Calibri"/>
                <w:sz w:val="28"/>
                <w:szCs w:val="28"/>
              </w:rPr>
              <w:t xml:space="preserve">участников Государственной программы и членов их семей, получающих образование в профессиональных </w:t>
            </w:r>
            <w:r w:rsidR="00EA40A5" w:rsidRPr="00631022">
              <w:rPr>
                <w:rFonts w:eastAsia="Calibri"/>
                <w:sz w:val="28"/>
                <w:szCs w:val="28"/>
              </w:rPr>
              <w:lastRenderedPageBreak/>
              <w:t>образовательных организациях и образовательных организациях высшего образования, от числа участников Государственной программы и членов их семей в возрастной категории до 25 лет</w:t>
            </w:r>
            <w:r w:rsidRPr="00631022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9D0AEB" w:rsidRPr="00631022" w:rsidTr="0024444E">
        <w:tc>
          <w:tcPr>
            <w:tcW w:w="2348" w:type="dxa"/>
            <w:vAlign w:val="center"/>
          </w:tcPr>
          <w:p w:rsidR="009D0AEB" w:rsidRPr="00631022" w:rsidRDefault="009D0AEB" w:rsidP="00C6292D">
            <w:pPr>
              <w:spacing w:line="312" w:lineRule="auto"/>
              <w:rPr>
                <w:sz w:val="28"/>
                <w:szCs w:val="28"/>
              </w:rPr>
            </w:pPr>
            <w:r w:rsidRPr="00631022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8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AEB" w:rsidRPr="00631022" w:rsidRDefault="009D0AEB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1) численность </w:t>
            </w:r>
            <w:r w:rsidR="004E0135" w:rsidRPr="00631022">
              <w:rPr>
                <w:rFonts w:eastAsia="Calibri"/>
                <w:sz w:val="28"/>
                <w:szCs w:val="28"/>
              </w:rPr>
              <w:t xml:space="preserve">участников Государственной программы и членов их семей, переселившихся в Камчатский край и поставленных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="004E0135" w:rsidRPr="00631022">
              <w:rPr>
                <w:rFonts w:eastAsia="Calibri"/>
                <w:sz w:val="28"/>
                <w:szCs w:val="28"/>
              </w:rPr>
              <w:t>на учет в УМВД России по Камчатскому краю</w:t>
            </w:r>
            <w:r w:rsidRPr="00631022">
              <w:rPr>
                <w:rFonts w:eastAsia="Calibri"/>
                <w:sz w:val="28"/>
                <w:szCs w:val="28"/>
              </w:rPr>
              <w:t>, составит не менее 1 500 соотечественников, из них 750 участников Программы и 750 членов их семей, в том числе с разбивкой по годам:</w:t>
            </w:r>
          </w:p>
          <w:p w:rsidR="009D0AEB" w:rsidRPr="00631022" w:rsidRDefault="009D0AEB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2018 год </w:t>
            </w:r>
            <w:r w:rsidR="00962E27" w:rsidRPr="00631022">
              <w:rPr>
                <w:rFonts w:eastAsia="Calibri"/>
                <w:sz w:val="28"/>
                <w:szCs w:val="28"/>
              </w:rPr>
              <w:t>–</w:t>
            </w:r>
            <w:r w:rsidRPr="00631022">
              <w:rPr>
                <w:rFonts w:eastAsia="Calibri"/>
                <w:sz w:val="28"/>
                <w:szCs w:val="28"/>
              </w:rPr>
              <w:t xml:space="preserve"> 150 участников Программы и 150 членов семей;</w:t>
            </w:r>
          </w:p>
          <w:p w:rsidR="009D0AEB" w:rsidRPr="00631022" w:rsidRDefault="009D0AEB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2019 год </w:t>
            </w:r>
            <w:r w:rsidR="00962E27" w:rsidRPr="00631022">
              <w:rPr>
                <w:rFonts w:eastAsia="Calibri"/>
                <w:sz w:val="28"/>
                <w:szCs w:val="28"/>
              </w:rPr>
              <w:t>–</w:t>
            </w:r>
            <w:r w:rsidRPr="00631022">
              <w:rPr>
                <w:rFonts w:eastAsia="Calibri"/>
                <w:sz w:val="28"/>
                <w:szCs w:val="28"/>
              </w:rPr>
              <w:t xml:space="preserve"> 150 участников Программы и 150 членов семей;</w:t>
            </w:r>
          </w:p>
          <w:p w:rsidR="009D0AEB" w:rsidRPr="00631022" w:rsidRDefault="009D0AEB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2020 год </w:t>
            </w:r>
            <w:r w:rsidR="00962E27" w:rsidRPr="00631022">
              <w:rPr>
                <w:rFonts w:eastAsia="Calibri"/>
                <w:sz w:val="28"/>
                <w:szCs w:val="28"/>
              </w:rPr>
              <w:t>–</w:t>
            </w:r>
            <w:r w:rsidRPr="00631022">
              <w:rPr>
                <w:rFonts w:eastAsia="Calibri"/>
                <w:sz w:val="28"/>
                <w:szCs w:val="28"/>
              </w:rPr>
              <w:t xml:space="preserve"> 150 участников Программы и 150 членов семей;</w:t>
            </w:r>
          </w:p>
          <w:p w:rsidR="009D0AEB" w:rsidRPr="00631022" w:rsidRDefault="009D0AEB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2021 год </w:t>
            </w:r>
            <w:r w:rsidR="00962E27" w:rsidRPr="00631022">
              <w:rPr>
                <w:rFonts w:eastAsia="Calibri"/>
                <w:sz w:val="28"/>
                <w:szCs w:val="28"/>
              </w:rPr>
              <w:t>–</w:t>
            </w:r>
            <w:r w:rsidRPr="00631022">
              <w:rPr>
                <w:rFonts w:eastAsia="Calibri"/>
                <w:sz w:val="28"/>
                <w:szCs w:val="28"/>
              </w:rPr>
              <w:t xml:space="preserve"> 150 участников Программы и 150 членов семей;</w:t>
            </w:r>
          </w:p>
          <w:p w:rsidR="009D0AEB" w:rsidRPr="00631022" w:rsidRDefault="009D0AEB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2022 год </w:t>
            </w:r>
            <w:r w:rsidR="00962E27" w:rsidRPr="00631022">
              <w:rPr>
                <w:rFonts w:eastAsia="Calibri"/>
                <w:sz w:val="28"/>
                <w:szCs w:val="28"/>
              </w:rPr>
              <w:t>–</w:t>
            </w:r>
            <w:r w:rsidRPr="00631022">
              <w:rPr>
                <w:rFonts w:eastAsia="Calibri"/>
                <w:sz w:val="28"/>
                <w:szCs w:val="28"/>
              </w:rPr>
              <w:t xml:space="preserve"> 150 участников Программы и 150 членов семей;</w:t>
            </w:r>
          </w:p>
          <w:p w:rsidR="009D0AEB" w:rsidRPr="003739B9" w:rsidRDefault="003C2FC3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2</w:t>
            </w:r>
            <w:r w:rsidR="009D0AEB" w:rsidRPr="00631022">
              <w:rPr>
                <w:rFonts w:eastAsia="Calibri"/>
                <w:sz w:val="28"/>
                <w:szCs w:val="28"/>
              </w:rPr>
              <w:t xml:space="preserve">) доля </w:t>
            </w:r>
            <w:r w:rsidR="004E0135" w:rsidRPr="00631022">
              <w:rPr>
                <w:rFonts w:eastAsia="Calibri"/>
                <w:sz w:val="28"/>
                <w:szCs w:val="28"/>
              </w:rPr>
              <w:t xml:space="preserve">участников Государственной программы и членов их семей в трудоспособном возрасте, от общего числа участников Государственной программы и членов их семей, переселившихся в Камчатский край и поставленных на учет в УМВД России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="004E0135" w:rsidRPr="00631022">
              <w:rPr>
                <w:rFonts w:eastAsia="Calibri"/>
                <w:sz w:val="28"/>
                <w:szCs w:val="28"/>
              </w:rPr>
              <w:t>по Камчатскому краю</w:t>
            </w:r>
            <w:r w:rsidR="009D0AEB" w:rsidRPr="00631022">
              <w:rPr>
                <w:rFonts w:eastAsia="Calibri"/>
                <w:sz w:val="28"/>
                <w:szCs w:val="28"/>
              </w:rPr>
              <w:t xml:space="preserve">, </w:t>
            </w:r>
            <w:r w:rsidR="009D0AEB" w:rsidRPr="003739B9">
              <w:rPr>
                <w:rFonts w:eastAsia="Calibri"/>
                <w:sz w:val="28"/>
                <w:szCs w:val="28"/>
              </w:rPr>
              <w:t xml:space="preserve">составит не </w:t>
            </w:r>
            <w:r w:rsidR="008702EB" w:rsidRPr="003739B9">
              <w:rPr>
                <w:rFonts w:eastAsia="Calibri"/>
                <w:sz w:val="28"/>
                <w:szCs w:val="28"/>
              </w:rPr>
              <w:t>менее</w:t>
            </w:r>
            <w:r w:rsidR="009D0AEB" w:rsidRPr="003739B9">
              <w:rPr>
                <w:rFonts w:eastAsia="Calibri"/>
                <w:sz w:val="28"/>
                <w:szCs w:val="28"/>
              </w:rPr>
              <w:t xml:space="preserve"> 70,0 %</w:t>
            </w:r>
            <w:r w:rsidR="00763195" w:rsidRPr="003739B9">
              <w:rPr>
                <w:rFonts w:eastAsia="Calibri"/>
                <w:sz w:val="28"/>
                <w:szCs w:val="28"/>
              </w:rPr>
              <w:t xml:space="preserve"> ежегодно</w:t>
            </w:r>
            <w:r w:rsidR="009D0AEB" w:rsidRPr="003739B9">
              <w:rPr>
                <w:rFonts w:eastAsia="Calibri"/>
                <w:sz w:val="28"/>
                <w:szCs w:val="28"/>
              </w:rPr>
              <w:t>;</w:t>
            </w:r>
          </w:p>
          <w:p w:rsidR="003C2FC3" w:rsidRPr="00631022" w:rsidRDefault="003C2FC3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3739B9">
              <w:rPr>
                <w:rFonts w:eastAsia="Calibri"/>
                <w:sz w:val="28"/>
                <w:szCs w:val="28"/>
              </w:rPr>
              <w:t>3</w:t>
            </w:r>
            <w:r w:rsidR="009D0AEB" w:rsidRPr="003739B9">
              <w:rPr>
                <w:rFonts w:eastAsia="Calibri"/>
                <w:sz w:val="28"/>
                <w:szCs w:val="28"/>
              </w:rPr>
              <w:t>) </w:t>
            </w:r>
            <w:r w:rsidR="00DE048A" w:rsidRPr="003739B9">
              <w:rPr>
                <w:rFonts w:eastAsia="Calibri"/>
                <w:sz w:val="28"/>
                <w:szCs w:val="28"/>
              </w:rPr>
              <w:t>доля занятых участников Государственной программы и членов их семей, в том числе работающих по найму, осуществляющих предпринимательскую деятельность в качестве индивидуальных предпринимателей и глав крестьянских (фермерских) хозяйств, в общей численности трудоспособных соотечественников, переселившихся в Камчатский край в рамках Государственной программы и поставленных на учет в УМВД России по Камчатскому краю</w:t>
            </w:r>
            <w:r w:rsidR="009D0AEB" w:rsidRPr="003739B9">
              <w:rPr>
                <w:rFonts w:eastAsia="Calibri"/>
                <w:sz w:val="28"/>
                <w:szCs w:val="28"/>
              </w:rPr>
              <w:t xml:space="preserve"> составит не </w:t>
            </w:r>
            <w:r w:rsidR="008702EB" w:rsidRPr="003739B9">
              <w:rPr>
                <w:rFonts w:eastAsia="Calibri"/>
                <w:sz w:val="28"/>
                <w:szCs w:val="28"/>
              </w:rPr>
              <w:t>менее</w:t>
            </w:r>
            <w:r w:rsidR="009D0AEB" w:rsidRPr="003739B9">
              <w:rPr>
                <w:rFonts w:eastAsia="Calibri"/>
                <w:sz w:val="28"/>
                <w:szCs w:val="28"/>
              </w:rPr>
              <w:t xml:space="preserve"> 73,0 %</w:t>
            </w:r>
            <w:r w:rsidR="00763195" w:rsidRPr="00631022">
              <w:rPr>
                <w:rFonts w:eastAsia="Calibri"/>
                <w:sz w:val="28"/>
                <w:szCs w:val="28"/>
              </w:rPr>
              <w:t xml:space="preserve"> ежегодно</w:t>
            </w:r>
            <w:r w:rsidRPr="00631022">
              <w:rPr>
                <w:rFonts w:eastAsia="Calibri"/>
                <w:sz w:val="28"/>
                <w:szCs w:val="28"/>
              </w:rPr>
              <w:t>;</w:t>
            </w:r>
          </w:p>
          <w:p w:rsidR="00763195" w:rsidRPr="00631022" w:rsidRDefault="00763195" w:rsidP="00763195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4) доля участников Государственной программы и членов их семей, осуществляющих предпринимательскую деятельность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Pr="00631022">
              <w:rPr>
                <w:rFonts w:eastAsia="Calibri"/>
                <w:sz w:val="28"/>
                <w:szCs w:val="28"/>
              </w:rPr>
              <w:t>в качестве индивидуальных предпринимателей и глав крестьянских (фермерских) хозяйств, от общего числа участников Государственной программы и членов их семей, трудоустроенных в Камчатском крае</w:t>
            </w:r>
            <w:r w:rsidR="002230BA" w:rsidRPr="00631022">
              <w:rPr>
                <w:rFonts w:eastAsia="Calibri"/>
                <w:sz w:val="28"/>
                <w:szCs w:val="28"/>
              </w:rPr>
              <w:t xml:space="preserve"> составит не менее 9,5% ежегодно</w:t>
            </w:r>
            <w:r w:rsidRPr="00631022">
              <w:rPr>
                <w:rFonts w:eastAsia="Calibri"/>
                <w:sz w:val="28"/>
                <w:szCs w:val="28"/>
              </w:rPr>
              <w:t>;</w:t>
            </w:r>
          </w:p>
          <w:p w:rsidR="009D0AEB" w:rsidRPr="00631022" w:rsidRDefault="00763195" w:rsidP="00C6292D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5</w:t>
            </w:r>
            <w:r w:rsidR="003C2FC3" w:rsidRPr="00631022">
              <w:rPr>
                <w:rFonts w:eastAsia="Calibri"/>
                <w:sz w:val="28"/>
                <w:szCs w:val="28"/>
              </w:rPr>
              <w:t xml:space="preserve">) доля участников Государственной программы и членов их семей, выехавших на постоянное место жительства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="003C2FC3" w:rsidRPr="00631022">
              <w:rPr>
                <w:rFonts w:eastAsia="Calibri"/>
                <w:sz w:val="28"/>
                <w:szCs w:val="28"/>
              </w:rPr>
              <w:lastRenderedPageBreak/>
              <w:t xml:space="preserve">из Камчатского края ранее 3 лет со дня въезда на территорию Камчатского края, в общей численности участников Государственной программы и членов их семей, переселившихся в Камчатский край и поставленных на учет в УМВД России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="003C2FC3" w:rsidRPr="00631022">
              <w:rPr>
                <w:rFonts w:eastAsia="Calibri"/>
                <w:sz w:val="28"/>
                <w:szCs w:val="28"/>
              </w:rPr>
              <w:t>по Камчатскому краю, составит не более 5,0 %</w:t>
            </w:r>
            <w:r w:rsidRPr="00631022">
              <w:rPr>
                <w:rFonts w:eastAsia="Calibri"/>
                <w:sz w:val="28"/>
                <w:szCs w:val="28"/>
              </w:rPr>
              <w:t xml:space="preserve"> ежегодно;</w:t>
            </w:r>
          </w:p>
          <w:p w:rsidR="00763195" w:rsidRPr="00631022" w:rsidRDefault="00763195" w:rsidP="00763195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6) доля участников Государственной программы и членов их семей, которым выделены жилые помещения для временного размещения на срок не более 12 месяцев либо компенсированы расходы за коммерческий наём жилья за период не более </w:t>
            </w:r>
            <w:r w:rsidR="004241CC" w:rsidRPr="00631022">
              <w:rPr>
                <w:rFonts w:eastAsia="Calibri"/>
                <w:sz w:val="28"/>
                <w:szCs w:val="28"/>
              </w:rPr>
              <w:br/>
            </w:r>
            <w:r w:rsidRPr="00631022">
              <w:rPr>
                <w:rFonts w:eastAsia="Calibri"/>
                <w:sz w:val="28"/>
                <w:szCs w:val="28"/>
              </w:rPr>
              <w:t>6 месяцев, в общей численности участников Государственной программы, переселившихся в Камчатский край и поставленных на учет в УМВД России по Камчатскому краю</w:t>
            </w:r>
            <w:r w:rsidR="004241CC" w:rsidRPr="00631022">
              <w:rPr>
                <w:rFonts w:eastAsia="Calibri"/>
                <w:sz w:val="28"/>
                <w:szCs w:val="28"/>
              </w:rPr>
              <w:t>, составит не менее 25% ежегодно</w:t>
            </w:r>
            <w:r w:rsidRPr="00631022">
              <w:rPr>
                <w:rFonts w:eastAsia="Calibri"/>
                <w:sz w:val="28"/>
                <w:szCs w:val="28"/>
              </w:rPr>
              <w:t>;</w:t>
            </w:r>
          </w:p>
          <w:p w:rsidR="00763195" w:rsidRPr="00631022" w:rsidRDefault="00763195" w:rsidP="00763195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7) доля участников Государственной программы и членов их семей, постоянно жилищно обустроенных, в общей численности участников Государственной программы и членов их семей, переселившихся в Камчатский край и поставленных на учет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Pr="00631022">
              <w:rPr>
                <w:rFonts w:eastAsia="Calibri"/>
                <w:sz w:val="28"/>
                <w:szCs w:val="28"/>
              </w:rPr>
              <w:t>в УМВД России по Камчатскому краю</w:t>
            </w:r>
            <w:r w:rsidR="00591BBA" w:rsidRPr="00631022">
              <w:rPr>
                <w:rFonts w:eastAsia="Calibri"/>
                <w:sz w:val="28"/>
                <w:szCs w:val="28"/>
              </w:rPr>
              <w:t>, составит не менее 1,5% ежегодно</w:t>
            </w:r>
            <w:r w:rsidRPr="00631022">
              <w:rPr>
                <w:rFonts w:eastAsia="Calibri"/>
                <w:sz w:val="28"/>
                <w:szCs w:val="28"/>
              </w:rPr>
              <w:t>;</w:t>
            </w:r>
          </w:p>
          <w:p w:rsidR="00763195" w:rsidRPr="00631022" w:rsidRDefault="00763195" w:rsidP="00763195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 xml:space="preserve">8) доля участников Государственной программы и членов их семей, получивших финансовую поддержку за прохождение процедуры признания образования и (или) квалификации, признания ученых степеней, ученых званий, полученных </w:t>
            </w:r>
            <w:r w:rsidR="0029613E" w:rsidRPr="00631022">
              <w:rPr>
                <w:rFonts w:eastAsia="Calibri"/>
                <w:sz w:val="28"/>
                <w:szCs w:val="28"/>
              </w:rPr>
              <w:br/>
            </w:r>
            <w:r w:rsidRPr="00631022">
              <w:rPr>
                <w:rFonts w:eastAsia="Calibri"/>
                <w:sz w:val="28"/>
                <w:szCs w:val="28"/>
              </w:rPr>
              <w:t>в иностранном государстве, сертификации, а также получение дополнительного профессионального образования</w:t>
            </w:r>
            <w:r w:rsidR="00DC4512">
              <w:rPr>
                <w:rFonts w:eastAsia="Calibri"/>
                <w:sz w:val="28"/>
                <w:szCs w:val="28"/>
              </w:rPr>
              <w:t xml:space="preserve"> </w:t>
            </w:r>
            <w:r w:rsidRPr="00631022">
              <w:rPr>
                <w:rFonts w:eastAsia="Calibri"/>
                <w:sz w:val="28"/>
                <w:szCs w:val="28"/>
              </w:rPr>
              <w:t>от общего числа участников Государственной программы и членов их семей, трудоустроенных в Камчатском крае</w:t>
            </w:r>
            <w:r w:rsidR="00591BBA" w:rsidRPr="00631022">
              <w:rPr>
                <w:rFonts w:eastAsia="Calibri"/>
                <w:sz w:val="28"/>
                <w:szCs w:val="28"/>
              </w:rPr>
              <w:t xml:space="preserve"> составит не менее 2,5% ежегодно</w:t>
            </w:r>
            <w:r w:rsidRPr="00631022">
              <w:rPr>
                <w:rFonts w:eastAsia="Calibri"/>
                <w:sz w:val="28"/>
                <w:szCs w:val="28"/>
              </w:rPr>
              <w:t>;</w:t>
            </w:r>
          </w:p>
          <w:p w:rsidR="002C02F1" w:rsidRPr="00631022" w:rsidRDefault="00763195" w:rsidP="006E035E">
            <w:pPr>
              <w:spacing w:line="312" w:lineRule="auto"/>
              <w:jc w:val="both"/>
              <w:rPr>
                <w:rFonts w:eastAsia="Calibri"/>
                <w:sz w:val="28"/>
                <w:szCs w:val="28"/>
              </w:rPr>
            </w:pPr>
            <w:r w:rsidRPr="00631022">
              <w:rPr>
                <w:rFonts w:eastAsia="Calibri"/>
                <w:sz w:val="28"/>
                <w:szCs w:val="28"/>
              </w:rPr>
              <w:t>9) доля участников Государственной программы и членов их семей, получающих образование в профессиональных образовательных организациях и образовательных организациях высшего образования, от числа участников Государственной программы и членов их семей в возрастной категории до 25 лет</w:t>
            </w:r>
            <w:r w:rsidR="00C32809" w:rsidRPr="00631022">
              <w:rPr>
                <w:rFonts w:eastAsia="Calibri"/>
                <w:sz w:val="28"/>
                <w:szCs w:val="28"/>
              </w:rPr>
              <w:t xml:space="preserve"> составит не менее 30% ежегодно</w:t>
            </w:r>
            <w:r w:rsidRPr="00631022">
              <w:rPr>
                <w:rFonts w:eastAsia="Calibri"/>
                <w:sz w:val="28"/>
                <w:szCs w:val="28"/>
              </w:rPr>
              <w:t>.</w:t>
            </w:r>
          </w:p>
        </w:tc>
      </w:tr>
    </w:tbl>
    <w:p w:rsidR="008227D9" w:rsidRPr="00631022" w:rsidRDefault="009079D5" w:rsidP="00962E27">
      <w:pPr>
        <w:spacing w:line="312" w:lineRule="auto"/>
        <w:ind w:right="-284"/>
        <w:jc w:val="right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lastRenderedPageBreak/>
        <w:t>».</w:t>
      </w:r>
    </w:p>
    <w:p w:rsidR="003532EE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Cs w:val="28"/>
        </w:rPr>
      </w:pPr>
      <w:r w:rsidRPr="00631022">
        <w:rPr>
          <w:rFonts w:eastAsia="Calibri"/>
          <w:sz w:val="28"/>
          <w:szCs w:val="28"/>
        </w:rPr>
        <w:t>2. Раздел 2 «Цели, задачи, сроки (этапы) и показатели (индикаторы) достижения целей и решения задач Программы» изложить в новой редакции:</w:t>
      </w:r>
    </w:p>
    <w:p w:rsidR="003532EE" w:rsidRPr="00631022" w:rsidRDefault="003532EE" w:rsidP="004F45D3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«2. Цели, задачи, сроки (этапы) и показатели (индикаторы) достижения целей </w:t>
      </w:r>
      <w:r w:rsidR="00A32DAA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и решения задач Программы</w:t>
      </w:r>
    </w:p>
    <w:p w:rsidR="003532EE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2.1. Целями Программы являются:</w:t>
      </w:r>
    </w:p>
    <w:p w:rsidR="003532EE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1) </w:t>
      </w:r>
      <w:r w:rsidR="003C2FC3" w:rsidRPr="00631022">
        <w:rPr>
          <w:rFonts w:eastAsia="Calibri"/>
          <w:sz w:val="28"/>
          <w:szCs w:val="28"/>
        </w:rPr>
        <w:t>обеспечение реализации в Камчатском крае Государственной программы</w:t>
      </w:r>
      <w:r w:rsidR="004E0135" w:rsidRPr="00631022">
        <w:rPr>
          <w:rFonts w:eastAsia="Calibri"/>
          <w:sz w:val="28"/>
          <w:szCs w:val="28"/>
        </w:rPr>
        <w:t>;</w:t>
      </w:r>
    </w:p>
    <w:p w:rsidR="003532EE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2) </w:t>
      </w:r>
      <w:r w:rsidR="004E0135" w:rsidRPr="00631022">
        <w:rPr>
          <w:rFonts w:eastAsia="Calibri"/>
          <w:sz w:val="28"/>
          <w:szCs w:val="28"/>
        </w:rPr>
        <w:t>обеспечение социально-экономического развития Камчатского края;</w:t>
      </w:r>
    </w:p>
    <w:p w:rsidR="003532EE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3)</w:t>
      </w:r>
      <w:r w:rsidR="004E0135" w:rsidRPr="00631022">
        <w:rPr>
          <w:rFonts w:eastAsia="Calibri"/>
          <w:sz w:val="28"/>
          <w:szCs w:val="28"/>
        </w:rPr>
        <w:t>.</w:t>
      </w:r>
      <w:r w:rsidR="003C2FC3" w:rsidRPr="00631022">
        <w:rPr>
          <w:rFonts w:eastAsia="Calibri"/>
          <w:sz w:val="28"/>
          <w:szCs w:val="28"/>
        </w:rPr>
        <w:t xml:space="preserve"> улучшение демографической ситуации Камчатского края.</w:t>
      </w:r>
    </w:p>
    <w:p w:rsidR="003532EE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2.2. Для обеспечения достижения указанных целей Программой определены следующие задачи:</w:t>
      </w:r>
    </w:p>
    <w:p w:rsidR="003532EE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1) </w:t>
      </w:r>
      <w:r w:rsidR="003C2FC3" w:rsidRPr="00631022">
        <w:rPr>
          <w:rFonts w:eastAsia="Calibri"/>
          <w:sz w:val="28"/>
          <w:szCs w:val="28"/>
        </w:rPr>
        <w:t xml:space="preserve">закрепление переселившихся участников Программы и членов их семей </w:t>
      </w:r>
      <w:r w:rsidR="00962E27" w:rsidRPr="00631022">
        <w:rPr>
          <w:rFonts w:eastAsia="Calibri"/>
          <w:sz w:val="28"/>
          <w:szCs w:val="28"/>
        </w:rPr>
        <w:br/>
      </w:r>
      <w:r w:rsidR="003C2FC3" w:rsidRPr="00631022">
        <w:rPr>
          <w:rFonts w:eastAsia="Calibri"/>
          <w:sz w:val="28"/>
          <w:szCs w:val="28"/>
        </w:rPr>
        <w:t>в Камчатском крае и обеспечение их социально-культурной адаптации в российское общество</w:t>
      </w:r>
      <w:r w:rsidR="00526221" w:rsidRPr="00631022">
        <w:rPr>
          <w:rFonts w:eastAsia="Calibri"/>
          <w:sz w:val="28"/>
          <w:szCs w:val="28"/>
        </w:rPr>
        <w:t xml:space="preserve">; </w:t>
      </w:r>
    </w:p>
    <w:p w:rsidR="003532EE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2) </w:t>
      </w:r>
      <w:r w:rsidR="003C2FC3" w:rsidRPr="00631022">
        <w:rPr>
          <w:rFonts w:eastAsia="Calibri"/>
          <w:sz w:val="28"/>
          <w:szCs w:val="28"/>
        </w:rPr>
        <w:t>сокращение дефицита трудовых ресурсов</w:t>
      </w:r>
      <w:r w:rsidR="00526221" w:rsidRPr="00631022">
        <w:rPr>
          <w:rFonts w:eastAsia="Calibri"/>
          <w:sz w:val="28"/>
          <w:szCs w:val="28"/>
        </w:rPr>
        <w:t>;</w:t>
      </w:r>
    </w:p>
    <w:p w:rsidR="003532EE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3)</w:t>
      </w:r>
      <w:r w:rsidR="003C2FC3" w:rsidRPr="00631022">
        <w:rPr>
          <w:rFonts w:eastAsia="Calibri"/>
          <w:sz w:val="28"/>
          <w:szCs w:val="28"/>
        </w:rPr>
        <w:t> развитие малого и среднего бизнеса</w:t>
      </w:r>
      <w:r w:rsidRPr="00631022">
        <w:rPr>
          <w:rFonts w:eastAsia="Calibri"/>
          <w:sz w:val="28"/>
          <w:szCs w:val="28"/>
        </w:rPr>
        <w:t>;</w:t>
      </w:r>
    </w:p>
    <w:p w:rsidR="003532EE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4) увеличение числа квалифицированных специалистов;</w:t>
      </w:r>
    </w:p>
    <w:p w:rsidR="003532EE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5)</w:t>
      </w:r>
      <w:r w:rsidR="003C2FC3" w:rsidRPr="00631022">
        <w:rPr>
          <w:rFonts w:eastAsia="Calibri"/>
          <w:sz w:val="28"/>
          <w:szCs w:val="28"/>
        </w:rPr>
        <w:t> увеличение миграционного притока населения</w:t>
      </w:r>
      <w:r w:rsidRPr="00631022">
        <w:rPr>
          <w:rFonts w:eastAsia="Calibri"/>
          <w:sz w:val="28"/>
          <w:szCs w:val="28"/>
        </w:rPr>
        <w:t>;</w:t>
      </w:r>
    </w:p>
    <w:p w:rsidR="003C2FC3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6) </w:t>
      </w:r>
      <w:r w:rsidR="003C2FC3" w:rsidRPr="00631022">
        <w:rPr>
          <w:rFonts w:eastAsia="Calibri"/>
          <w:sz w:val="28"/>
          <w:szCs w:val="28"/>
        </w:rPr>
        <w:t xml:space="preserve">увеличение численности молодежи, в том числе получающей образование </w:t>
      </w:r>
      <w:r w:rsidR="0029613E" w:rsidRPr="00631022">
        <w:rPr>
          <w:rFonts w:eastAsia="Calibri"/>
          <w:sz w:val="28"/>
          <w:szCs w:val="28"/>
        </w:rPr>
        <w:br/>
      </w:r>
      <w:r w:rsidR="003C2FC3" w:rsidRPr="00631022">
        <w:rPr>
          <w:rFonts w:eastAsia="Calibri"/>
          <w:sz w:val="28"/>
          <w:szCs w:val="28"/>
        </w:rPr>
        <w:t>в профессиональных образовательных организациях и образовательных организациях высшего образования.</w:t>
      </w:r>
    </w:p>
    <w:p w:rsidR="00962E27" w:rsidRPr="00631022" w:rsidRDefault="00962E27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2.3.</w:t>
      </w:r>
      <w:r w:rsidR="00A32DAA" w:rsidRPr="00631022">
        <w:rPr>
          <w:rFonts w:eastAsia="Calibri"/>
          <w:sz w:val="28"/>
          <w:szCs w:val="28"/>
        </w:rPr>
        <w:t xml:space="preserve"> Срок реализации Программы – 2018 – 2022 годы. Этапы реализации Программы не выделяются.</w:t>
      </w:r>
    </w:p>
    <w:p w:rsidR="003532EE" w:rsidRPr="00631022" w:rsidRDefault="003532EE" w:rsidP="009079D5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2.</w:t>
      </w:r>
      <w:r w:rsidR="00962E27" w:rsidRPr="00631022">
        <w:rPr>
          <w:rFonts w:eastAsia="Calibri"/>
          <w:sz w:val="28"/>
          <w:szCs w:val="28"/>
        </w:rPr>
        <w:t>4</w:t>
      </w:r>
      <w:r w:rsidRPr="00631022">
        <w:rPr>
          <w:rFonts w:eastAsia="Calibri"/>
          <w:sz w:val="28"/>
          <w:szCs w:val="28"/>
        </w:rPr>
        <w:t>. Сведения о целевых показателях (индикаторах) реализации Программы и их значениях приведены в приложении 1 к Программе.</w:t>
      </w:r>
      <w:r w:rsidR="009079D5" w:rsidRPr="00631022">
        <w:rPr>
          <w:rFonts w:eastAsia="Calibri"/>
          <w:sz w:val="28"/>
          <w:szCs w:val="28"/>
        </w:rPr>
        <w:t>».</w:t>
      </w:r>
    </w:p>
    <w:p w:rsidR="001768B0" w:rsidRPr="00631022" w:rsidRDefault="003532EE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3</w:t>
      </w:r>
      <w:r w:rsidR="00BE78C7" w:rsidRPr="00631022">
        <w:rPr>
          <w:rFonts w:eastAsia="Calibri"/>
          <w:sz w:val="28"/>
          <w:szCs w:val="28"/>
        </w:rPr>
        <w:t xml:space="preserve">. </w:t>
      </w:r>
      <w:r w:rsidR="00E000C5" w:rsidRPr="00631022">
        <w:rPr>
          <w:rFonts w:eastAsia="Calibri"/>
          <w:sz w:val="28"/>
          <w:szCs w:val="28"/>
        </w:rPr>
        <w:t xml:space="preserve">В </w:t>
      </w:r>
      <w:r w:rsidR="001768B0" w:rsidRPr="00631022">
        <w:rPr>
          <w:rFonts w:eastAsia="Calibri"/>
          <w:sz w:val="28"/>
          <w:szCs w:val="28"/>
        </w:rPr>
        <w:t>раздел</w:t>
      </w:r>
      <w:r w:rsidR="00E000C5" w:rsidRPr="00631022">
        <w:rPr>
          <w:rFonts w:eastAsia="Calibri"/>
          <w:sz w:val="28"/>
          <w:szCs w:val="28"/>
        </w:rPr>
        <w:t>е</w:t>
      </w:r>
      <w:r w:rsidR="001768B0" w:rsidRPr="00631022">
        <w:rPr>
          <w:rFonts w:eastAsia="Calibri"/>
          <w:sz w:val="28"/>
          <w:szCs w:val="28"/>
        </w:rPr>
        <w:t xml:space="preserve"> 3 «Основные мероприятия по реализации Программы» Программы</w:t>
      </w:r>
      <w:r w:rsidR="00E000C5" w:rsidRPr="00631022">
        <w:rPr>
          <w:rFonts w:eastAsia="Calibri"/>
          <w:sz w:val="28"/>
          <w:szCs w:val="28"/>
        </w:rPr>
        <w:t>:</w:t>
      </w:r>
    </w:p>
    <w:p w:rsidR="00E000C5" w:rsidRPr="00631022" w:rsidRDefault="00E000C5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1) ч</w:t>
      </w:r>
      <w:r w:rsidRPr="00631022">
        <w:rPr>
          <w:sz w:val="28"/>
          <w:szCs w:val="28"/>
        </w:rPr>
        <w:t>асть 3.6</w:t>
      </w:r>
      <w:r w:rsidRPr="00631022">
        <w:rPr>
          <w:rFonts w:eastAsia="Calibri"/>
          <w:sz w:val="28"/>
          <w:szCs w:val="28"/>
        </w:rPr>
        <w:t xml:space="preserve"> исключить;</w:t>
      </w:r>
    </w:p>
    <w:p w:rsidR="00E000C5" w:rsidRPr="00631022" w:rsidRDefault="00E000C5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2) в части 3.7 слова «3.7. Межведомственным» заменить словами </w:t>
      </w:r>
      <w:r w:rsidR="0029613E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«3.6. Межведомственным»;</w:t>
      </w:r>
    </w:p>
    <w:p w:rsidR="00E000C5" w:rsidRPr="00631022" w:rsidRDefault="00E000C5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3) в части 3.8 слова «3.8. Координацию» заменить словами «3.7.</w:t>
      </w:r>
      <w:r w:rsidRPr="00631022">
        <w:t xml:space="preserve"> </w:t>
      </w:r>
      <w:r w:rsidRPr="00631022">
        <w:rPr>
          <w:rFonts w:eastAsia="Calibri"/>
          <w:sz w:val="28"/>
          <w:szCs w:val="28"/>
        </w:rPr>
        <w:t>Координацию»;</w:t>
      </w:r>
    </w:p>
    <w:p w:rsidR="00E000C5" w:rsidRPr="00631022" w:rsidRDefault="00E000C5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4) в части 3.9 слова «3.9. Последовательность» заменить словами </w:t>
      </w:r>
      <w:r w:rsidR="0029613E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«3.8.</w:t>
      </w:r>
      <w:r w:rsidRPr="00631022">
        <w:t xml:space="preserve"> </w:t>
      </w:r>
      <w:r w:rsidRPr="00631022">
        <w:rPr>
          <w:rFonts w:eastAsia="Calibri"/>
          <w:sz w:val="28"/>
          <w:szCs w:val="28"/>
        </w:rPr>
        <w:t>Последовательность»;</w:t>
      </w:r>
    </w:p>
    <w:p w:rsidR="00E000C5" w:rsidRPr="00631022" w:rsidRDefault="00E000C5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5) в части 3.10 слова «3.10. </w:t>
      </w:r>
      <w:r w:rsidR="008E359F" w:rsidRPr="00631022">
        <w:rPr>
          <w:rFonts w:eastAsia="Calibri"/>
          <w:sz w:val="28"/>
          <w:szCs w:val="28"/>
        </w:rPr>
        <w:t>В целях оценки</w:t>
      </w:r>
      <w:r w:rsidRPr="00631022">
        <w:rPr>
          <w:rFonts w:eastAsia="Calibri"/>
          <w:sz w:val="28"/>
          <w:szCs w:val="28"/>
        </w:rPr>
        <w:t>» заменить словами «3.9.</w:t>
      </w:r>
      <w:r w:rsidR="008E359F" w:rsidRPr="00631022">
        <w:t xml:space="preserve"> </w:t>
      </w:r>
      <w:r w:rsidR="008E359F" w:rsidRPr="00631022">
        <w:rPr>
          <w:rFonts w:eastAsia="Calibri"/>
          <w:sz w:val="28"/>
          <w:szCs w:val="28"/>
        </w:rPr>
        <w:t>В целях оценки»;</w:t>
      </w:r>
    </w:p>
    <w:p w:rsidR="00E000C5" w:rsidRPr="00631022" w:rsidRDefault="00E000C5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lastRenderedPageBreak/>
        <w:t xml:space="preserve">6) в части 3.11 слова «3.11. </w:t>
      </w:r>
      <w:r w:rsidR="008E359F" w:rsidRPr="00631022">
        <w:rPr>
          <w:rFonts w:eastAsia="Calibri"/>
          <w:sz w:val="28"/>
          <w:szCs w:val="28"/>
        </w:rPr>
        <w:t>Для выполнения</w:t>
      </w:r>
      <w:r w:rsidRPr="00631022">
        <w:rPr>
          <w:rFonts w:eastAsia="Calibri"/>
          <w:sz w:val="28"/>
          <w:szCs w:val="28"/>
        </w:rPr>
        <w:t xml:space="preserve">» заменить словами </w:t>
      </w:r>
      <w:r w:rsidR="0029613E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«3.10.</w:t>
      </w:r>
      <w:r w:rsidR="008E359F" w:rsidRPr="00631022">
        <w:t xml:space="preserve"> </w:t>
      </w:r>
      <w:r w:rsidR="008E359F" w:rsidRPr="00631022">
        <w:rPr>
          <w:rFonts w:eastAsia="Calibri"/>
          <w:sz w:val="28"/>
          <w:szCs w:val="28"/>
        </w:rPr>
        <w:t>Для выполнения»;</w:t>
      </w:r>
    </w:p>
    <w:p w:rsidR="00E000C5" w:rsidRPr="00631022" w:rsidRDefault="00E000C5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7) в части 3.12 слова «3.12. </w:t>
      </w:r>
      <w:r w:rsidR="008E359F" w:rsidRPr="00631022">
        <w:rPr>
          <w:rFonts w:eastAsia="Calibri"/>
          <w:sz w:val="28"/>
          <w:szCs w:val="28"/>
        </w:rPr>
        <w:t>Контроль</w:t>
      </w:r>
      <w:r w:rsidRPr="00631022">
        <w:rPr>
          <w:rFonts w:eastAsia="Calibri"/>
          <w:sz w:val="28"/>
          <w:szCs w:val="28"/>
        </w:rPr>
        <w:t>» заменить словами «3.11.</w:t>
      </w:r>
      <w:r w:rsidR="008E359F" w:rsidRPr="00631022">
        <w:t xml:space="preserve"> </w:t>
      </w:r>
      <w:r w:rsidR="008E359F" w:rsidRPr="00631022">
        <w:rPr>
          <w:rFonts w:eastAsia="Calibri"/>
          <w:sz w:val="28"/>
          <w:szCs w:val="28"/>
        </w:rPr>
        <w:t>Контроль»;</w:t>
      </w:r>
    </w:p>
    <w:p w:rsidR="00E000C5" w:rsidRPr="00631022" w:rsidRDefault="00E000C5" w:rsidP="00962E27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8) в части 3.13 слова «3.13. </w:t>
      </w:r>
      <w:r w:rsidR="008E359F" w:rsidRPr="00631022">
        <w:rPr>
          <w:rFonts w:eastAsia="Calibri"/>
          <w:sz w:val="28"/>
          <w:szCs w:val="28"/>
        </w:rPr>
        <w:t>При необходимости</w:t>
      </w:r>
      <w:r w:rsidRPr="00631022">
        <w:rPr>
          <w:rFonts w:eastAsia="Calibri"/>
          <w:sz w:val="28"/>
          <w:szCs w:val="28"/>
        </w:rPr>
        <w:t xml:space="preserve">» заменить словами </w:t>
      </w:r>
      <w:r w:rsidR="0029613E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«3.12.</w:t>
      </w:r>
      <w:r w:rsidR="008E359F" w:rsidRPr="00631022">
        <w:t xml:space="preserve"> </w:t>
      </w:r>
      <w:r w:rsidR="008E359F" w:rsidRPr="00631022">
        <w:rPr>
          <w:rFonts w:eastAsia="Calibri"/>
          <w:sz w:val="28"/>
          <w:szCs w:val="28"/>
        </w:rPr>
        <w:t>При необходимости».</w:t>
      </w:r>
    </w:p>
    <w:p w:rsidR="00E53B41" w:rsidRPr="00631022" w:rsidRDefault="000C29F4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4</w:t>
      </w:r>
      <w:r w:rsidR="001768B0" w:rsidRPr="00631022">
        <w:rPr>
          <w:sz w:val="28"/>
          <w:szCs w:val="28"/>
        </w:rPr>
        <w:t xml:space="preserve">. </w:t>
      </w:r>
      <w:r w:rsidR="00E53B41" w:rsidRPr="00631022">
        <w:rPr>
          <w:sz w:val="28"/>
          <w:szCs w:val="28"/>
        </w:rPr>
        <w:t xml:space="preserve">В разделе 5 «Оценка планируемой эффективности и риски реализации Программы» Программы: </w:t>
      </w:r>
    </w:p>
    <w:p w:rsidR="00E53B41" w:rsidRPr="00631022" w:rsidRDefault="00E53B41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1) часть 5.2 изложить в следующей редакции:</w:t>
      </w:r>
    </w:p>
    <w:p w:rsidR="008E12FC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rFonts w:eastAsia="Calibri"/>
          <w:sz w:val="28"/>
          <w:szCs w:val="28"/>
        </w:rPr>
        <w:t>«5.2. В целях минимизации рисков</w:t>
      </w:r>
      <w:r w:rsidR="004D2981" w:rsidRPr="00631022">
        <w:rPr>
          <w:rFonts w:eastAsia="Calibri"/>
          <w:sz w:val="28"/>
          <w:szCs w:val="28"/>
        </w:rPr>
        <w:t xml:space="preserve"> реализации Программы</w:t>
      </w:r>
      <w:r w:rsidRPr="00631022">
        <w:rPr>
          <w:rFonts w:eastAsia="Calibri"/>
          <w:sz w:val="28"/>
          <w:szCs w:val="28"/>
        </w:rPr>
        <w:t xml:space="preserve">, на этапе </w:t>
      </w:r>
      <w:r w:rsidR="004D2981" w:rsidRPr="00631022">
        <w:rPr>
          <w:rFonts w:eastAsia="Calibri"/>
          <w:sz w:val="28"/>
          <w:szCs w:val="28"/>
        </w:rPr>
        <w:t xml:space="preserve">согласования кандидатуры </w:t>
      </w:r>
      <w:r w:rsidR="0024444E" w:rsidRPr="00631022">
        <w:rPr>
          <w:rFonts w:eastAsia="Calibri"/>
          <w:sz w:val="28"/>
          <w:szCs w:val="28"/>
        </w:rPr>
        <w:t xml:space="preserve">на </w:t>
      </w:r>
      <w:r w:rsidR="004D2981" w:rsidRPr="00631022">
        <w:rPr>
          <w:sz w:val="28"/>
          <w:szCs w:val="28"/>
        </w:rPr>
        <w:t>участ</w:t>
      </w:r>
      <w:r w:rsidR="0024444E" w:rsidRPr="00631022">
        <w:rPr>
          <w:sz w:val="28"/>
          <w:szCs w:val="28"/>
        </w:rPr>
        <w:t>ие в</w:t>
      </w:r>
      <w:r w:rsidR="004D2981" w:rsidRPr="00631022">
        <w:rPr>
          <w:sz w:val="28"/>
          <w:szCs w:val="28"/>
        </w:rPr>
        <w:t xml:space="preserve"> Программ</w:t>
      </w:r>
      <w:r w:rsidR="009111ED">
        <w:rPr>
          <w:sz w:val="28"/>
          <w:szCs w:val="28"/>
        </w:rPr>
        <w:t>е</w:t>
      </w:r>
      <w:r w:rsidR="004D2981" w:rsidRPr="00631022">
        <w:rPr>
          <w:rFonts w:eastAsia="Calibri"/>
          <w:sz w:val="28"/>
          <w:szCs w:val="28"/>
        </w:rPr>
        <w:t xml:space="preserve"> </w:t>
      </w:r>
      <w:r w:rsidRPr="00631022">
        <w:rPr>
          <w:rFonts w:eastAsia="Calibri"/>
          <w:sz w:val="28"/>
          <w:szCs w:val="28"/>
        </w:rPr>
        <w:t xml:space="preserve">определены </w:t>
      </w:r>
      <w:r w:rsidRPr="00631022">
        <w:rPr>
          <w:sz w:val="28"/>
          <w:szCs w:val="28"/>
        </w:rPr>
        <w:t>требования</w:t>
      </w:r>
      <w:r w:rsidR="008E12FC" w:rsidRPr="00631022">
        <w:rPr>
          <w:sz w:val="28"/>
          <w:szCs w:val="28"/>
        </w:rPr>
        <w:t xml:space="preserve"> </w:t>
      </w:r>
      <w:r w:rsidR="009079D5" w:rsidRPr="00631022">
        <w:rPr>
          <w:sz w:val="28"/>
          <w:szCs w:val="28"/>
        </w:rPr>
        <w:br/>
      </w:r>
      <w:r w:rsidR="008E12FC" w:rsidRPr="00631022">
        <w:rPr>
          <w:sz w:val="28"/>
          <w:szCs w:val="28"/>
        </w:rPr>
        <w:t xml:space="preserve">к </w:t>
      </w:r>
      <w:r w:rsidR="0024444E" w:rsidRPr="00631022">
        <w:rPr>
          <w:sz w:val="28"/>
          <w:szCs w:val="28"/>
        </w:rPr>
        <w:t>соотечественнику</w:t>
      </w:r>
      <w:r w:rsidR="008E12FC" w:rsidRPr="00631022">
        <w:rPr>
          <w:sz w:val="28"/>
          <w:szCs w:val="28"/>
        </w:rPr>
        <w:t>.</w:t>
      </w:r>
    </w:p>
    <w:p w:rsidR="00B90043" w:rsidRPr="00631022" w:rsidRDefault="008E12FC" w:rsidP="0082114D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3739B9">
        <w:rPr>
          <w:sz w:val="28"/>
          <w:szCs w:val="28"/>
        </w:rPr>
        <w:t>Принять участие в Программе мо</w:t>
      </w:r>
      <w:r w:rsidR="00DB7E8E">
        <w:rPr>
          <w:sz w:val="28"/>
          <w:szCs w:val="28"/>
        </w:rPr>
        <w:t>гут</w:t>
      </w:r>
      <w:r w:rsidRPr="003739B9">
        <w:rPr>
          <w:sz w:val="28"/>
          <w:szCs w:val="28"/>
        </w:rPr>
        <w:t xml:space="preserve"> соотечественник</w:t>
      </w:r>
      <w:r w:rsidR="00DB7E8E">
        <w:rPr>
          <w:sz w:val="28"/>
          <w:szCs w:val="28"/>
        </w:rPr>
        <w:t>и</w:t>
      </w:r>
      <w:r w:rsidR="009111ED" w:rsidRPr="003739B9">
        <w:rPr>
          <w:sz w:val="28"/>
          <w:szCs w:val="28"/>
        </w:rPr>
        <w:t>,</w:t>
      </w:r>
      <w:r w:rsidR="00DB7E8E">
        <w:rPr>
          <w:sz w:val="28"/>
          <w:szCs w:val="28"/>
        </w:rPr>
        <w:t xml:space="preserve"> не</w:t>
      </w:r>
      <w:r w:rsidR="009111ED" w:rsidRPr="003739B9">
        <w:rPr>
          <w:rFonts w:eastAsia="Calibri"/>
          <w:sz w:val="28"/>
          <w:szCs w:val="28"/>
          <w:lang w:eastAsia="en-US"/>
        </w:rPr>
        <w:t xml:space="preserve"> </w:t>
      </w:r>
      <w:r w:rsidR="00DB7E8E">
        <w:rPr>
          <w:sz w:val="28"/>
          <w:szCs w:val="28"/>
        </w:rPr>
        <w:t>достигшие</w:t>
      </w:r>
      <w:r w:rsidR="009111ED" w:rsidRPr="003739B9">
        <w:rPr>
          <w:sz w:val="28"/>
          <w:szCs w:val="28"/>
        </w:rPr>
        <w:t xml:space="preserve"> </w:t>
      </w:r>
      <w:r w:rsidR="0082114D" w:rsidRPr="003739B9">
        <w:rPr>
          <w:rFonts w:eastAsia="Calibri"/>
          <w:sz w:val="28"/>
          <w:szCs w:val="28"/>
        </w:rPr>
        <w:t xml:space="preserve">пенсионного возраста согласно пенсионному законодательству Российской Федерации (за исключением ученых и специалистов, занимающихся актуальными научными и технологическими проблемами), </w:t>
      </w:r>
      <w:r w:rsidR="00DB7E8E">
        <w:rPr>
          <w:sz w:val="28"/>
          <w:szCs w:val="28"/>
        </w:rPr>
        <w:t>соответствующие</w:t>
      </w:r>
      <w:r w:rsidR="009111ED" w:rsidRPr="003739B9">
        <w:rPr>
          <w:sz w:val="28"/>
          <w:szCs w:val="28"/>
        </w:rPr>
        <w:t xml:space="preserve"> требованиям Государственной программы, </w:t>
      </w:r>
      <w:r w:rsidR="0082114D" w:rsidRPr="003739B9">
        <w:rPr>
          <w:sz w:val="28"/>
          <w:szCs w:val="28"/>
        </w:rPr>
        <w:t>а также</w:t>
      </w:r>
      <w:r w:rsidR="00DB7E8E">
        <w:rPr>
          <w:sz w:val="28"/>
          <w:szCs w:val="28"/>
        </w:rPr>
        <w:t xml:space="preserve"> соответствующие</w:t>
      </w:r>
      <w:r w:rsidR="0082114D" w:rsidRPr="003739B9">
        <w:rPr>
          <w:sz w:val="28"/>
          <w:szCs w:val="28"/>
        </w:rPr>
        <w:t xml:space="preserve"> </w:t>
      </w:r>
      <w:r w:rsidR="002F7D95" w:rsidRPr="003739B9">
        <w:rPr>
          <w:sz w:val="28"/>
          <w:szCs w:val="28"/>
        </w:rPr>
        <w:t xml:space="preserve">одному из </w:t>
      </w:r>
      <w:r w:rsidRPr="003739B9">
        <w:rPr>
          <w:sz w:val="28"/>
          <w:szCs w:val="28"/>
        </w:rPr>
        <w:t>следующих требований</w:t>
      </w:r>
      <w:r w:rsidR="00B90043" w:rsidRPr="003739B9">
        <w:rPr>
          <w:rFonts w:eastAsia="Calibri"/>
          <w:sz w:val="28"/>
          <w:szCs w:val="28"/>
        </w:rPr>
        <w:t>: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1) соотечественник, желающий переселиться на постоянное место жительства </w:t>
      </w:r>
      <w:r w:rsidR="009079D5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в Камчатский край</w:t>
      </w:r>
      <w:r w:rsidR="00E000C5" w:rsidRPr="00631022">
        <w:rPr>
          <w:rFonts w:eastAsia="Calibri"/>
          <w:sz w:val="28"/>
          <w:szCs w:val="28"/>
        </w:rPr>
        <w:t>,</w:t>
      </w:r>
      <w:r w:rsidRPr="00631022">
        <w:rPr>
          <w:rFonts w:eastAsia="Calibri"/>
          <w:sz w:val="28"/>
          <w:szCs w:val="28"/>
        </w:rPr>
        <w:t xml:space="preserve"> соответств</w:t>
      </w:r>
      <w:r w:rsidR="00876A78">
        <w:rPr>
          <w:rFonts w:eastAsia="Calibri"/>
          <w:sz w:val="28"/>
          <w:szCs w:val="28"/>
        </w:rPr>
        <w:t>ующий</w:t>
      </w:r>
      <w:r w:rsidRPr="00631022">
        <w:rPr>
          <w:rFonts w:eastAsia="Calibri"/>
          <w:sz w:val="28"/>
          <w:szCs w:val="28"/>
        </w:rPr>
        <w:t xml:space="preserve"> одному из требований: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а) име</w:t>
      </w:r>
      <w:r w:rsidR="009915B4">
        <w:rPr>
          <w:rFonts w:eastAsia="Calibri"/>
          <w:sz w:val="28"/>
          <w:szCs w:val="28"/>
        </w:rPr>
        <w:t>ющий</w:t>
      </w:r>
      <w:r w:rsidRPr="00631022">
        <w:rPr>
          <w:rFonts w:eastAsia="Calibri"/>
          <w:sz w:val="28"/>
          <w:szCs w:val="28"/>
        </w:rPr>
        <w:t xml:space="preserve"> профессиональное образование по профессии</w:t>
      </w:r>
      <w:r w:rsidR="004009F8">
        <w:rPr>
          <w:rFonts w:eastAsia="Calibri"/>
          <w:sz w:val="28"/>
          <w:szCs w:val="28"/>
        </w:rPr>
        <w:t xml:space="preserve">, специальности или направлению подготовки </w:t>
      </w:r>
      <w:r w:rsidRPr="00631022">
        <w:rPr>
          <w:rFonts w:eastAsia="Calibri"/>
          <w:sz w:val="28"/>
          <w:szCs w:val="28"/>
        </w:rPr>
        <w:t xml:space="preserve">и соответствующую квалификацию, подтвержденную опытом работы не менее 1 года на дату подачи заявления об участии </w:t>
      </w:r>
      <w:r w:rsidR="004009F8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в Государственной программе, за исключением</w:t>
      </w:r>
      <w:r w:rsidRPr="00631022">
        <w:t xml:space="preserve"> </w:t>
      </w:r>
      <w:r w:rsidRPr="00631022">
        <w:rPr>
          <w:rFonts w:eastAsia="Calibri"/>
          <w:sz w:val="28"/>
          <w:szCs w:val="28"/>
        </w:rPr>
        <w:t>ученых и специалистов, занимающихся актуальными научными и технологическими проблемами;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б) име</w:t>
      </w:r>
      <w:r w:rsidR="00876A78">
        <w:rPr>
          <w:rFonts w:eastAsia="Calibri"/>
          <w:sz w:val="28"/>
          <w:szCs w:val="28"/>
        </w:rPr>
        <w:t>ющий</w:t>
      </w:r>
      <w:r w:rsidRPr="00631022">
        <w:rPr>
          <w:rFonts w:eastAsia="Calibri"/>
          <w:sz w:val="28"/>
          <w:szCs w:val="28"/>
        </w:rPr>
        <w:t xml:space="preserve"> среднее общее образование и квалификацию по профессии рабочего, должности служащего при наличии опыта работы в соответствии </w:t>
      </w:r>
      <w:r w:rsidR="00876A78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с имеющейся квалификацией не менее 2 лет;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sz w:val="28"/>
          <w:szCs w:val="28"/>
        </w:rPr>
        <w:t>в) явля</w:t>
      </w:r>
      <w:r w:rsidR="00876A78">
        <w:rPr>
          <w:sz w:val="28"/>
          <w:szCs w:val="28"/>
        </w:rPr>
        <w:t>ющийся</w:t>
      </w:r>
      <w:r w:rsidRPr="00631022">
        <w:rPr>
          <w:sz w:val="28"/>
          <w:szCs w:val="28"/>
        </w:rPr>
        <w:t xml:space="preserve"> выпускником профессиональной образовательной организации либо образовательной организации высшего образования (молодым специалистом), </w:t>
      </w:r>
      <w:r w:rsidR="00D53331">
        <w:rPr>
          <w:sz w:val="28"/>
          <w:szCs w:val="28"/>
        </w:rPr>
        <w:t>завершившим</w:t>
      </w:r>
      <w:r w:rsidRPr="00631022">
        <w:rPr>
          <w:sz w:val="28"/>
          <w:szCs w:val="28"/>
        </w:rPr>
        <w:t xml:space="preserve"> обучение не позднее 1</w:t>
      </w:r>
      <w:r w:rsidR="009079D5" w:rsidRPr="00631022">
        <w:rPr>
          <w:sz w:val="28"/>
          <w:szCs w:val="28"/>
        </w:rPr>
        <w:t> </w:t>
      </w:r>
      <w:r w:rsidRPr="00631022">
        <w:rPr>
          <w:sz w:val="28"/>
          <w:szCs w:val="28"/>
        </w:rPr>
        <w:t xml:space="preserve">года на дату подачи заявления об участии </w:t>
      </w:r>
      <w:r w:rsidR="007F4593">
        <w:rPr>
          <w:sz w:val="28"/>
          <w:szCs w:val="28"/>
        </w:rPr>
        <w:br/>
      </w:r>
      <w:r w:rsidRPr="00631022">
        <w:rPr>
          <w:sz w:val="28"/>
          <w:szCs w:val="28"/>
        </w:rPr>
        <w:t xml:space="preserve">в </w:t>
      </w:r>
      <w:r w:rsidRPr="00631022">
        <w:rPr>
          <w:rFonts w:eastAsia="Calibri"/>
          <w:sz w:val="28"/>
          <w:szCs w:val="28"/>
        </w:rPr>
        <w:t>Государственной программе</w:t>
      </w:r>
      <w:r w:rsidRPr="00631022">
        <w:rPr>
          <w:sz w:val="28"/>
          <w:szCs w:val="28"/>
        </w:rPr>
        <w:t xml:space="preserve">; 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2) соотечественник, постоянно или временно проживающий на законном основании на территории Камчатского края, соответств</w:t>
      </w:r>
      <w:r w:rsidR="00475C5B">
        <w:rPr>
          <w:rFonts w:eastAsia="Calibri"/>
          <w:sz w:val="28"/>
          <w:szCs w:val="28"/>
        </w:rPr>
        <w:t>ующий</w:t>
      </w:r>
      <w:r w:rsidRPr="00631022">
        <w:rPr>
          <w:rFonts w:eastAsia="Calibri"/>
          <w:sz w:val="28"/>
          <w:szCs w:val="28"/>
        </w:rPr>
        <w:t xml:space="preserve"> одному из требований: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а) име</w:t>
      </w:r>
      <w:r w:rsidR="00ED5E04">
        <w:rPr>
          <w:rFonts w:eastAsia="Calibri"/>
          <w:sz w:val="28"/>
          <w:szCs w:val="28"/>
        </w:rPr>
        <w:t>ющий</w:t>
      </w:r>
      <w:r w:rsidRPr="00631022">
        <w:rPr>
          <w:rFonts w:eastAsia="Calibri"/>
          <w:sz w:val="28"/>
          <w:szCs w:val="28"/>
        </w:rPr>
        <w:t xml:space="preserve"> непрерывный стаж работы в Камчатском крае по найму не менее </w:t>
      </w:r>
      <w:r w:rsidR="00ED5E04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 xml:space="preserve">1 года на дату подачи заявления об участии в Государственной программе, </w:t>
      </w:r>
      <w:r w:rsidR="00ED5E04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за исключением</w:t>
      </w:r>
      <w:r w:rsidRPr="00631022">
        <w:rPr>
          <w:sz w:val="28"/>
          <w:szCs w:val="28"/>
        </w:rPr>
        <w:t xml:space="preserve"> </w:t>
      </w:r>
      <w:r w:rsidRPr="00631022">
        <w:rPr>
          <w:rFonts w:eastAsia="Calibri"/>
          <w:sz w:val="28"/>
          <w:szCs w:val="28"/>
        </w:rPr>
        <w:t xml:space="preserve">соотечественников, осуществляющих деятельность в сфере </w:t>
      </w:r>
      <w:r w:rsidRPr="00631022">
        <w:rPr>
          <w:rFonts w:eastAsia="Calibri"/>
          <w:sz w:val="28"/>
          <w:szCs w:val="28"/>
        </w:rPr>
        <w:lastRenderedPageBreak/>
        <w:t>образования и здравоохранения в качестве педагогических работников и медицинских (фармацевтических) работников,</w:t>
      </w:r>
      <w:r w:rsidRPr="00631022">
        <w:t xml:space="preserve"> </w:t>
      </w:r>
      <w:r w:rsidRPr="00631022">
        <w:rPr>
          <w:rFonts w:eastAsia="Calibri"/>
          <w:sz w:val="28"/>
          <w:szCs w:val="28"/>
        </w:rPr>
        <w:t xml:space="preserve">для которых согласование на участие </w:t>
      </w:r>
      <w:r w:rsidR="009079D5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 xml:space="preserve">в Государственной программе осуществляется без предъявления требований </w:t>
      </w:r>
      <w:r w:rsidR="009079D5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к наличию стажа работы в Камчатском крае;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б) осуществля</w:t>
      </w:r>
      <w:r w:rsidR="00ED5E04">
        <w:rPr>
          <w:rFonts w:eastAsia="Calibri"/>
          <w:sz w:val="28"/>
          <w:szCs w:val="28"/>
        </w:rPr>
        <w:t>ющий</w:t>
      </w:r>
      <w:r w:rsidRPr="00631022">
        <w:rPr>
          <w:rFonts w:eastAsia="Calibri"/>
          <w:sz w:val="28"/>
          <w:szCs w:val="28"/>
        </w:rPr>
        <w:t xml:space="preserve"> в качестве индивидуального предпринимателя </w:t>
      </w:r>
      <w:r w:rsidR="00ED5E04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 xml:space="preserve">на территории Камчатского края документально подтвержденную хозяйственную деятельность не менее 1 года на дату подачи заявления об участии в Государственной программе; 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в) явля</w:t>
      </w:r>
      <w:r w:rsidR="00ED5E04">
        <w:rPr>
          <w:rFonts w:eastAsia="Calibri"/>
          <w:sz w:val="28"/>
          <w:szCs w:val="28"/>
        </w:rPr>
        <w:t>ющийся</w:t>
      </w:r>
      <w:r w:rsidRPr="00631022">
        <w:rPr>
          <w:rFonts w:eastAsia="Calibri"/>
          <w:sz w:val="28"/>
          <w:szCs w:val="28"/>
        </w:rPr>
        <w:t xml:space="preserve"> учредителем коммерческой организации, зарегистрированной </w:t>
      </w:r>
      <w:r w:rsidR="009079D5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 xml:space="preserve">в Камчатском крае и осуществляющей документально подтвержденную хозяйственную деятельность не менее 1 года на дату подачи заявления об участии </w:t>
      </w:r>
      <w:r w:rsidR="009079D5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 xml:space="preserve">в Государственной программе; 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г) явля</w:t>
      </w:r>
      <w:r w:rsidR="00ED5E04">
        <w:rPr>
          <w:rFonts w:eastAsia="Calibri"/>
          <w:sz w:val="28"/>
          <w:szCs w:val="28"/>
        </w:rPr>
        <w:t>ющийся</w:t>
      </w:r>
      <w:r w:rsidRPr="00631022">
        <w:rPr>
          <w:rFonts w:eastAsia="Calibri"/>
          <w:sz w:val="28"/>
          <w:szCs w:val="28"/>
        </w:rPr>
        <w:t xml:space="preserve"> главой (членом) крестьянского (фермерского) хозяйства, зарегистрированного в Камчатском крае, и осуществля</w:t>
      </w:r>
      <w:r w:rsidR="00ED5E04">
        <w:rPr>
          <w:rFonts w:eastAsia="Calibri"/>
          <w:sz w:val="28"/>
          <w:szCs w:val="28"/>
        </w:rPr>
        <w:t>ющий</w:t>
      </w:r>
      <w:r w:rsidRPr="00631022">
        <w:rPr>
          <w:rFonts w:eastAsia="Calibri"/>
          <w:sz w:val="28"/>
          <w:szCs w:val="28"/>
        </w:rPr>
        <w:t xml:space="preserve"> документально подтвержденную хозяйственную деятельность не менее 1 года на дату подачи заявления об участии в Государственной программе; 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3) соотечественник, </w:t>
      </w:r>
      <w:r w:rsidR="00ED5E04" w:rsidRPr="006E33A7">
        <w:rPr>
          <w:sz w:val="28"/>
          <w:szCs w:val="28"/>
        </w:rPr>
        <w:t>прибывши</w:t>
      </w:r>
      <w:r w:rsidR="00ED5E04">
        <w:rPr>
          <w:sz w:val="28"/>
          <w:szCs w:val="28"/>
        </w:rPr>
        <w:t>й</w:t>
      </w:r>
      <w:r w:rsidR="00ED5E04" w:rsidRPr="006E33A7">
        <w:rPr>
          <w:sz w:val="28"/>
          <w:szCs w:val="28"/>
        </w:rPr>
        <w:t xml:space="preserve"> на территорию Российской Федерации </w:t>
      </w:r>
      <w:r w:rsidR="00ED5E04">
        <w:rPr>
          <w:sz w:val="28"/>
          <w:szCs w:val="28"/>
        </w:rPr>
        <w:br/>
      </w:r>
      <w:r w:rsidR="00ED5E04" w:rsidRPr="006E33A7">
        <w:rPr>
          <w:sz w:val="28"/>
          <w:szCs w:val="28"/>
        </w:rPr>
        <w:t>в экстренном массовом порядке, признанны</w:t>
      </w:r>
      <w:r w:rsidR="00ED5E04">
        <w:rPr>
          <w:sz w:val="28"/>
          <w:szCs w:val="28"/>
        </w:rPr>
        <w:t>й</w:t>
      </w:r>
      <w:r w:rsidR="00ED5E04" w:rsidRPr="006E33A7">
        <w:rPr>
          <w:sz w:val="28"/>
          <w:szCs w:val="28"/>
        </w:rPr>
        <w:t xml:space="preserve"> беженц</w:t>
      </w:r>
      <w:r w:rsidR="00ED5E04">
        <w:rPr>
          <w:sz w:val="28"/>
          <w:szCs w:val="28"/>
        </w:rPr>
        <w:t>ем</w:t>
      </w:r>
      <w:r w:rsidR="00ED5E04" w:rsidRPr="006E33A7">
        <w:rPr>
          <w:sz w:val="28"/>
          <w:szCs w:val="28"/>
        </w:rPr>
        <w:t xml:space="preserve"> на территории Российской Федерации или получивши</w:t>
      </w:r>
      <w:r w:rsidR="00ED5E04">
        <w:rPr>
          <w:sz w:val="28"/>
          <w:szCs w:val="28"/>
        </w:rPr>
        <w:t>й</w:t>
      </w:r>
      <w:r w:rsidR="00ED5E04" w:rsidRPr="006E33A7">
        <w:rPr>
          <w:sz w:val="28"/>
          <w:szCs w:val="28"/>
        </w:rPr>
        <w:t xml:space="preserve"> временное убежище на территории Российской Федерации</w:t>
      </w:r>
      <w:r w:rsidRPr="00631022">
        <w:rPr>
          <w:rFonts w:eastAsia="Calibri"/>
          <w:sz w:val="28"/>
          <w:szCs w:val="28"/>
        </w:rPr>
        <w:t>, осуществля</w:t>
      </w:r>
      <w:r w:rsidR="00ED5E04">
        <w:rPr>
          <w:rFonts w:eastAsia="Calibri"/>
          <w:sz w:val="28"/>
          <w:szCs w:val="28"/>
        </w:rPr>
        <w:t>ющий</w:t>
      </w:r>
      <w:r w:rsidRPr="00631022">
        <w:rPr>
          <w:rFonts w:eastAsia="Calibri"/>
          <w:sz w:val="28"/>
          <w:szCs w:val="28"/>
        </w:rPr>
        <w:t xml:space="preserve"> на законных основаниях документально подтвержденную трудовую деятельность с непрерывным стажем работы в Камчатском крае по найму не менее 6 месяцев на дату подачи заявления об участии </w:t>
      </w:r>
      <w:r w:rsidR="00075723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в Государственной программе, за исключением соотечественников, осуществляющих трудовую деятельность в сфере образования и здравоохранения в качестве педагогических работников и медицинских (фармацевтических) работников, для которых согласование на участие в Программе осуществляется без предъявления требований к наличию стажа работы в Камчатском крае;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sz w:val="28"/>
          <w:szCs w:val="28"/>
        </w:rPr>
      </w:pPr>
      <w:r w:rsidRPr="00631022">
        <w:rPr>
          <w:sz w:val="28"/>
          <w:szCs w:val="28"/>
        </w:rPr>
        <w:t xml:space="preserve">4) соотечественник, обучающийся в профессиональной образовательной организации либо образовательной организации высшего образования в Камчатском крае </w:t>
      </w:r>
      <w:r w:rsidRPr="00631022">
        <w:rPr>
          <w:rFonts w:eastAsia="Calibri"/>
          <w:sz w:val="28"/>
          <w:szCs w:val="28"/>
        </w:rPr>
        <w:t>по очной форме обучения, начиная со 2 курса</w:t>
      </w:r>
      <w:r w:rsidRPr="00631022">
        <w:rPr>
          <w:rFonts w:eastAsia="Calibri"/>
        </w:rPr>
        <w:t xml:space="preserve"> – </w:t>
      </w:r>
      <w:r w:rsidRPr="00631022">
        <w:rPr>
          <w:rFonts w:eastAsia="Calibri"/>
          <w:sz w:val="28"/>
          <w:szCs w:val="28"/>
        </w:rPr>
        <w:t xml:space="preserve">на дату подачи заявления </w:t>
      </w:r>
      <w:r w:rsidR="009079D5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об участии в Государственной программе</w:t>
      </w:r>
      <w:r w:rsidRPr="00631022">
        <w:rPr>
          <w:sz w:val="28"/>
          <w:szCs w:val="28"/>
        </w:rPr>
        <w:t>.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sz w:val="28"/>
          <w:szCs w:val="28"/>
        </w:rPr>
        <w:t>Подтверждением сведений об образовании</w:t>
      </w:r>
      <w:r w:rsidR="007F4593" w:rsidRPr="007F4593">
        <w:rPr>
          <w:sz w:val="28"/>
          <w:szCs w:val="28"/>
        </w:rPr>
        <w:t xml:space="preserve"> </w:t>
      </w:r>
      <w:r w:rsidR="007F4593">
        <w:rPr>
          <w:sz w:val="28"/>
          <w:szCs w:val="28"/>
        </w:rPr>
        <w:t xml:space="preserve">и (или) </w:t>
      </w:r>
      <w:r w:rsidR="007F4593" w:rsidRPr="00631022">
        <w:rPr>
          <w:sz w:val="28"/>
          <w:szCs w:val="28"/>
        </w:rPr>
        <w:t>квалификации</w:t>
      </w:r>
      <w:r w:rsidRPr="00631022">
        <w:rPr>
          <w:sz w:val="28"/>
          <w:szCs w:val="28"/>
        </w:rPr>
        <w:t xml:space="preserve">, опыте работы являются документы об образовании и (или) о квалификации, о стаже трудовой деятельности, наличии ученого звания и </w:t>
      </w:r>
      <w:r w:rsidR="005448FD">
        <w:rPr>
          <w:sz w:val="28"/>
          <w:szCs w:val="28"/>
        </w:rPr>
        <w:t xml:space="preserve">ученой </w:t>
      </w:r>
      <w:r w:rsidRPr="00631022">
        <w:rPr>
          <w:sz w:val="28"/>
          <w:szCs w:val="28"/>
        </w:rPr>
        <w:t xml:space="preserve">степени, а также сведения, </w:t>
      </w:r>
      <w:r w:rsidRPr="00631022">
        <w:rPr>
          <w:sz w:val="28"/>
          <w:szCs w:val="28"/>
        </w:rPr>
        <w:lastRenderedPageBreak/>
        <w:t>характеризующие личность заявителя, его профессиональные навыки и умения (если такие имеются).</w:t>
      </w:r>
    </w:p>
    <w:p w:rsidR="00B90043" w:rsidRPr="00631022" w:rsidRDefault="00B90043" w:rsidP="00962E27">
      <w:pPr>
        <w:spacing w:line="312" w:lineRule="auto"/>
        <w:ind w:right="-142"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Квалификация по профессии рабочего, должности служащего и присвоение </w:t>
      </w:r>
      <w:r w:rsidR="0029613E" w:rsidRPr="00631022">
        <w:rPr>
          <w:rFonts w:eastAsia="Calibri"/>
          <w:sz w:val="28"/>
          <w:szCs w:val="28"/>
        </w:rPr>
        <w:br/>
      </w:r>
      <w:r w:rsidRPr="00631022">
        <w:rPr>
          <w:rFonts w:eastAsia="Calibri"/>
          <w:sz w:val="28"/>
          <w:szCs w:val="28"/>
        </w:rPr>
        <w:t>(при наличии) квалификационного разряда, класса, категории по результатам профессионального обучения подтверждается свидетельством о профессии рабочего, должности служащего.</w:t>
      </w:r>
      <w:r w:rsidR="002F7D95" w:rsidRPr="00631022">
        <w:rPr>
          <w:rFonts w:eastAsia="Calibri"/>
          <w:sz w:val="28"/>
          <w:szCs w:val="28"/>
        </w:rPr>
        <w:t>»;</w:t>
      </w:r>
    </w:p>
    <w:p w:rsidR="00D835DE" w:rsidRPr="00631022" w:rsidRDefault="00D835DE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2) в части 5.3:</w:t>
      </w:r>
    </w:p>
    <w:p w:rsidR="00D835DE" w:rsidRPr="00631022" w:rsidRDefault="00D835DE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а) слова «3) ежегодная корректировка» заменить словами «4) ежегодная корректировка»;</w:t>
      </w:r>
    </w:p>
    <w:p w:rsidR="00D835DE" w:rsidRPr="00631022" w:rsidRDefault="00D835DE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 xml:space="preserve">б) слова «4) перераспределение объемов» заменить словами </w:t>
      </w:r>
      <w:r w:rsidR="009079D5" w:rsidRPr="00631022">
        <w:rPr>
          <w:sz w:val="28"/>
          <w:szCs w:val="28"/>
        </w:rPr>
        <w:br/>
      </w:r>
      <w:r w:rsidRPr="00631022">
        <w:rPr>
          <w:sz w:val="28"/>
          <w:szCs w:val="28"/>
        </w:rPr>
        <w:t>«5) перераспределение объемов»;</w:t>
      </w:r>
    </w:p>
    <w:p w:rsidR="0027443F" w:rsidRPr="00631022" w:rsidRDefault="00D835DE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 xml:space="preserve">в) </w:t>
      </w:r>
      <w:r w:rsidR="0027443F" w:rsidRPr="00631022">
        <w:rPr>
          <w:sz w:val="28"/>
          <w:szCs w:val="28"/>
        </w:rPr>
        <w:t>подпункт</w:t>
      </w:r>
      <w:r w:rsidRPr="00631022">
        <w:rPr>
          <w:sz w:val="28"/>
          <w:szCs w:val="28"/>
        </w:rPr>
        <w:t xml:space="preserve"> </w:t>
      </w:r>
      <w:r w:rsidR="0027443F" w:rsidRPr="00631022">
        <w:rPr>
          <w:sz w:val="28"/>
          <w:szCs w:val="28"/>
        </w:rPr>
        <w:t>5 изложить в следующей редакции:</w:t>
      </w:r>
    </w:p>
    <w:p w:rsidR="00D835DE" w:rsidRPr="00631022" w:rsidRDefault="00D835DE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 xml:space="preserve">«6) </w:t>
      </w:r>
      <w:r w:rsidR="0027443F" w:rsidRPr="00631022">
        <w:rPr>
          <w:sz w:val="28"/>
          <w:szCs w:val="28"/>
        </w:rPr>
        <w:t>Уполномоченный орган принимает решение о целесообразности переселения заявителя с учетом мнения муниципальных образований, на территории которых планируется вселение;</w:t>
      </w:r>
      <w:r w:rsidRPr="00631022">
        <w:rPr>
          <w:sz w:val="28"/>
          <w:szCs w:val="28"/>
        </w:rPr>
        <w:t>»;</w:t>
      </w:r>
    </w:p>
    <w:p w:rsidR="00D835DE" w:rsidRPr="00631022" w:rsidRDefault="00D835DE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г) слова «6) содействие стимулирования» заменить словами «7) содействие стимулирования»;</w:t>
      </w:r>
    </w:p>
    <w:p w:rsidR="00D835DE" w:rsidRPr="00631022" w:rsidRDefault="00D835DE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д) слова «7) содействие участникам» заменить словами «8) содействие участникам»;</w:t>
      </w:r>
    </w:p>
    <w:p w:rsidR="00D835DE" w:rsidRPr="00631022" w:rsidRDefault="00D835DE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е) слова «8) проведение мероприятий» заменить словами «9) проведение мероприятий»;</w:t>
      </w:r>
    </w:p>
    <w:p w:rsidR="00D835DE" w:rsidRPr="00631022" w:rsidRDefault="00D835DE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ж) слова «9) обеспечение участнику» заменить словами «10) обеспечение участ</w:t>
      </w:r>
      <w:r w:rsidR="00B90043" w:rsidRPr="00631022">
        <w:rPr>
          <w:sz w:val="28"/>
          <w:szCs w:val="28"/>
        </w:rPr>
        <w:t>нику»;</w:t>
      </w:r>
    </w:p>
    <w:p w:rsidR="00B11E2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 xml:space="preserve">3) </w:t>
      </w:r>
      <w:r w:rsidR="00A15C5A" w:rsidRPr="00631022">
        <w:rPr>
          <w:sz w:val="28"/>
          <w:szCs w:val="28"/>
        </w:rPr>
        <w:t xml:space="preserve">в </w:t>
      </w:r>
      <w:r w:rsidR="00B11E23" w:rsidRPr="00631022">
        <w:rPr>
          <w:sz w:val="28"/>
          <w:szCs w:val="28"/>
        </w:rPr>
        <w:t>част</w:t>
      </w:r>
      <w:r w:rsidR="00A15C5A" w:rsidRPr="00631022">
        <w:rPr>
          <w:sz w:val="28"/>
          <w:szCs w:val="28"/>
        </w:rPr>
        <w:t>и</w:t>
      </w:r>
      <w:r w:rsidR="00B11E23" w:rsidRPr="00631022">
        <w:rPr>
          <w:sz w:val="28"/>
          <w:szCs w:val="28"/>
        </w:rPr>
        <w:t xml:space="preserve"> 5.6 </w:t>
      </w:r>
      <w:r w:rsidR="00A15C5A" w:rsidRPr="00631022">
        <w:rPr>
          <w:sz w:val="28"/>
          <w:szCs w:val="28"/>
        </w:rPr>
        <w:t xml:space="preserve">слова «Координатором Программы» заменить словами </w:t>
      </w:r>
      <w:r w:rsidR="0029613E" w:rsidRPr="00631022">
        <w:rPr>
          <w:sz w:val="28"/>
          <w:szCs w:val="28"/>
        </w:rPr>
        <w:br/>
      </w:r>
      <w:r w:rsidR="00A15C5A" w:rsidRPr="00631022">
        <w:rPr>
          <w:sz w:val="28"/>
          <w:szCs w:val="28"/>
        </w:rPr>
        <w:t>«УМВД России по Камчатскому краю»;</w:t>
      </w:r>
    </w:p>
    <w:p w:rsidR="00B90043" w:rsidRPr="00631022" w:rsidRDefault="00B11E2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 xml:space="preserve">4) </w:t>
      </w:r>
      <w:r w:rsidR="00B90043" w:rsidRPr="00631022">
        <w:rPr>
          <w:sz w:val="28"/>
          <w:szCs w:val="28"/>
        </w:rPr>
        <w:t>часть 5.7 изложить в следующей редакции:</w:t>
      </w:r>
    </w:p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 xml:space="preserve">«5.7. Эффективность реализации Программы по направлениям определяется </w:t>
      </w:r>
      <w:r w:rsidR="009079D5" w:rsidRPr="00631022">
        <w:rPr>
          <w:sz w:val="28"/>
          <w:szCs w:val="28"/>
        </w:rPr>
        <w:br/>
      </w:r>
      <w:r w:rsidRPr="00631022">
        <w:rPr>
          <w:sz w:val="28"/>
          <w:szCs w:val="28"/>
        </w:rPr>
        <w:t>на основе расчетов по следующей формуле:</w:t>
      </w:r>
    </w:p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964"/>
        <w:gridCol w:w="737"/>
        <w:gridCol w:w="851"/>
        <w:gridCol w:w="1560"/>
      </w:tblGrid>
      <w:tr w:rsidR="00B90043" w:rsidRPr="00631022" w:rsidTr="00B90043">
        <w:trPr>
          <w:jc w:val="center"/>
        </w:trPr>
        <w:tc>
          <w:tcPr>
            <w:tcW w:w="964" w:type="dxa"/>
            <w:vMerge w:val="restart"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  <w:r w:rsidRPr="00631022">
              <w:rPr>
                <w:i/>
              </w:rPr>
              <w:t>En =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  <w:r w:rsidRPr="00631022">
              <w:rPr>
                <w:i/>
              </w:rPr>
              <w:t>Tfn</w:t>
            </w:r>
          </w:p>
        </w:tc>
        <w:tc>
          <w:tcPr>
            <w:tcW w:w="851" w:type="dxa"/>
            <w:vMerge w:val="restart"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</w:pPr>
            <w:r w:rsidRPr="00631022">
              <w:t>х 100</w:t>
            </w:r>
          </w:p>
        </w:tc>
        <w:tc>
          <w:tcPr>
            <w:tcW w:w="1560" w:type="dxa"/>
            <w:vMerge w:val="restart"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</w:pPr>
            <w:r w:rsidRPr="00631022">
              <w:t>, где</w:t>
            </w:r>
          </w:p>
        </w:tc>
      </w:tr>
      <w:tr w:rsidR="00B90043" w:rsidRPr="00631022" w:rsidTr="00B90043">
        <w:trPr>
          <w:jc w:val="center"/>
        </w:trPr>
        <w:tc>
          <w:tcPr>
            <w:tcW w:w="964" w:type="dxa"/>
            <w:vMerge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  <w:r w:rsidRPr="00631022">
              <w:rPr>
                <w:i/>
              </w:rPr>
              <w:t>Tpn</w:t>
            </w:r>
          </w:p>
        </w:tc>
        <w:tc>
          <w:tcPr>
            <w:tcW w:w="851" w:type="dxa"/>
            <w:vMerge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</w:tc>
        <w:tc>
          <w:tcPr>
            <w:tcW w:w="1560" w:type="dxa"/>
            <w:vMerge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</w:tc>
      </w:tr>
    </w:tbl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 xml:space="preserve">En – эффективность хода реализации (процентов), характеризуемого </w:t>
      </w:r>
      <w:r w:rsidR="009079D5" w:rsidRPr="00631022">
        <w:rPr>
          <w:sz w:val="28"/>
          <w:szCs w:val="28"/>
        </w:rPr>
        <w:br/>
      </w:r>
      <w:r w:rsidRPr="00631022">
        <w:rPr>
          <w:sz w:val="28"/>
          <w:szCs w:val="28"/>
        </w:rPr>
        <w:t>n-м показателем (индикатором);</w:t>
      </w:r>
    </w:p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Tfn – фактическое значение n-го показателя (индикатора), характеризующего реализацию Программы;</w:t>
      </w:r>
    </w:p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Tpn – плановое значение n-го показателя (индикатора);</w:t>
      </w:r>
    </w:p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lastRenderedPageBreak/>
        <w:t>n - номер показателя (индикатора) Программы.</w:t>
      </w:r>
    </w:p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 xml:space="preserve">Эффективность реализации для показателя эффективности Программы «Доля </w:t>
      </w:r>
      <w:r w:rsidR="00E60FE0" w:rsidRPr="00631022">
        <w:rPr>
          <w:sz w:val="28"/>
          <w:szCs w:val="28"/>
        </w:rPr>
        <w:t xml:space="preserve">участников Государственной программы и членов их семей, выехавших на постоянное место жительства из Камчатского края, определенного свидетельством участника Государственной программы ранее, чем через 3 года со дня въезда на территорию Камчатского края, в общей численности соотечественников, переселившихся </w:t>
      </w:r>
      <w:r w:rsidR="009079D5" w:rsidRPr="00631022">
        <w:rPr>
          <w:sz w:val="28"/>
          <w:szCs w:val="28"/>
        </w:rPr>
        <w:br/>
      </w:r>
      <w:r w:rsidR="00E60FE0" w:rsidRPr="00631022">
        <w:rPr>
          <w:sz w:val="28"/>
          <w:szCs w:val="28"/>
        </w:rPr>
        <w:t xml:space="preserve">в Камчатский край в рамках Государственной программы и поставленных на учет </w:t>
      </w:r>
      <w:r w:rsidR="009079D5" w:rsidRPr="00631022">
        <w:rPr>
          <w:sz w:val="28"/>
          <w:szCs w:val="28"/>
        </w:rPr>
        <w:br/>
      </w:r>
      <w:r w:rsidR="00E60FE0" w:rsidRPr="00631022">
        <w:rPr>
          <w:sz w:val="28"/>
          <w:szCs w:val="28"/>
        </w:rPr>
        <w:t>в УМВД России по Камчатскому краю</w:t>
      </w:r>
      <w:r w:rsidRPr="00631022">
        <w:rPr>
          <w:sz w:val="28"/>
          <w:szCs w:val="28"/>
        </w:rPr>
        <w:t xml:space="preserve">» определяется на основе расчетов </w:t>
      </w:r>
      <w:r w:rsidR="009079D5" w:rsidRPr="00631022">
        <w:rPr>
          <w:sz w:val="28"/>
          <w:szCs w:val="28"/>
        </w:rPr>
        <w:br/>
      </w:r>
      <w:r w:rsidRPr="00631022">
        <w:rPr>
          <w:sz w:val="28"/>
          <w:szCs w:val="28"/>
        </w:rPr>
        <w:t>по следующей формуле:</w:t>
      </w:r>
    </w:p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964"/>
        <w:gridCol w:w="737"/>
        <w:gridCol w:w="851"/>
        <w:gridCol w:w="1560"/>
      </w:tblGrid>
      <w:tr w:rsidR="00B90043" w:rsidRPr="00631022" w:rsidTr="00EE0709">
        <w:trPr>
          <w:jc w:val="center"/>
        </w:trPr>
        <w:tc>
          <w:tcPr>
            <w:tcW w:w="964" w:type="dxa"/>
            <w:vMerge w:val="restart"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  <w:r w:rsidRPr="00631022">
              <w:rPr>
                <w:i/>
              </w:rPr>
              <w:t>En =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  <w:r w:rsidRPr="00631022">
              <w:rPr>
                <w:i/>
              </w:rPr>
              <w:t>Tpn</w:t>
            </w:r>
          </w:p>
        </w:tc>
        <w:tc>
          <w:tcPr>
            <w:tcW w:w="851" w:type="dxa"/>
            <w:vMerge w:val="restart"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</w:pPr>
            <w:r w:rsidRPr="00631022">
              <w:t>х 100</w:t>
            </w:r>
          </w:p>
        </w:tc>
        <w:tc>
          <w:tcPr>
            <w:tcW w:w="1560" w:type="dxa"/>
            <w:vMerge w:val="restart"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</w:pPr>
            <w:r w:rsidRPr="00631022">
              <w:t>, где</w:t>
            </w:r>
          </w:p>
        </w:tc>
      </w:tr>
      <w:tr w:rsidR="00B90043" w:rsidRPr="00631022" w:rsidTr="00EE0709">
        <w:trPr>
          <w:jc w:val="center"/>
        </w:trPr>
        <w:tc>
          <w:tcPr>
            <w:tcW w:w="964" w:type="dxa"/>
            <w:vMerge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  <w:r w:rsidRPr="00631022">
              <w:rPr>
                <w:i/>
              </w:rPr>
              <w:t>Tfn</w:t>
            </w:r>
          </w:p>
        </w:tc>
        <w:tc>
          <w:tcPr>
            <w:tcW w:w="851" w:type="dxa"/>
            <w:vMerge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</w:tc>
        <w:tc>
          <w:tcPr>
            <w:tcW w:w="1560" w:type="dxa"/>
            <w:vMerge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</w:tc>
      </w:tr>
    </w:tbl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En – эффективность хода реализации основного мероприятия Программы (процентов), характеризуемого n-м целевым индикатором, показателем результата;</w:t>
      </w:r>
    </w:p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Tpn – плановое значение n-го целевого индикатора, показателя результата;</w:t>
      </w:r>
    </w:p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Tfn – фактическое значение n-го целевого показателя, показателя результата, характеризующего реализацию Программы;</w:t>
      </w:r>
    </w:p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>n – номер целевого индикатора, показателя результата Программы.</w:t>
      </w:r>
    </w:p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</w:rPr>
        <w:t xml:space="preserve">Интегральная оценка эффективности реализации Программы определяется </w:t>
      </w:r>
      <w:r w:rsidR="009079D5" w:rsidRPr="00631022">
        <w:rPr>
          <w:sz w:val="28"/>
          <w:szCs w:val="28"/>
        </w:rPr>
        <w:br/>
      </w:r>
      <w:r w:rsidRPr="00631022">
        <w:rPr>
          <w:sz w:val="28"/>
          <w:szCs w:val="28"/>
        </w:rPr>
        <w:t>на основе расчетов по следующей формуле: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560"/>
        <w:gridCol w:w="709"/>
        <w:gridCol w:w="1134"/>
        <w:gridCol w:w="851"/>
        <w:gridCol w:w="3098"/>
      </w:tblGrid>
      <w:tr w:rsidR="00B90043" w:rsidRPr="00631022" w:rsidTr="00B90043">
        <w:trPr>
          <w:jc w:val="center"/>
        </w:trPr>
        <w:tc>
          <w:tcPr>
            <w:tcW w:w="1560" w:type="dxa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  <w:r w:rsidRPr="00631022">
              <w:rPr>
                <w:i/>
              </w:rPr>
              <w:t>E =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90043" w:rsidRPr="00631022" w:rsidRDefault="00B90043" w:rsidP="00962E27">
            <w:pPr>
              <w:ind w:right="-142"/>
              <w:jc w:val="both"/>
              <w:rPr>
                <w:i/>
                <w:lang w:val="en-US"/>
              </w:rPr>
            </w:pPr>
            <w:r w:rsidRPr="00631022">
              <w:rPr>
                <w:i/>
                <w:lang w:val="en-US"/>
              </w:rPr>
              <w:t>N</w:t>
            </w:r>
          </w:p>
          <w:p w:rsidR="00B90043" w:rsidRPr="00631022" w:rsidRDefault="00B90043" w:rsidP="00962E27">
            <w:pPr>
              <w:ind w:right="-142"/>
              <w:jc w:val="both"/>
              <w:rPr>
                <w:i/>
                <w:lang w:val="en-US"/>
              </w:rPr>
            </w:pPr>
            <w:r w:rsidRPr="00631022">
              <w:rPr>
                <w:i/>
                <w:lang w:val="en-US"/>
              </w:rPr>
              <w:t>SUM</w:t>
            </w:r>
          </w:p>
          <w:p w:rsidR="00B90043" w:rsidRPr="00631022" w:rsidRDefault="00B90043" w:rsidP="00962E27">
            <w:pPr>
              <w:ind w:right="-142"/>
              <w:jc w:val="both"/>
              <w:rPr>
                <w:i/>
                <w:lang w:val="en-US"/>
              </w:rPr>
            </w:pPr>
            <w:r w:rsidRPr="00631022">
              <w:rPr>
                <w:i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</w:pPr>
          </w:p>
          <w:p w:rsidR="00B90043" w:rsidRPr="00631022" w:rsidRDefault="00B90043" w:rsidP="00962E27">
            <w:pPr>
              <w:spacing w:line="360" w:lineRule="auto"/>
              <w:ind w:right="-142"/>
              <w:jc w:val="both"/>
            </w:pPr>
            <w:r w:rsidRPr="00631022">
              <w:t>х 100</w:t>
            </w:r>
          </w:p>
        </w:tc>
        <w:tc>
          <w:tcPr>
            <w:tcW w:w="3098" w:type="dxa"/>
            <w:vMerge w:val="restart"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</w:pPr>
          </w:p>
          <w:p w:rsidR="00B90043" w:rsidRPr="00631022" w:rsidRDefault="00B90043" w:rsidP="00962E27">
            <w:pPr>
              <w:spacing w:line="360" w:lineRule="auto"/>
              <w:ind w:right="-142"/>
              <w:jc w:val="both"/>
            </w:pPr>
            <w:r w:rsidRPr="00631022">
              <w:t>, где</w:t>
            </w:r>
          </w:p>
        </w:tc>
      </w:tr>
      <w:tr w:rsidR="00B90043" w:rsidRPr="00631022" w:rsidTr="00B90043">
        <w:trPr>
          <w:jc w:val="center"/>
        </w:trPr>
        <w:tc>
          <w:tcPr>
            <w:tcW w:w="1560" w:type="dxa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</w:tc>
        <w:tc>
          <w:tcPr>
            <w:tcW w:w="709" w:type="dxa"/>
            <w:vMerge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90043" w:rsidRPr="00631022" w:rsidRDefault="00B90043" w:rsidP="00962E27">
            <w:pPr>
              <w:ind w:right="-142"/>
              <w:jc w:val="both"/>
              <w:rPr>
                <w:i/>
              </w:rPr>
            </w:pPr>
            <w:r w:rsidRPr="00631022">
              <w:rPr>
                <w:i/>
              </w:rPr>
              <w:t>N</w:t>
            </w:r>
          </w:p>
        </w:tc>
        <w:tc>
          <w:tcPr>
            <w:tcW w:w="851" w:type="dxa"/>
            <w:vMerge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</w:tc>
        <w:tc>
          <w:tcPr>
            <w:tcW w:w="3098" w:type="dxa"/>
            <w:vMerge/>
            <w:vAlign w:val="center"/>
          </w:tcPr>
          <w:p w:rsidR="00B90043" w:rsidRPr="00631022" w:rsidRDefault="00B90043" w:rsidP="00962E27">
            <w:pPr>
              <w:spacing w:line="360" w:lineRule="auto"/>
              <w:ind w:right="-142"/>
              <w:jc w:val="both"/>
              <w:rPr>
                <w:i/>
              </w:rPr>
            </w:pPr>
          </w:p>
        </w:tc>
      </w:tr>
    </w:tbl>
    <w:p w:rsidR="00B90043" w:rsidRPr="00631022" w:rsidRDefault="00B90043" w:rsidP="00962E27">
      <w:pPr>
        <w:spacing w:line="312" w:lineRule="auto"/>
        <w:ind w:right="-142" w:firstLine="709"/>
        <w:jc w:val="both"/>
        <w:rPr>
          <w:sz w:val="28"/>
          <w:szCs w:val="28"/>
        </w:rPr>
      </w:pPr>
      <w:r w:rsidRPr="00631022">
        <w:rPr>
          <w:sz w:val="28"/>
          <w:szCs w:val="28"/>
          <w:lang w:val="en-US"/>
        </w:rPr>
        <w:t>E</w:t>
      </w:r>
      <w:r w:rsidRPr="00631022">
        <w:rPr>
          <w:sz w:val="28"/>
          <w:szCs w:val="28"/>
        </w:rPr>
        <w:t xml:space="preserve"> – эффективность реализации Программы (процентов);</w:t>
      </w:r>
    </w:p>
    <w:p w:rsidR="000C29F4" w:rsidRPr="00631022" w:rsidRDefault="00B90043" w:rsidP="009079D5">
      <w:pPr>
        <w:spacing w:line="312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sz w:val="28"/>
          <w:szCs w:val="28"/>
          <w:lang w:val="en-US"/>
        </w:rPr>
        <w:t>N</w:t>
      </w:r>
      <w:r w:rsidRPr="00631022">
        <w:rPr>
          <w:sz w:val="28"/>
          <w:szCs w:val="28"/>
        </w:rPr>
        <w:t xml:space="preserve"> – количество показателей (индикаторов) Программы.</w:t>
      </w:r>
      <w:r w:rsidR="000C29F4" w:rsidRPr="00631022">
        <w:rPr>
          <w:rFonts w:eastAsia="Calibri"/>
          <w:sz w:val="28"/>
          <w:szCs w:val="28"/>
        </w:rPr>
        <w:t>»</w:t>
      </w:r>
      <w:r w:rsidR="009079D5" w:rsidRPr="00631022">
        <w:rPr>
          <w:rFonts w:eastAsia="Calibri"/>
          <w:sz w:val="28"/>
          <w:szCs w:val="28"/>
        </w:rPr>
        <w:t>.</w:t>
      </w:r>
    </w:p>
    <w:p w:rsidR="000C29F4" w:rsidRPr="00631022" w:rsidRDefault="000C29F4" w:rsidP="00962E27">
      <w:pPr>
        <w:spacing w:line="360" w:lineRule="auto"/>
        <w:ind w:right="-142"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5</w:t>
      </w:r>
      <w:r w:rsidR="00C802C7" w:rsidRPr="00631022">
        <w:rPr>
          <w:rFonts w:eastAsia="Calibri"/>
          <w:sz w:val="28"/>
          <w:szCs w:val="28"/>
        </w:rPr>
        <w:t xml:space="preserve">. </w:t>
      </w:r>
      <w:r w:rsidRPr="00631022">
        <w:rPr>
          <w:rFonts w:eastAsia="Calibri"/>
          <w:sz w:val="28"/>
          <w:szCs w:val="28"/>
        </w:rPr>
        <w:t xml:space="preserve">Приложение 1 к Программе изложить </w:t>
      </w:r>
      <w:r w:rsidR="006C1CB2" w:rsidRPr="00631022">
        <w:rPr>
          <w:rFonts w:eastAsia="Calibri"/>
          <w:sz w:val="28"/>
          <w:szCs w:val="28"/>
        </w:rPr>
        <w:t xml:space="preserve">в редакции согласно приложению 1 </w:t>
      </w:r>
      <w:r w:rsidR="006C1CB2" w:rsidRPr="00631022">
        <w:rPr>
          <w:rFonts w:eastAsia="Calibri"/>
          <w:sz w:val="28"/>
          <w:szCs w:val="28"/>
        </w:rPr>
        <w:br/>
        <w:t xml:space="preserve">к настоящим изменениям </w:t>
      </w:r>
      <w:r w:rsidR="009079D5" w:rsidRPr="00631022">
        <w:rPr>
          <w:rFonts w:eastAsia="Calibri"/>
          <w:sz w:val="28"/>
          <w:szCs w:val="28"/>
        </w:rPr>
        <w:t>(прилагается).</w:t>
      </w:r>
    </w:p>
    <w:p w:rsidR="009956D5" w:rsidRPr="00631022" w:rsidRDefault="009956D5" w:rsidP="009956D5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6. В приложении 5 к Программе:</w:t>
      </w:r>
    </w:p>
    <w:p w:rsidR="009956D5" w:rsidRPr="00C67BB1" w:rsidRDefault="009956D5" w:rsidP="00F01D94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1) в части 1.2</w:t>
      </w:r>
      <w:r w:rsidR="00C67BB1">
        <w:rPr>
          <w:rFonts w:eastAsia="Calibri"/>
          <w:sz w:val="28"/>
          <w:szCs w:val="28"/>
        </w:rPr>
        <w:t xml:space="preserve"> «</w:t>
      </w:r>
      <w:r w:rsidR="00C67BB1">
        <w:rPr>
          <w:rFonts w:eastAsiaTheme="minorHAnsi"/>
          <w:sz w:val="28"/>
          <w:szCs w:val="28"/>
          <w:lang w:eastAsia="en-US"/>
        </w:rPr>
        <w:t>Географическое положение</w:t>
      </w:r>
      <w:r w:rsidR="00C67BB1">
        <w:rPr>
          <w:rFonts w:eastAsia="Calibri"/>
          <w:sz w:val="28"/>
          <w:szCs w:val="28"/>
        </w:rPr>
        <w:t>»</w:t>
      </w:r>
      <w:r w:rsidR="00F01D94">
        <w:rPr>
          <w:rFonts w:eastAsia="Calibri"/>
          <w:sz w:val="28"/>
          <w:szCs w:val="28"/>
        </w:rPr>
        <w:t xml:space="preserve"> </w:t>
      </w:r>
      <w:r w:rsidR="00F01D94" w:rsidRPr="00631022">
        <w:rPr>
          <w:rFonts w:eastAsia="Calibri"/>
          <w:sz w:val="28"/>
          <w:szCs w:val="28"/>
        </w:rPr>
        <w:t>раздела 1 «Описание территории вселения»</w:t>
      </w:r>
      <w:r w:rsidRPr="00631022">
        <w:rPr>
          <w:rFonts w:eastAsia="Calibri"/>
          <w:sz w:val="28"/>
          <w:szCs w:val="28"/>
        </w:rPr>
        <w:t>:</w:t>
      </w:r>
    </w:p>
    <w:p w:rsidR="009956D5" w:rsidRPr="00631022" w:rsidRDefault="009956D5" w:rsidP="00F01D94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а) в одиннадцатом абзаце слова «4) Алеутский муниципальный район» заменить словами «4) Алеутский муниципальный округ»;</w:t>
      </w:r>
    </w:p>
    <w:p w:rsidR="009956D5" w:rsidRPr="00631022" w:rsidRDefault="009956D5" w:rsidP="00F01D94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б) в двадцать втором абзаце слова «Один из районов, Алеутский,» заменить словами «Алеутский муниципальный округ»;</w:t>
      </w:r>
    </w:p>
    <w:p w:rsidR="00AC48D4" w:rsidRPr="003F7C25" w:rsidRDefault="00AC48D4" w:rsidP="00B045FD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3F7C25">
        <w:rPr>
          <w:rFonts w:eastAsia="Calibri"/>
          <w:sz w:val="28"/>
          <w:szCs w:val="28"/>
        </w:rPr>
        <w:lastRenderedPageBreak/>
        <w:t>2) в пункте 1.6.1</w:t>
      </w:r>
      <w:r w:rsidR="00C67BB1" w:rsidRPr="003F7C25">
        <w:rPr>
          <w:rFonts w:eastAsia="Calibri"/>
          <w:sz w:val="28"/>
          <w:szCs w:val="28"/>
        </w:rPr>
        <w:t xml:space="preserve"> части 1.6. «Меры социальной поддержки соотечественникам при переселении»</w:t>
      </w:r>
      <w:r w:rsidR="00F01D94" w:rsidRPr="003F7C25">
        <w:rPr>
          <w:rFonts w:eastAsia="Calibri"/>
          <w:sz w:val="28"/>
          <w:szCs w:val="28"/>
        </w:rPr>
        <w:t xml:space="preserve"> раздела 1 «Описание территории вселения»</w:t>
      </w:r>
      <w:r w:rsidRPr="003F7C25">
        <w:rPr>
          <w:rFonts w:eastAsia="Calibri"/>
          <w:sz w:val="28"/>
          <w:szCs w:val="28"/>
        </w:rPr>
        <w:t>:</w:t>
      </w:r>
    </w:p>
    <w:p w:rsidR="00AC48D4" w:rsidRPr="003F7C25" w:rsidRDefault="00AC48D4" w:rsidP="00F01D94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3F7C25">
        <w:rPr>
          <w:rFonts w:eastAsia="Calibri"/>
          <w:sz w:val="28"/>
          <w:szCs w:val="28"/>
        </w:rPr>
        <w:t>а) подпункт 1 изложить в следующей редакции:</w:t>
      </w:r>
    </w:p>
    <w:p w:rsidR="00AC48D4" w:rsidRPr="003F7C25" w:rsidRDefault="00AC48D4" w:rsidP="00D95196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3F7C25">
        <w:rPr>
          <w:rFonts w:eastAsia="Calibri"/>
          <w:sz w:val="28"/>
          <w:szCs w:val="28"/>
        </w:rPr>
        <w:t xml:space="preserve">«1) на компенсацию за счет средств федерального бюджета расходов </w:t>
      </w:r>
      <w:r w:rsidR="00D95196" w:rsidRPr="00D95196">
        <w:rPr>
          <w:rFonts w:eastAsia="Calibri"/>
          <w:sz w:val="28"/>
          <w:szCs w:val="28"/>
        </w:rPr>
        <w:t>на переезд к будущему месту проживания, в том числе на оплату проезда и провоза личного имущества,</w:t>
      </w:r>
      <w:r w:rsidR="00D95196">
        <w:rPr>
          <w:rFonts w:eastAsia="Calibri"/>
          <w:sz w:val="28"/>
          <w:szCs w:val="28"/>
        </w:rPr>
        <w:t xml:space="preserve"> включая транспортные средства</w:t>
      </w:r>
      <w:r w:rsidRPr="003F7C25">
        <w:rPr>
          <w:rFonts w:eastAsia="Calibri"/>
          <w:sz w:val="28"/>
          <w:szCs w:val="28"/>
        </w:rPr>
        <w:t>;»;</w:t>
      </w:r>
    </w:p>
    <w:p w:rsidR="003A1846" w:rsidRDefault="00AC48D4" w:rsidP="00AC48D4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3F7C25">
        <w:rPr>
          <w:rFonts w:eastAsia="Calibri"/>
          <w:sz w:val="28"/>
          <w:szCs w:val="28"/>
        </w:rPr>
        <w:t xml:space="preserve">б) </w:t>
      </w:r>
      <w:r w:rsidR="003A1846">
        <w:rPr>
          <w:rFonts w:eastAsia="Calibri"/>
          <w:sz w:val="28"/>
          <w:szCs w:val="28"/>
        </w:rPr>
        <w:t xml:space="preserve">подпункт 4 </w:t>
      </w:r>
      <w:r w:rsidR="00F47D0A">
        <w:rPr>
          <w:rFonts w:eastAsia="Calibri"/>
          <w:sz w:val="28"/>
          <w:szCs w:val="28"/>
        </w:rPr>
        <w:t>после слов «</w:t>
      </w:r>
      <w:r w:rsidR="00F47D0A">
        <w:rPr>
          <w:rFonts w:eastAsiaTheme="minorHAnsi"/>
          <w:sz w:val="28"/>
          <w:szCs w:val="28"/>
          <w:lang w:eastAsia="en-US"/>
        </w:rPr>
        <w:t>за выдачу паспорта гражданина Российской Федерации)</w:t>
      </w:r>
      <w:r w:rsidR="00F47D0A">
        <w:rPr>
          <w:rFonts w:eastAsia="Calibri"/>
          <w:sz w:val="28"/>
          <w:szCs w:val="28"/>
        </w:rPr>
        <w:t xml:space="preserve">» </w:t>
      </w:r>
      <w:r w:rsidR="003A1846">
        <w:rPr>
          <w:rFonts w:eastAsia="Calibri"/>
          <w:sz w:val="28"/>
          <w:szCs w:val="28"/>
        </w:rPr>
        <w:t>дополнить словами «</w:t>
      </w:r>
      <w:r w:rsidR="00F47D0A">
        <w:rPr>
          <w:rFonts w:eastAsia="Calibri"/>
          <w:sz w:val="28"/>
          <w:szCs w:val="28"/>
        </w:rPr>
        <w:t xml:space="preserve">, </w:t>
      </w:r>
      <w:r w:rsidR="00F47D0A" w:rsidRPr="00F47D0A">
        <w:rPr>
          <w:rFonts w:eastAsia="Calibri"/>
          <w:sz w:val="28"/>
          <w:szCs w:val="28"/>
        </w:rPr>
        <w:t xml:space="preserve">а также на уплату консульского сбора и сбора </w:t>
      </w:r>
      <w:r w:rsidR="00F47D0A">
        <w:rPr>
          <w:rFonts w:eastAsia="Calibri"/>
          <w:sz w:val="28"/>
          <w:szCs w:val="28"/>
        </w:rPr>
        <w:br/>
      </w:r>
      <w:r w:rsidR="00F47D0A" w:rsidRPr="00F47D0A">
        <w:rPr>
          <w:rFonts w:eastAsia="Calibri"/>
          <w:sz w:val="28"/>
          <w:szCs w:val="28"/>
        </w:rPr>
        <w:t>в счет возмещения фактических расходов, связанных с оформлением визы и приемом заявления о выдаче разрешения на временное проживание</w:t>
      </w:r>
      <w:r w:rsidR="003A1846">
        <w:rPr>
          <w:rFonts w:eastAsia="Calibri"/>
          <w:sz w:val="28"/>
          <w:szCs w:val="28"/>
        </w:rPr>
        <w:t>»</w:t>
      </w:r>
      <w:r w:rsidR="00F47D0A">
        <w:rPr>
          <w:rFonts w:eastAsia="Calibri"/>
          <w:sz w:val="28"/>
          <w:szCs w:val="28"/>
        </w:rPr>
        <w:t>;</w:t>
      </w:r>
    </w:p>
    <w:p w:rsidR="00AC48D4" w:rsidRPr="003F7C25" w:rsidRDefault="003A1846" w:rsidP="00AC48D4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в) </w:t>
      </w:r>
      <w:r w:rsidR="00AC48D4" w:rsidRPr="003F7C25">
        <w:rPr>
          <w:rFonts w:eastAsia="Calibri"/>
          <w:sz w:val="28"/>
          <w:szCs w:val="28"/>
        </w:rPr>
        <w:t>подпункт 5 после слов «установленного на территории Камчатского края» дополнить словами «для трудоспособного населения»;</w:t>
      </w:r>
    </w:p>
    <w:p w:rsidR="00AC48D4" w:rsidRPr="003F7C25" w:rsidRDefault="003A1846" w:rsidP="00AC48D4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</w:t>
      </w:r>
      <w:r w:rsidR="00AC48D4" w:rsidRPr="003F7C25">
        <w:rPr>
          <w:rFonts w:eastAsia="Calibri"/>
          <w:sz w:val="28"/>
          <w:szCs w:val="28"/>
        </w:rPr>
        <w:t>) дополнить подпунктами 7 и 8 следующего содержания:</w:t>
      </w:r>
    </w:p>
    <w:p w:rsidR="00AC48D4" w:rsidRPr="003F7C25" w:rsidRDefault="00AC48D4" w:rsidP="00AC48D4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3F7C25">
        <w:rPr>
          <w:rFonts w:eastAsia="Calibri"/>
          <w:sz w:val="28"/>
          <w:szCs w:val="28"/>
        </w:rPr>
        <w:t>«7) на получение жилищной субсидии после приобретения гражданства Российской Федерации. Размер жилищной субсидии определяется с учетом показателей средней рыночной стоимости одного квадратного метра общей площади жилого помещения по субъектам Российской Федерации, используемых для расчета размеров социальных выплат для приобретения или строительства жилых помещений;</w:t>
      </w:r>
    </w:p>
    <w:p w:rsidR="00AC48D4" w:rsidRPr="00C11639" w:rsidRDefault="00AC48D4" w:rsidP="00AC48D4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3F7C25">
        <w:rPr>
          <w:rFonts w:eastAsia="Calibri"/>
          <w:sz w:val="28"/>
          <w:szCs w:val="28"/>
        </w:rPr>
        <w:t xml:space="preserve">8) на компенсацию расходов на уплату государственной пошлины </w:t>
      </w:r>
      <w:r w:rsidR="00F01D94" w:rsidRPr="003F7C25">
        <w:rPr>
          <w:rFonts w:eastAsia="Calibri"/>
          <w:sz w:val="28"/>
          <w:szCs w:val="28"/>
        </w:rPr>
        <w:br/>
      </w:r>
      <w:r w:rsidRPr="003F7C25">
        <w:rPr>
          <w:rFonts w:eastAsia="Calibri"/>
          <w:sz w:val="28"/>
          <w:szCs w:val="28"/>
        </w:rPr>
        <w:t>за совершение нотариальных действий по свидетельствованию верности перевода личных документов переселенцев, необходимых для оформления их правового статуса на территории Российской Федерации, и (или) подлинности подписи переводчика. Компенсация выплачивается в случае, если участник Государственной программы или его супруг (супруга) является многодетным родителем в соответствии с законодательством Камчатского края.»</w:t>
      </w:r>
      <w:r w:rsidR="00F01D94" w:rsidRPr="003F7C25">
        <w:rPr>
          <w:rFonts w:eastAsia="Calibri"/>
          <w:sz w:val="28"/>
          <w:szCs w:val="28"/>
        </w:rPr>
        <w:t>;</w:t>
      </w:r>
    </w:p>
    <w:p w:rsidR="009956D5" w:rsidRPr="00631022" w:rsidRDefault="00F01D94" w:rsidP="009956D5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9956D5" w:rsidRPr="00631022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>подпункт</w:t>
      </w:r>
      <w:r w:rsidR="009956D5" w:rsidRPr="00631022">
        <w:rPr>
          <w:rFonts w:eastAsia="Calibri"/>
          <w:sz w:val="28"/>
          <w:szCs w:val="28"/>
        </w:rPr>
        <w:t xml:space="preserve"> 1.6.3 </w:t>
      </w:r>
      <w:r>
        <w:rPr>
          <w:rFonts w:eastAsia="Calibri"/>
          <w:sz w:val="28"/>
          <w:szCs w:val="28"/>
        </w:rPr>
        <w:t xml:space="preserve">части </w:t>
      </w:r>
      <w:r>
        <w:rPr>
          <w:rFonts w:eastAsiaTheme="minorHAnsi"/>
          <w:sz w:val="28"/>
          <w:szCs w:val="28"/>
          <w:lang w:eastAsia="en-US"/>
        </w:rPr>
        <w:t>1.6. «Меры социальной поддержки соотечественникам при переселении»</w:t>
      </w:r>
      <w:r w:rsidRPr="00F01D94">
        <w:rPr>
          <w:rFonts w:eastAsia="Calibri"/>
          <w:sz w:val="28"/>
          <w:szCs w:val="28"/>
        </w:rPr>
        <w:t xml:space="preserve"> </w:t>
      </w:r>
      <w:r w:rsidRPr="00631022">
        <w:rPr>
          <w:rFonts w:eastAsia="Calibri"/>
          <w:sz w:val="28"/>
          <w:szCs w:val="28"/>
        </w:rPr>
        <w:t xml:space="preserve">раздела 1 «Описание территории вселения» </w:t>
      </w:r>
      <w:r w:rsidR="009956D5" w:rsidRPr="00631022">
        <w:rPr>
          <w:rFonts w:eastAsia="Calibri"/>
          <w:sz w:val="28"/>
          <w:szCs w:val="28"/>
        </w:rPr>
        <w:t>изложить в следующей редакции:</w:t>
      </w:r>
    </w:p>
    <w:p w:rsidR="009956D5" w:rsidRPr="00631022" w:rsidRDefault="009956D5" w:rsidP="009956D5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631022">
        <w:rPr>
          <w:sz w:val="28"/>
          <w:szCs w:val="28"/>
        </w:rPr>
        <w:t xml:space="preserve">«1.6.3. Для участия в Программе к соотечественникам предъявляются требования, </w:t>
      </w:r>
      <w:r w:rsidRPr="00631022">
        <w:rPr>
          <w:rFonts w:eastAsia="Calibri"/>
          <w:sz w:val="28"/>
          <w:szCs w:val="28"/>
        </w:rPr>
        <w:t xml:space="preserve">изложенные в части 5.2 </w:t>
      </w:r>
      <w:r w:rsidRPr="00631022">
        <w:rPr>
          <w:sz w:val="28"/>
          <w:szCs w:val="28"/>
        </w:rPr>
        <w:t>настоящей Программы.»;</w:t>
      </w:r>
    </w:p>
    <w:p w:rsidR="009956D5" w:rsidRPr="00631022" w:rsidRDefault="0066553B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9956D5" w:rsidRPr="00631022">
        <w:rPr>
          <w:rFonts w:eastAsia="Calibri"/>
          <w:sz w:val="28"/>
          <w:szCs w:val="28"/>
        </w:rPr>
        <w:t xml:space="preserve">) в разделе 2 «Регламент приема участников Государственной программы </w:t>
      </w:r>
      <w:r w:rsidR="009956D5" w:rsidRPr="00631022">
        <w:rPr>
          <w:rFonts w:eastAsia="Calibri"/>
          <w:sz w:val="28"/>
          <w:szCs w:val="28"/>
        </w:rPr>
        <w:br/>
        <w:t>по оказанию содействия добровольному переселению в Российскую Федерацию соотечественников, проживающих за рубежом, и членов их семей, предоставления правового статуса и обустройства на территории Камчатского края»:</w:t>
      </w:r>
    </w:p>
    <w:p w:rsidR="009956D5" w:rsidRPr="00631022" w:rsidRDefault="009956D5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lastRenderedPageBreak/>
        <w:t>а) в наименовании раздела слово «Регламент» заменить словом «Порядок»;</w:t>
      </w:r>
    </w:p>
    <w:p w:rsidR="009956D5" w:rsidRPr="00631022" w:rsidRDefault="009956D5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б) часть 2.1 изложить в следующей редакции:</w:t>
      </w:r>
    </w:p>
    <w:p w:rsidR="009956D5" w:rsidRPr="00631022" w:rsidRDefault="009956D5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«2.1. В организации мероприятий по приему участников </w:t>
      </w:r>
      <w:r w:rsidR="0066553B">
        <w:rPr>
          <w:rFonts w:eastAsia="Calibri"/>
          <w:sz w:val="28"/>
          <w:szCs w:val="28"/>
        </w:rPr>
        <w:t>Государственной п</w:t>
      </w:r>
      <w:r w:rsidRPr="00631022">
        <w:rPr>
          <w:rFonts w:eastAsia="Calibri"/>
          <w:sz w:val="28"/>
          <w:szCs w:val="28"/>
        </w:rPr>
        <w:t>рограммы и членов их семей, их временному размещению, предоставлению правового статуса и обустройству на территории Камчатского края принимают участие:</w:t>
      </w:r>
    </w:p>
    <w:p w:rsidR="009956D5" w:rsidRPr="00631022" w:rsidRDefault="009956D5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1) Министерство труда и развития кадрового потенциала Камчатского края, расположенное по адресу: 683003, Камчатский край, г. Петропавловск-Камчатский, ул. Ленинградская, д. 72, телефоны (415 2) 42-78-36, 41-28-45;</w:t>
      </w:r>
    </w:p>
    <w:p w:rsidR="009956D5" w:rsidRPr="00631022" w:rsidRDefault="0066553B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9956D5" w:rsidRPr="00631022">
        <w:rPr>
          <w:rFonts w:eastAsia="Calibri"/>
          <w:sz w:val="28"/>
          <w:szCs w:val="28"/>
        </w:rPr>
        <w:t xml:space="preserve">) уполномоченные органы муниципальных образований территории вселения Камчатского края (далее – уполномоченный орган муниципального образования), адреса органов местного самоуправления муниципальных образований в Камчатском крае представлены в </w:t>
      </w:r>
      <w:hyperlink w:anchor="P1812" w:history="1">
        <w:r w:rsidR="009956D5" w:rsidRPr="00631022">
          <w:rPr>
            <w:rStyle w:val="a5"/>
            <w:rFonts w:eastAsia="Calibri"/>
            <w:color w:val="auto"/>
            <w:sz w:val="28"/>
            <w:szCs w:val="28"/>
            <w:u w:val="none"/>
          </w:rPr>
          <w:t xml:space="preserve">приложении </w:t>
        </w:r>
      </w:hyperlink>
      <w:r w:rsidR="009956D5" w:rsidRPr="00631022">
        <w:rPr>
          <w:rFonts w:eastAsia="Calibri"/>
          <w:sz w:val="28"/>
          <w:szCs w:val="28"/>
        </w:rPr>
        <w:t>7, 8 к Программе.</w:t>
      </w:r>
    </w:p>
    <w:p w:rsidR="009956D5" w:rsidRPr="00631022" w:rsidRDefault="009956D5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Государственные услуги по оформлению документов, удостоверяющих правовой статус участника Государственной программы и членов его семьи, предоставляются Управлением по вопросам миграции УМВД России </w:t>
      </w:r>
      <w:r w:rsidRPr="00631022">
        <w:rPr>
          <w:rFonts w:eastAsia="Calibri"/>
          <w:sz w:val="28"/>
          <w:szCs w:val="28"/>
        </w:rPr>
        <w:br/>
        <w:t xml:space="preserve">по Камчатскому краю, расположенным по адресу: 683032, Камчатский край, г. Петропавловск-Камчатский, ул. Максутова, д. 42, телефоны (4152) 42-77-26, </w:t>
      </w:r>
      <w:r w:rsidRPr="00631022">
        <w:rPr>
          <w:rFonts w:eastAsia="Calibri"/>
          <w:sz w:val="28"/>
          <w:szCs w:val="28"/>
        </w:rPr>
        <w:br/>
        <w:t>43-38-49.»;</w:t>
      </w:r>
    </w:p>
    <w:p w:rsidR="009956D5" w:rsidRPr="00631022" w:rsidRDefault="009956D5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в) слова «2.9. УМВД России по Камчатскому краю» заменить словами </w:t>
      </w:r>
      <w:r w:rsidRPr="00631022">
        <w:rPr>
          <w:rFonts w:eastAsia="Calibri"/>
          <w:sz w:val="28"/>
          <w:szCs w:val="28"/>
        </w:rPr>
        <w:br/>
        <w:t>«2.8. УМВД России по Камчатскому краю»;</w:t>
      </w:r>
    </w:p>
    <w:p w:rsidR="009956D5" w:rsidRPr="00631022" w:rsidRDefault="009956D5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г) слова «2.10. Уполномоченный орган» заменить словами </w:t>
      </w:r>
      <w:r w:rsidRPr="00631022">
        <w:rPr>
          <w:rFonts w:eastAsia="Calibri"/>
          <w:sz w:val="28"/>
          <w:szCs w:val="28"/>
        </w:rPr>
        <w:br/>
        <w:t>«2.9. Уполномоченный орган»;</w:t>
      </w:r>
    </w:p>
    <w:p w:rsidR="009956D5" w:rsidRPr="00631022" w:rsidRDefault="009956D5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д) слова «2.11. Прибытие переселенца» заменить словами «2.10. Прибытие переселенца»;</w:t>
      </w:r>
    </w:p>
    <w:p w:rsidR="009956D5" w:rsidRPr="00631022" w:rsidRDefault="009956D5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е) слова «2.12. В целях организации встречи» заменить словами «2.11. В целях организации встречи»;</w:t>
      </w:r>
    </w:p>
    <w:p w:rsidR="009956D5" w:rsidRPr="00631022" w:rsidRDefault="009956D5" w:rsidP="009956D5">
      <w:pPr>
        <w:spacing w:line="312" w:lineRule="auto"/>
        <w:ind w:firstLine="708"/>
        <w:jc w:val="both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ж) слова «Уполномоченный орган организует» заменить словами «2.12. Уполномоченный орган организует».</w:t>
      </w:r>
    </w:p>
    <w:p w:rsidR="009079D5" w:rsidRPr="00631022" w:rsidRDefault="009079D5" w:rsidP="00962E27">
      <w:pPr>
        <w:spacing w:line="360" w:lineRule="auto"/>
        <w:ind w:right="-142" w:firstLine="709"/>
        <w:jc w:val="both"/>
        <w:rPr>
          <w:rFonts w:eastAsia="Calibri"/>
          <w:sz w:val="28"/>
          <w:szCs w:val="28"/>
        </w:rPr>
      </w:pPr>
    </w:p>
    <w:p w:rsidR="000C29F4" w:rsidRPr="00631022" w:rsidRDefault="000C29F4" w:rsidP="00D835DE">
      <w:pPr>
        <w:spacing w:line="360" w:lineRule="auto"/>
        <w:ind w:firstLine="709"/>
        <w:jc w:val="both"/>
        <w:rPr>
          <w:rFonts w:eastAsia="Calibri"/>
          <w:sz w:val="28"/>
          <w:szCs w:val="28"/>
        </w:rPr>
        <w:sectPr w:rsidR="000C29F4" w:rsidRPr="00631022" w:rsidSect="005079A4">
          <w:headerReference w:type="default" r:id="rId6"/>
          <w:pgSz w:w="11907" w:h="16840"/>
          <w:pgMar w:top="1134" w:right="567" w:bottom="1134" w:left="1134" w:header="0" w:footer="0" w:gutter="0"/>
          <w:cols w:space="708"/>
          <w:noEndnote/>
          <w:titlePg/>
          <w:docGrid w:linePitch="381"/>
        </w:sectPr>
      </w:pPr>
    </w:p>
    <w:p w:rsidR="00D32E09" w:rsidRPr="00631022" w:rsidRDefault="006C1CB2" w:rsidP="00D32E09">
      <w:pPr>
        <w:autoSpaceDE w:val="0"/>
        <w:autoSpaceDN w:val="0"/>
        <w:adjustRightInd w:val="0"/>
        <w:ind w:left="9912" w:firstLine="11"/>
        <w:jc w:val="center"/>
        <w:rPr>
          <w:sz w:val="28"/>
        </w:rPr>
      </w:pPr>
      <w:r w:rsidRPr="00631022">
        <w:rPr>
          <w:rFonts w:eastAsia="Calibri"/>
          <w:sz w:val="28"/>
          <w:szCs w:val="28"/>
        </w:rPr>
        <w:lastRenderedPageBreak/>
        <w:t xml:space="preserve">Приложение 1 </w:t>
      </w:r>
      <w:r w:rsidR="00D32E09" w:rsidRPr="00631022">
        <w:rPr>
          <w:rFonts w:eastAsia="Calibri"/>
          <w:sz w:val="28"/>
          <w:szCs w:val="28"/>
        </w:rPr>
        <w:t xml:space="preserve">к изменениям, </w:t>
      </w:r>
      <w:r w:rsidR="00D32E09" w:rsidRPr="00631022">
        <w:rPr>
          <w:rFonts w:eastAsia="Calibri"/>
          <w:sz w:val="28"/>
          <w:szCs w:val="28"/>
        </w:rPr>
        <w:br/>
      </w:r>
      <w:r w:rsidR="00D32E09" w:rsidRPr="00631022">
        <w:rPr>
          <w:sz w:val="28"/>
        </w:rPr>
        <w:t xml:space="preserve">которые вносятся в государственную программу Камчатского края «Оказание содействия добровольному переселению </w:t>
      </w:r>
    </w:p>
    <w:p w:rsidR="006C1CB2" w:rsidRPr="00631022" w:rsidRDefault="00D32E09" w:rsidP="00D32E09">
      <w:pPr>
        <w:ind w:left="9912" w:firstLine="11"/>
        <w:jc w:val="both"/>
        <w:rPr>
          <w:rFonts w:eastAsia="Calibri"/>
          <w:sz w:val="28"/>
          <w:szCs w:val="28"/>
        </w:rPr>
      </w:pPr>
      <w:r w:rsidRPr="00631022">
        <w:rPr>
          <w:sz w:val="28"/>
        </w:rPr>
        <w:t>в Камчатский край соотечественников, проживающих за рубежом»</w:t>
      </w:r>
    </w:p>
    <w:p w:rsidR="000C29F4" w:rsidRPr="00631022" w:rsidRDefault="000C29F4" w:rsidP="00D32E09">
      <w:pPr>
        <w:ind w:left="9912" w:firstLine="11"/>
        <w:jc w:val="both"/>
        <w:rPr>
          <w:rFonts w:eastAsia="Calibri"/>
          <w:sz w:val="28"/>
          <w:szCs w:val="28"/>
        </w:rPr>
      </w:pPr>
    </w:p>
    <w:p w:rsidR="000C20CD" w:rsidRPr="00631022" w:rsidRDefault="00D32E09" w:rsidP="000C20CD">
      <w:pPr>
        <w:widowControl w:val="0"/>
        <w:autoSpaceDE w:val="0"/>
        <w:autoSpaceDN w:val="0"/>
        <w:ind w:left="11624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«</w:t>
      </w:r>
      <w:r w:rsidR="000C20CD" w:rsidRPr="00631022">
        <w:rPr>
          <w:rFonts w:eastAsia="Calibri"/>
          <w:sz w:val="28"/>
          <w:szCs w:val="28"/>
        </w:rPr>
        <w:t>Приложение 1 к Программе</w:t>
      </w:r>
    </w:p>
    <w:p w:rsidR="000C20CD" w:rsidRPr="007B753A" w:rsidRDefault="000C20CD" w:rsidP="000C20CD">
      <w:pPr>
        <w:widowControl w:val="0"/>
        <w:autoSpaceDE w:val="0"/>
        <w:autoSpaceDN w:val="0"/>
        <w:ind w:left="10632"/>
        <w:rPr>
          <w:rFonts w:eastAsia="Calibri"/>
          <w:sz w:val="28"/>
          <w:szCs w:val="28"/>
        </w:rPr>
      </w:pPr>
    </w:p>
    <w:p w:rsidR="000C20CD" w:rsidRPr="00631022" w:rsidRDefault="000C20CD" w:rsidP="00C6292D">
      <w:pPr>
        <w:spacing w:line="264" w:lineRule="auto"/>
        <w:jc w:val="center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 xml:space="preserve">Целевые показатели (индикаторы) реализации государственной программы Камчатского края </w:t>
      </w:r>
      <w:r w:rsidRPr="00631022">
        <w:rPr>
          <w:rFonts w:eastAsia="Calibri"/>
          <w:sz w:val="28"/>
          <w:szCs w:val="28"/>
        </w:rPr>
        <w:br/>
        <w:t>«Оказание содействия добровольному переселению в Камчатский край соотечественников, проживающих за рубежом»</w:t>
      </w:r>
    </w:p>
    <w:p w:rsidR="000C20CD" w:rsidRPr="007B753A" w:rsidRDefault="000C20CD" w:rsidP="000C20CD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21"/>
        <w:gridCol w:w="709"/>
        <w:gridCol w:w="851"/>
        <w:gridCol w:w="850"/>
        <w:gridCol w:w="851"/>
        <w:gridCol w:w="850"/>
        <w:gridCol w:w="851"/>
        <w:gridCol w:w="850"/>
        <w:gridCol w:w="822"/>
        <w:gridCol w:w="879"/>
        <w:gridCol w:w="1418"/>
      </w:tblGrid>
      <w:tr w:rsidR="000C20CD" w:rsidRPr="00631022" w:rsidTr="000C20CD">
        <w:trPr>
          <w:trHeight w:val="168"/>
          <w:tblHeader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 xml:space="preserve">Цели, задачи реализации Программы </w:t>
            </w:r>
            <w:r w:rsidRPr="00631022">
              <w:rPr>
                <w:rFonts w:eastAsia="Calibri"/>
              </w:rPr>
              <w:br/>
              <w:t>и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 xml:space="preserve">Отчетный период </w:t>
            </w:r>
            <w:r w:rsidRPr="00631022">
              <w:rPr>
                <w:rFonts w:eastAsia="Calibri"/>
              </w:rPr>
              <w:br/>
              <w:t>(текущий показатель предыдущих лет)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Плановый период</w:t>
            </w:r>
            <w:r w:rsidRPr="00631022">
              <w:rPr>
                <w:rFonts w:eastAsia="Calibri"/>
              </w:rPr>
              <w:br/>
              <w:t>(плановый показатель)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 xml:space="preserve">Целевое </w:t>
            </w:r>
            <w:r w:rsidRPr="00631022">
              <w:rPr>
                <w:rFonts w:eastAsia="Calibri"/>
              </w:rPr>
              <w:br/>
              <w:t>значение</w:t>
            </w:r>
          </w:p>
        </w:tc>
      </w:tr>
      <w:tr w:rsidR="000C20CD" w:rsidRPr="00631022" w:rsidTr="000C20CD">
        <w:trPr>
          <w:tblHeader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2020 год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2021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79" w:right="-108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2022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CD" w:rsidRPr="00631022" w:rsidRDefault="000C20CD" w:rsidP="000C20CD">
            <w:pPr>
              <w:widowControl w:val="0"/>
              <w:autoSpaceDE w:val="0"/>
              <w:autoSpaceDN w:val="0"/>
              <w:ind w:left="-108" w:right="-136"/>
              <w:jc w:val="center"/>
              <w:rPr>
                <w:rFonts w:eastAsia="Calibri"/>
              </w:rPr>
            </w:pPr>
          </w:p>
        </w:tc>
      </w:tr>
      <w:tr w:rsidR="00051D51" w:rsidRPr="00631022" w:rsidTr="009E466C">
        <w:trPr>
          <w:trHeight w:val="856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1718EF">
            <w:pPr>
              <w:spacing w:line="264" w:lineRule="auto"/>
              <w:jc w:val="both"/>
              <w:rPr>
                <w:rFonts w:eastAsia="Calibri"/>
              </w:rPr>
            </w:pPr>
            <w:r w:rsidRPr="00631022">
              <w:rPr>
                <w:rFonts w:eastAsia="Calibri"/>
                <w:u w:val="single"/>
              </w:rPr>
              <w:t>Цель 1.</w:t>
            </w:r>
            <w:r w:rsidRPr="00631022">
              <w:rPr>
                <w:rFonts w:eastAsia="Calibri"/>
              </w:rPr>
              <w:t xml:space="preserve"> Обеспечение реализации </w:t>
            </w:r>
            <w:r w:rsidR="00D8382F" w:rsidRPr="00631022">
              <w:rPr>
                <w:rFonts w:eastAsia="Calibri"/>
              </w:rPr>
              <w:t xml:space="preserve">в Камчатском крае </w:t>
            </w:r>
            <w:r w:rsidRPr="00631022">
              <w:rPr>
                <w:rFonts w:eastAsia="Calibri"/>
              </w:rPr>
              <w:t>Государственной программы</w:t>
            </w:r>
            <w:r w:rsidRPr="00631022">
              <w:rPr>
                <w:rFonts w:eastAsia="Calibri"/>
                <w:sz w:val="28"/>
                <w:szCs w:val="28"/>
              </w:rPr>
              <w:t xml:space="preserve"> </w:t>
            </w:r>
            <w:r w:rsidRPr="00631022">
              <w:rPr>
                <w:rFonts w:eastAsia="Calibri"/>
              </w:rPr>
              <w:t xml:space="preserve">по оказанию содействия добровольному переселению </w:t>
            </w:r>
            <w:r w:rsidR="0029613E" w:rsidRPr="00631022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 xml:space="preserve">в Российскую Федерацию соотечественников, проживающих за рубежом, утвержденной Указом Президента Российской Федерации </w:t>
            </w:r>
            <w:r w:rsidR="0029613E" w:rsidRPr="00631022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>от 22</w:t>
            </w:r>
            <w:r w:rsidR="0029613E" w:rsidRPr="00631022">
              <w:rPr>
                <w:rFonts w:eastAsia="Calibri"/>
              </w:rPr>
              <w:t xml:space="preserve"> июня </w:t>
            </w:r>
            <w:r w:rsidRPr="00631022">
              <w:rPr>
                <w:rFonts w:eastAsia="Calibri"/>
              </w:rPr>
              <w:t>2006</w:t>
            </w:r>
            <w:r w:rsidR="001718EF" w:rsidRPr="00631022">
              <w:rPr>
                <w:rFonts w:eastAsia="Calibri"/>
              </w:rPr>
              <w:t xml:space="preserve"> г.</w:t>
            </w:r>
            <w:r w:rsidRPr="00631022">
              <w:rPr>
                <w:rFonts w:eastAsia="Calibri"/>
              </w:rPr>
              <w:t xml:space="preserve"> №</w:t>
            </w:r>
            <w:r w:rsidR="00D8382F" w:rsidRPr="00631022">
              <w:rPr>
                <w:rFonts w:eastAsia="Calibri"/>
              </w:rPr>
              <w:t> </w:t>
            </w:r>
            <w:r w:rsidRPr="00631022">
              <w:rPr>
                <w:rFonts w:eastAsia="Calibri"/>
              </w:rPr>
              <w:t>637</w:t>
            </w:r>
          </w:p>
        </w:tc>
      </w:tr>
      <w:tr w:rsidR="00051D51" w:rsidRPr="00631022" w:rsidTr="009E466C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u w:val="single"/>
              </w:rPr>
            </w:pPr>
            <w:r w:rsidRPr="00631022">
              <w:rPr>
                <w:rFonts w:eastAsia="Calibri"/>
              </w:rPr>
              <w:t>Численность участников Государственной программы и членов их семей, переселившихся в Камчатский край и поставленных на учет в УМВД России по Камчатскому краю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490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300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300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Не менее 1500</w:t>
            </w:r>
          </w:p>
        </w:tc>
      </w:tr>
      <w:tr w:rsidR="00051D51" w:rsidRPr="00631022" w:rsidTr="009E466C">
        <w:trPr>
          <w:trHeight w:val="824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C6292D">
            <w:pPr>
              <w:spacing w:line="264" w:lineRule="auto"/>
              <w:jc w:val="both"/>
              <w:rPr>
                <w:rFonts w:eastAsia="Calibri"/>
                <w:u w:val="single"/>
              </w:rPr>
            </w:pPr>
            <w:r w:rsidRPr="00631022">
              <w:rPr>
                <w:rFonts w:eastAsia="Calibri"/>
                <w:u w:val="single"/>
              </w:rPr>
              <w:t xml:space="preserve">Задача 1.1. </w:t>
            </w:r>
            <w:r w:rsidRPr="00631022">
              <w:rPr>
                <w:rFonts w:eastAsia="Calibri"/>
              </w:rPr>
              <w:t>Закрепление переселившихся участников Государственной программы и членов их семей на территории Камчатского края и обеспечение их социально-культурной адаптации в российское сообщество</w:t>
            </w:r>
          </w:p>
        </w:tc>
      </w:tr>
      <w:tr w:rsidR="00051D51" w:rsidRPr="00631022" w:rsidTr="009E466C">
        <w:trPr>
          <w:trHeight w:val="241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both"/>
              <w:rPr>
                <w:rFonts w:eastAsia="Calibri"/>
              </w:rPr>
            </w:pPr>
            <w:r w:rsidRPr="00631022">
              <w:rPr>
                <w:rFonts w:eastAsia="Calibri"/>
              </w:rPr>
              <w:lastRenderedPageBreak/>
              <w:t xml:space="preserve">Доля участников Государственной </w:t>
            </w:r>
            <w:hyperlink r:id="rId7" w:history="1">
              <w:r w:rsidRPr="00631022">
                <w:rPr>
                  <w:rFonts w:eastAsia="Calibri"/>
                </w:rPr>
                <w:t>программы</w:t>
              </w:r>
            </w:hyperlink>
            <w:r w:rsidRPr="00631022">
              <w:rPr>
                <w:rFonts w:eastAsia="Calibri"/>
              </w:rPr>
              <w:t xml:space="preserve"> и членов их семей, которым выделены жилые помещения для временного размещения на срок не более 12 месяцев либо компенсированы расходы за коммерческий наём жилья </w:t>
            </w:r>
            <w:r w:rsidR="0029613E" w:rsidRPr="00631022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 xml:space="preserve">за период, не превышающий 6 месяцев, в общей численности участников Государственной </w:t>
            </w:r>
            <w:hyperlink r:id="rId8" w:history="1">
              <w:r w:rsidRPr="00631022">
                <w:rPr>
                  <w:rFonts w:eastAsia="Calibri"/>
                </w:rPr>
                <w:t>программы</w:t>
              </w:r>
            </w:hyperlink>
            <w:r w:rsidRPr="00631022">
              <w:rPr>
                <w:rFonts w:eastAsia="Calibri"/>
              </w:rPr>
              <w:t xml:space="preserve">, переселившихся </w:t>
            </w:r>
            <w:r w:rsidR="0029613E" w:rsidRPr="00631022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>в Камчатский край и поставленных на учет в УМВД России по Камчатскому краю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25,0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Не менее 25,0 %</w:t>
            </w:r>
          </w:p>
        </w:tc>
      </w:tr>
      <w:tr w:rsidR="00051D51" w:rsidRPr="00631022" w:rsidTr="009E466C">
        <w:trPr>
          <w:trHeight w:val="160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both"/>
              <w:rPr>
                <w:rFonts w:eastAsia="Calibri"/>
              </w:rPr>
            </w:pPr>
            <w:r w:rsidRPr="00631022">
              <w:rPr>
                <w:rFonts w:eastAsia="Calibri"/>
              </w:rPr>
              <w:t xml:space="preserve">Доля участников Государственной </w:t>
            </w:r>
            <w:hyperlink r:id="rId9" w:history="1">
              <w:r w:rsidRPr="00631022">
                <w:rPr>
                  <w:rFonts w:eastAsia="Calibri"/>
                </w:rPr>
                <w:t>программы</w:t>
              </w:r>
            </w:hyperlink>
            <w:r w:rsidRPr="00631022">
              <w:rPr>
                <w:rFonts w:eastAsia="Calibri"/>
              </w:rPr>
              <w:t xml:space="preserve"> и членов их семей, постоянно жилищно обустроенных, в общей численности участников Государственной </w:t>
            </w:r>
            <w:hyperlink r:id="rId10" w:history="1">
              <w:r w:rsidRPr="00631022">
                <w:rPr>
                  <w:rFonts w:eastAsia="Calibri"/>
                </w:rPr>
                <w:t>программы</w:t>
              </w:r>
            </w:hyperlink>
            <w:r w:rsidRPr="00631022">
              <w:rPr>
                <w:rFonts w:eastAsia="Calibri"/>
              </w:rPr>
              <w:t xml:space="preserve"> и членов их семей, переселившихся в Камчатский край и поставленных на учет в УМВД России по Камчатскому краю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1,5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1,5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Не менее 1,5 %</w:t>
            </w:r>
          </w:p>
        </w:tc>
      </w:tr>
      <w:tr w:rsidR="00051D51" w:rsidRPr="00631022" w:rsidTr="009E466C">
        <w:trPr>
          <w:trHeight w:val="56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31022">
              <w:rPr>
                <w:rFonts w:eastAsia="Calibri"/>
                <w:u w:val="single"/>
              </w:rPr>
              <w:t>Цель 2.</w:t>
            </w:r>
            <w:r w:rsidRPr="00631022">
              <w:rPr>
                <w:rFonts w:eastAsia="Calibri"/>
              </w:rPr>
              <w:t xml:space="preserve"> Обеспечение социально-экономического развития Камчатского края</w:t>
            </w:r>
          </w:p>
        </w:tc>
      </w:tr>
      <w:tr w:rsidR="00051D51" w:rsidRPr="00631022" w:rsidTr="009E466C">
        <w:trPr>
          <w:trHeight w:val="155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C6292D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Calibri"/>
              </w:rPr>
            </w:pPr>
            <w:r w:rsidRPr="00631022">
              <w:rPr>
                <w:rFonts w:eastAsia="Calibri"/>
              </w:rPr>
              <w:t xml:space="preserve">Доля участников Государственной программы и членов их семей в трудоспособном возрасте, от общего числа участников Государственной программы и членов их семей, переселившихся в Камчатский край и поставленных на учет </w:t>
            </w:r>
            <w:r w:rsidR="0029613E" w:rsidRPr="00631022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>в УМВД России по Камчатскому краю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Не менее 70,0 %</w:t>
            </w:r>
          </w:p>
        </w:tc>
      </w:tr>
      <w:tr w:rsidR="00051D51" w:rsidRPr="00631022" w:rsidTr="009E466C">
        <w:trPr>
          <w:trHeight w:val="411"/>
        </w:trPr>
        <w:tc>
          <w:tcPr>
            <w:tcW w:w="1545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u w:val="single"/>
              </w:rPr>
            </w:pPr>
            <w:r w:rsidRPr="00631022">
              <w:rPr>
                <w:rFonts w:eastAsia="Calibri"/>
                <w:u w:val="single"/>
              </w:rPr>
              <w:t xml:space="preserve">Задача 2.1. </w:t>
            </w:r>
            <w:r w:rsidRPr="00631022">
              <w:rPr>
                <w:rFonts w:eastAsia="Calibri"/>
              </w:rPr>
              <w:t>Сокращение дефицита трудовых ресурсов</w:t>
            </w:r>
          </w:p>
        </w:tc>
      </w:tr>
      <w:tr w:rsidR="00051D51" w:rsidRPr="00631022" w:rsidTr="009E466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CA750B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Calibri"/>
              </w:rPr>
            </w:pPr>
            <w:r w:rsidRPr="00631022">
              <w:rPr>
                <w:rFonts w:eastAsia="Calibri"/>
              </w:rPr>
              <w:t xml:space="preserve">Доля </w:t>
            </w:r>
            <w:r w:rsidR="00CA750B" w:rsidRPr="00CA750B">
              <w:rPr>
                <w:rFonts w:eastAsia="Calibri"/>
              </w:rPr>
              <w:t xml:space="preserve">занятых участников Государственной программы и членов их семей, в том числе работающих по найму, осуществляющих предпринимательскую деятельность в качестве индивидуальных предпринимателей и глав крестьянских (фермерских) хозяйств, в общей численности трудоспособных соотечественников, переселившихся в Камчатский край в рамках Государственной программы и </w:t>
            </w:r>
            <w:r w:rsidR="00CA750B" w:rsidRPr="00CA750B">
              <w:rPr>
                <w:rFonts w:eastAsia="Calibri"/>
              </w:rPr>
              <w:lastRenderedPageBreak/>
              <w:t>поставленных на учет в УМВД России по Камчатскому краю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73,0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73,0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Не менее 73,0 %</w:t>
            </w:r>
          </w:p>
        </w:tc>
      </w:tr>
      <w:tr w:rsidR="00051D51" w:rsidRPr="00631022" w:rsidTr="009E466C">
        <w:trPr>
          <w:trHeight w:val="479"/>
        </w:trPr>
        <w:tc>
          <w:tcPr>
            <w:tcW w:w="1545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both"/>
              <w:rPr>
                <w:rFonts w:eastAsia="Calibri"/>
                <w:u w:val="single"/>
              </w:rPr>
            </w:pPr>
            <w:r w:rsidRPr="00631022">
              <w:rPr>
                <w:rFonts w:eastAsia="Calibri"/>
                <w:u w:val="single"/>
              </w:rPr>
              <w:t xml:space="preserve">Задача 2.2. </w:t>
            </w:r>
            <w:r w:rsidRPr="00631022">
              <w:rPr>
                <w:rFonts w:eastAsia="Calibri"/>
              </w:rPr>
              <w:t>Развитие малого и среднего бизнеса</w:t>
            </w:r>
          </w:p>
        </w:tc>
      </w:tr>
      <w:tr w:rsidR="00051D51" w:rsidRPr="00631022" w:rsidTr="009E466C">
        <w:trPr>
          <w:trHeight w:val="181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C6292D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Calibri"/>
              </w:rPr>
            </w:pPr>
            <w:r w:rsidRPr="00631022">
              <w:rPr>
                <w:rFonts w:eastAsia="Calibri"/>
              </w:rPr>
              <w:t>Доля участников Государственной программы и членов их семей, осуществляющих предпринимательскую деятельность в качестве индивидуальных предпринимателей и глав крестьянских (фермерских) хозяйств, от общего числа участников Государственной программы и членов их семей, трудоустроенных в Камчатском крае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9,5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8,0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Не менее 9,5 %</w:t>
            </w:r>
          </w:p>
        </w:tc>
      </w:tr>
      <w:tr w:rsidR="00051D51" w:rsidRPr="00631022" w:rsidTr="009E466C">
        <w:trPr>
          <w:trHeight w:val="463"/>
        </w:trPr>
        <w:tc>
          <w:tcPr>
            <w:tcW w:w="1545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both"/>
              <w:rPr>
                <w:rFonts w:eastAsia="Calibri"/>
                <w:u w:val="single"/>
              </w:rPr>
            </w:pPr>
            <w:r w:rsidRPr="00631022">
              <w:rPr>
                <w:rFonts w:eastAsia="Calibri"/>
                <w:u w:val="single"/>
              </w:rPr>
              <w:t xml:space="preserve">Задача 2.3. </w:t>
            </w:r>
            <w:r w:rsidRPr="00631022">
              <w:rPr>
                <w:rFonts w:eastAsia="Calibri"/>
              </w:rPr>
              <w:t>Увеличение числа квалифицированных специалистов</w:t>
            </w:r>
          </w:p>
        </w:tc>
      </w:tr>
      <w:tr w:rsidR="00051D51" w:rsidRPr="00631022" w:rsidTr="009E466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CF1D52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Calibri"/>
              </w:rPr>
            </w:pPr>
            <w:r w:rsidRPr="00631022">
              <w:rPr>
                <w:rFonts w:eastAsia="Calibri"/>
              </w:rPr>
              <w:t xml:space="preserve">Доля участников Государственной программы и членов их семей, получивших финансовую поддержку за прохождение процедуры признания образования и (или) квалификации, признания ученых степеней, ученых званий, полученных </w:t>
            </w:r>
            <w:r w:rsidR="0029613E" w:rsidRPr="00631022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 xml:space="preserve">в иностранном государстве, сертификации, а также получение дополнительного профессионального образования от общего числа участников Государственной программы </w:t>
            </w:r>
            <w:r w:rsidR="00AC287E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>и членов их семей, трудоустроенных в Камчатском крае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Не менее 2,5 %</w:t>
            </w:r>
          </w:p>
        </w:tc>
      </w:tr>
      <w:tr w:rsidR="00051D51" w:rsidRPr="00631022" w:rsidTr="009E466C">
        <w:trPr>
          <w:trHeight w:val="535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31022">
              <w:rPr>
                <w:rFonts w:eastAsia="Calibri"/>
                <w:u w:val="single"/>
              </w:rPr>
              <w:t>Цель 3.</w:t>
            </w:r>
            <w:r w:rsidRPr="00631022">
              <w:rPr>
                <w:rFonts w:eastAsia="Calibri"/>
              </w:rPr>
              <w:t xml:space="preserve"> Улучшение демографической ситуации Камчатского края</w:t>
            </w:r>
          </w:p>
        </w:tc>
      </w:tr>
      <w:tr w:rsidR="00051D51" w:rsidRPr="00631022" w:rsidTr="009E466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Default="00051D51" w:rsidP="00C6292D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Calibri"/>
              </w:rPr>
            </w:pPr>
            <w:r w:rsidRPr="00631022">
              <w:rPr>
                <w:rFonts w:eastAsia="Calibri"/>
              </w:rPr>
              <w:t xml:space="preserve">Доля участников Государственной программы и членов </w:t>
            </w:r>
            <w:r w:rsidR="00AC287E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 xml:space="preserve">их семей, выехавших на постоянное место жительства </w:t>
            </w:r>
            <w:r w:rsidR="0029613E" w:rsidRPr="00631022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 xml:space="preserve">из Камчатского края ранее 3 лет со дня въезда на территорию Камчатского края, в общей численности участников Государственной программы и членов их семей, переселившихся в Камчатский край и поставленных на учет </w:t>
            </w:r>
            <w:r w:rsidR="0029613E" w:rsidRPr="00631022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>в УМВД России по Камчатскому краю</w:t>
            </w:r>
          </w:p>
          <w:p w:rsidR="00AC287E" w:rsidRPr="00631022" w:rsidRDefault="00AC287E" w:rsidP="00C6292D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8,0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Не более</w:t>
            </w:r>
            <w:r w:rsidRPr="00631022">
              <w:rPr>
                <w:rFonts w:eastAsia="Calibri"/>
              </w:rPr>
              <w:br/>
              <w:t>5,0 %</w:t>
            </w:r>
          </w:p>
        </w:tc>
      </w:tr>
      <w:tr w:rsidR="00051D51" w:rsidRPr="00631022" w:rsidTr="009E466C">
        <w:trPr>
          <w:trHeight w:val="497"/>
        </w:trPr>
        <w:tc>
          <w:tcPr>
            <w:tcW w:w="1545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u w:val="single"/>
              </w:rPr>
            </w:pPr>
            <w:r w:rsidRPr="00631022">
              <w:rPr>
                <w:rFonts w:eastAsia="Calibri"/>
                <w:u w:val="single"/>
              </w:rPr>
              <w:lastRenderedPageBreak/>
              <w:t xml:space="preserve">Задача 3.1. </w:t>
            </w:r>
            <w:r w:rsidRPr="00631022">
              <w:rPr>
                <w:rFonts w:eastAsia="Calibri"/>
              </w:rPr>
              <w:t>Увеличение миграционного притока населения</w:t>
            </w:r>
          </w:p>
        </w:tc>
      </w:tr>
      <w:tr w:rsidR="00051D51" w:rsidRPr="00631022" w:rsidTr="009E466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C6292D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Calibri"/>
              </w:rPr>
            </w:pPr>
            <w:r w:rsidRPr="00631022">
              <w:rPr>
                <w:rFonts w:eastAsia="Calibri"/>
              </w:rPr>
              <w:t>Доля участников Государственной программы и членов их семей, переселившихся в Камчатский край</w:t>
            </w:r>
            <w:r w:rsidRPr="00631022">
              <w:t xml:space="preserve"> </w:t>
            </w:r>
            <w:r w:rsidRPr="00631022">
              <w:rPr>
                <w:rFonts w:eastAsia="Calibri"/>
              </w:rPr>
              <w:t xml:space="preserve">и поставленных </w:t>
            </w:r>
            <w:r w:rsidR="0029613E" w:rsidRPr="00631022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 xml:space="preserve">на учет в УМВД России по Камчатскому краю, </w:t>
            </w:r>
            <w:r w:rsidR="0029613E" w:rsidRPr="00631022">
              <w:rPr>
                <w:rFonts w:eastAsia="Calibri"/>
              </w:rPr>
              <w:br/>
            </w:r>
            <w:r w:rsidRPr="00631022">
              <w:rPr>
                <w:rFonts w:eastAsia="Calibri"/>
              </w:rPr>
              <w:t>в миграционном приросте Камчатского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Не менее 2,5 %</w:t>
            </w:r>
          </w:p>
        </w:tc>
      </w:tr>
      <w:tr w:rsidR="00051D51" w:rsidRPr="00631022" w:rsidTr="009E466C">
        <w:trPr>
          <w:trHeight w:val="691"/>
        </w:trPr>
        <w:tc>
          <w:tcPr>
            <w:tcW w:w="1545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C6292D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Calibri"/>
                <w:u w:val="single"/>
              </w:rPr>
            </w:pPr>
            <w:r w:rsidRPr="00631022">
              <w:rPr>
                <w:rFonts w:eastAsia="Calibri"/>
                <w:u w:val="single"/>
              </w:rPr>
              <w:t xml:space="preserve">Задача 3.2. </w:t>
            </w:r>
            <w:r w:rsidRPr="00631022">
              <w:rPr>
                <w:rFonts w:eastAsia="Calibri"/>
              </w:rPr>
              <w:t>Увеличение численности молодежи, в том числе получающей образование в профессиональных образовательных организациях и образовательных организациях высшего образования</w:t>
            </w:r>
          </w:p>
        </w:tc>
      </w:tr>
      <w:tr w:rsidR="00051D51" w:rsidRPr="00631022" w:rsidTr="009E466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C6292D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Calibri"/>
              </w:rPr>
            </w:pPr>
            <w:r w:rsidRPr="00631022">
              <w:rPr>
                <w:rFonts w:eastAsia="Calibri"/>
              </w:rPr>
              <w:t>Доля участников Государственной программы и членов их семей, получающих образование в профессиональных образовательных организациях и образовательных организациях высшего образования, от числа участников Государственной программы и членов их семей в возрастной категории до 25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51" w:rsidRPr="00631022" w:rsidRDefault="00051D51" w:rsidP="009E466C">
            <w:pPr>
              <w:jc w:val="center"/>
              <w:rPr>
                <w:rFonts w:eastAsia="Calibri"/>
              </w:rPr>
            </w:pPr>
            <w:r w:rsidRPr="00631022">
              <w:rPr>
                <w:rFonts w:eastAsia="Calibri"/>
              </w:rPr>
              <w:t>Не менее 30,0 %</w:t>
            </w:r>
          </w:p>
        </w:tc>
      </w:tr>
    </w:tbl>
    <w:p w:rsidR="0029613E" w:rsidRDefault="005079A4" w:rsidP="0029613E">
      <w:pPr>
        <w:ind w:right="-141"/>
        <w:jc w:val="right"/>
        <w:rPr>
          <w:rFonts w:eastAsia="Calibri"/>
          <w:sz w:val="28"/>
          <w:szCs w:val="28"/>
        </w:rPr>
      </w:pPr>
      <w:r w:rsidRPr="00631022">
        <w:rPr>
          <w:rFonts w:eastAsia="Calibri"/>
          <w:sz w:val="28"/>
          <w:szCs w:val="28"/>
        </w:rPr>
        <w:t>»</w:t>
      </w:r>
      <w:r w:rsidR="006C402B" w:rsidRPr="00631022">
        <w:rPr>
          <w:rFonts w:eastAsia="Calibri"/>
          <w:sz w:val="28"/>
          <w:szCs w:val="28"/>
        </w:rPr>
        <w:t>.</w:t>
      </w:r>
    </w:p>
    <w:p w:rsidR="0029613E" w:rsidRDefault="0029613E" w:rsidP="0029613E">
      <w:pPr>
        <w:ind w:right="-141"/>
        <w:rPr>
          <w:rFonts w:eastAsia="Calibri"/>
          <w:sz w:val="28"/>
          <w:szCs w:val="28"/>
        </w:rPr>
        <w:sectPr w:rsidR="0029613E" w:rsidSect="000C20CD">
          <w:pgSz w:w="16840" w:h="11907" w:orient="landscape"/>
          <w:pgMar w:top="1134" w:right="538" w:bottom="567" w:left="1134" w:header="0" w:footer="0" w:gutter="0"/>
          <w:cols w:space="708"/>
          <w:noEndnote/>
          <w:docGrid w:linePitch="381"/>
        </w:sectPr>
      </w:pPr>
    </w:p>
    <w:p w:rsidR="009956D5" w:rsidRDefault="009956D5" w:rsidP="0029613E">
      <w:pPr>
        <w:spacing w:line="312" w:lineRule="auto"/>
        <w:jc w:val="both"/>
        <w:rPr>
          <w:rFonts w:eastAsia="Calibri"/>
          <w:sz w:val="28"/>
          <w:szCs w:val="28"/>
        </w:rPr>
      </w:pPr>
    </w:p>
    <w:sectPr w:rsidR="009956D5" w:rsidSect="00A91F02">
      <w:pgSz w:w="11907" w:h="16840"/>
      <w:pgMar w:top="1134" w:right="567" w:bottom="1134" w:left="1134" w:header="0" w:footer="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055" w:rsidRDefault="00FB5055" w:rsidP="005079A4">
      <w:r>
        <w:separator/>
      </w:r>
    </w:p>
  </w:endnote>
  <w:endnote w:type="continuationSeparator" w:id="0">
    <w:p w:rsidR="00FB5055" w:rsidRDefault="00FB5055" w:rsidP="0050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055" w:rsidRDefault="00FB5055" w:rsidP="005079A4">
      <w:r>
        <w:separator/>
      </w:r>
    </w:p>
  </w:footnote>
  <w:footnote w:type="continuationSeparator" w:id="0">
    <w:p w:rsidR="00FB5055" w:rsidRDefault="00FB5055" w:rsidP="00507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8883481"/>
      <w:docPartObj>
        <w:docPartGallery w:val="Page Numbers (Top of Page)"/>
        <w:docPartUnique/>
      </w:docPartObj>
    </w:sdtPr>
    <w:sdtEndPr/>
    <w:sdtContent>
      <w:p w:rsidR="005079A4" w:rsidRDefault="005079A4">
        <w:pPr>
          <w:pStyle w:val="a7"/>
          <w:jc w:val="center"/>
        </w:pPr>
      </w:p>
      <w:p w:rsidR="005079A4" w:rsidRDefault="005079A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C14">
          <w:rPr>
            <w:noProof/>
          </w:rPr>
          <w:t>18</w:t>
        </w:r>
        <w:r>
          <w:fldChar w:fldCharType="end"/>
        </w:r>
      </w:p>
    </w:sdtContent>
  </w:sdt>
  <w:p w:rsidR="005079A4" w:rsidRDefault="005079A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B41"/>
    <w:rsid w:val="00016C75"/>
    <w:rsid w:val="00017FAF"/>
    <w:rsid w:val="00051D51"/>
    <w:rsid w:val="00075723"/>
    <w:rsid w:val="000C20CD"/>
    <w:rsid w:val="000C29F4"/>
    <w:rsid w:val="000E6A59"/>
    <w:rsid w:val="000F199B"/>
    <w:rsid w:val="00116D7F"/>
    <w:rsid w:val="00125801"/>
    <w:rsid w:val="0013246C"/>
    <w:rsid w:val="0015469F"/>
    <w:rsid w:val="00160C7E"/>
    <w:rsid w:val="001718EF"/>
    <w:rsid w:val="001768B0"/>
    <w:rsid w:val="001A0348"/>
    <w:rsid w:val="001A6B71"/>
    <w:rsid w:val="001E08D0"/>
    <w:rsid w:val="002230BA"/>
    <w:rsid w:val="00237EA7"/>
    <w:rsid w:val="0024444E"/>
    <w:rsid w:val="0027443F"/>
    <w:rsid w:val="0029613E"/>
    <w:rsid w:val="002C02F1"/>
    <w:rsid w:val="002F7D95"/>
    <w:rsid w:val="0033390C"/>
    <w:rsid w:val="00351906"/>
    <w:rsid w:val="003532EE"/>
    <w:rsid w:val="00365066"/>
    <w:rsid w:val="003739B9"/>
    <w:rsid w:val="003A1846"/>
    <w:rsid w:val="003C2FC3"/>
    <w:rsid w:val="003F2269"/>
    <w:rsid w:val="003F7C25"/>
    <w:rsid w:val="004009F8"/>
    <w:rsid w:val="00406603"/>
    <w:rsid w:val="00422A65"/>
    <w:rsid w:val="004241CC"/>
    <w:rsid w:val="00427E75"/>
    <w:rsid w:val="004465EF"/>
    <w:rsid w:val="00465F69"/>
    <w:rsid w:val="00474EE0"/>
    <w:rsid w:val="00475C5B"/>
    <w:rsid w:val="004D2981"/>
    <w:rsid w:val="004E0135"/>
    <w:rsid w:val="004F45D3"/>
    <w:rsid w:val="004F4C14"/>
    <w:rsid w:val="005079A4"/>
    <w:rsid w:val="00511317"/>
    <w:rsid w:val="00526221"/>
    <w:rsid w:val="0054028B"/>
    <w:rsid w:val="00542CFF"/>
    <w:rsid w:val="005448FD"/>
    <w:rsid w:val="00591BBA"/>
    <w:rsid w:val="005C37FE"/>
    <w:rsid w:val="005C7A27"/>
    <w:rsid w:val="005D5A66"/>
    <w:rsid w:val="005D672A"/>
    <w:rsid w:val="005E347D"/>
    <w:rsid w:val="005F3B36"/>
    <w:rsid w:val="00631022"/>
    <w:rsid w:val="0063732F"/>
    <w:rsid w:val="00653757"/>
    <w:rsid w:val="0066553B"/>
    <w:rsid w:val="00673A67"/>
    <w:rsid w:val="00694329"/>
    <w:rsid w:val="006A33F2"/>
    <w:rsid w:val="006C1CB2"/>
    <w:rsid w:val="006C402B"/>
    <w:rsid w:val="006D1043"/>
    <w:rsid w:val="006E035E"/>
    <w:rsid w:val="007134DF"/>
    <w:rsid w:val="00727474"/>
    <w:rsid w:val="00732536"/>
    <w:rsid w:val="007473C0"/>
    <w:rsid w:val="00753592"/>
    <w:rsid w:val="00757BE3"/>
    <w:rsid w:val="00763195"/>
    <w:rsid w:val="0077109D"/>
    <w:rsid w:val="00771119"/>
    <w:rsid w:val="00786DD5"/>
    <w:rsid w:val="007B753A"/>
    <w:rsid w:val="007E2369"/>
    <w:rsid w:val="007F4593"/>
    <w:rsid w:val="007F5734"/>
    <w:rsid w:val="00814C72"/>
    <w:rsid w:val="0082114D"/>
    <w:rsid w:val="008227D9"/>
    <w:rsid w:val="008458D6"/>
    <w:rsid w:val="008702EB"/>
    <w:rsid w:val="00876A78"/>
    <w:rsid w:val="00881159"/>
    <w:rsid w:val="008E12FC"/>
    <w:rsid w:val="008E359F"/>
    <w:rsid w:val="008E744D"/>
    <w:rsid w:val="00904A5D"/>
    <w:rsid w:val="009079D5"/>
    <w:rsid w:val="009079E4"/>
    <w:rsid w:val="009111ED"/>
    <w:rsid w:val="00913833"/>
    <w:rsid w:val="0096299E"/>
    <w:rsid w:val="00962E27"/>
    <w:rsid w:val="009915B4"/>
    <w:rsid w:val="009956D5"/>
    <w:rsid w:val="009C479D"/>
    <w:rsid w:val="009C6EB1"/>
    <w:rsid w:val="009D0AEB"/>
    <w:rsid w:val="00A15C5A"/>
    <w:rsid w:val="00A32DAA"/>
    <w:rsid w:val="00A91F02"/>
    <w:rsid w:val="00A939A3"/>
    <w:rsid w:val="00AC287E"/>
    <w:rsid w:val="00AC48D4"/>
    <w:rsid w:val="00AD47F1"/>
    <w:rsid w:val="00AD7B26"/>
    <w:rsid w:val="00AF0864"/>
    <w:rsid w:val="00B045FD"/>
    <w:rsid w:val="00B055A8"/>
    <w:rsid w:val="00B11E23"/>
    <w:rsid w:val="00B41BA8"/>
    <w:rsid w:val="00B445E7"/>
    <w:rsid w:val="00B4545B"/>
    <w:rsid w:val="00B65490"/>
    <w:rsid w:val="00B73C6D"/>
    <w:rsid w:val="00B744CC"/>
    <w:rsid w:val="00B90043"/>
    <w:rsid w:val="00BB00E9"/>
    <w:rsid w:val="00BE182C"/>
    <w:rsid w:val="00BE78C7"/>
    <w:rsid w:val="00BF1FA4"/>
    <w:rsid w:val="00C12FA4"/>
    <w:rsid w:val="00C15D46"/>
    <w:rsid w:val="00C32809"/>
    <w:rsid w:val="00C41403"/>
    <w:rsid w:val="00C529C1"/>
    <w:rsid w:val="00C56364"/>
    <w:rsid w:val="00C6292D"/>
    <w:rsid w:val="00C67BB1"/>
    <w:rsid w:val="00C802C7"/>
    <w:rsid w:val="00C8383A"/>
    <w:rsid w:val="00C929A5"/>
    <w:rsid w:val="00C93134"/>
    <w:rsid w:val="00CA750B"/>
    <w:rsid w:val="00CB1811"/>
    <w:rsid w:val="00CB22BE"/>
    <w:rsid w:val="00CF1D52"/>
    <w:rsid w:val="00D32E09"/>
    <w:rsid w:val="00D342F4"/>
    <w:rsid w:val="00D53331"/>
    <w:rsid w:val="00D72E6C"/>
    <w:rsid w:val="00D73B1E"/>
    <w:rsid w:val="00D835DE"/>
    <w:rsid w:val="00D8382F"/>
    <w:rsid w:val="00D95196"/>
    <w:rsid w:val="00D9527A"/>
    <w:rsid w:val="00DB7E8E"/>
    <w:rsid w:val="00DC1FDA"/>
    <w:rsid w:val="00DC4512"/>
    <w:rsid w:val="00DE048A"/>
    <w:rsid w:val="00DE2B27"/>
    <w:rsid w:val="00E000C5"/>
    <w:rsid w:val="00E53B41"/>
    <w:rsid w:val="00E60FE0"/>
    <w:rsid w:val="00E84860"/>
    <w:rsid w:val="00E90DAD"/>
    <w:rsid w:val="00EA0E2E"/>
    <w:rsid w:val="00EA0E41"/>
    <w:rsid w:val="00EA16CE"/>
    <w:rsid w:val="00EA40A5"/>
    <w:rsid w:val="00ED5E04"/>
    <w:rsid w:val="00F01D94"/>
    <w:rsid w:val="00F45505"/>
    <w:rsid w:val="00F4554E"/>
    <w:rsid w:val="00F47D0A"/>
    <w:rsid w:val="00F60965"/>
    <w:rsid w:val="00F93097"/>
    <w:rsid w:val="00FA0A59"/>
    <w:rsid w:val="00FB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680C7-5973-45C8-9ED5-F950CD3B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2E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B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B36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5C7A2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B11E2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079A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79A4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79A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79A4"/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E2B27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E993D508EFEA433CC7A64D156CF89B1BC1F78998DECE2F512D1D352687D055EB834hCQ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94E993D508EFEA433CC7A64D156CF89B1BC1F78998DECE2F512D1D352687D055EB834hCQE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994E993D508EFEA433CC7A64D156CF89B1BC1F78998DECE2F512D1D352687D055EB834hCQE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94E993D508EFEA433CC7A64D156CF89B1BC1F78998DECE2F512D1D352687D055EB834hCQ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4323</Words>
  <Characters>24644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Вилкова Татьяна Юрьевна</dc:creator>
  <cp:keywords/>
  <dc:description/>
  <cp:lastModifiedBy>Вилкова Татьяна Юрьевна</cp:lastModifiedBy>
  <cp:revision>4</cp:revision>
  <cp:lastPrinted>2021-03-24T09:24:00Z</cp:lastPrinted>
  <dcterms:created xsi:type="dcterms:W3CDTF">2021-07-30T03:39:00Z</dcterms:created>
  <dcterms:modified xsi:type="dcterms:W3CDTF">2021-07-30T04:24:00Z</dcterms:modified>
</cp:coreProperties>
</file>